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3B6D" w14:textId="77777777" w:rsidR="008D2085" w:rsidRDefault="008D2085" w:rsidP="003C4BE5">
      <w:pPr>
        <w:tabs>
          <w:tab w:val="left" w:pos="314"/>
        </w:tabs>
        <w:spacing w:line="240" w:lineRule="auto"/>
        <w:rPr>
          <w:rFonts w:ascii="Times New Roman" w:hAnsi="Times New Roman"/>
          <w:b/>
          <w:bCs/>
          <w:color w:val="333333"/>
          <w:sz w:val="24"/>
          <w:szCs w:val="24"/>
          <w:lang w:val="tt-RU"/>
        </w:rPr>
      </w:pPr>
      <w:r>
        <w:rPr>
          <w:noProof/>
        </w:rPr>
        <w:drawing>
          <wp:inline distT="0" distB="0" distL="0" distR="0" wp14:anchorId="39EAE009" wp14:editId="6EF4C194">
            <wp:extent cx="5832475" cy="8372408"/>
            <wp:effectExtent l="1276350" t="0" r="1254125" b="0"/>
            <wp:docPr id="157790323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5852380" cy="8400982"/>
                    </a:xfrm>
                    <a:prstGeom prst="rect">
                      <a:avLst/>
                    </a:prstGeom>
                    <a:noFill/>
                    <a:ln>
                      <a:noFill/>
                    </a:ln>
                  </pic:spPr>
                </pic:pic>
              </a:graphicData>
            </a:graphic>
          </wp:inline>
        </w:drawing>
      </w:r>
    </w:p>
    <w:p w14:paraId="6EFEFF78" w14:textId="1FDD23CE" w:rsidR="003C4BE5" w:rsidRPr="006A44EA" w:rsidRDefault="008D2085" w:rsidP="003C4BE5">
      <w:pPr>
        <w:tabs>
          <w:tab w:val="left" w:pos="314"/>
        </w:tabs>
        <w:spacing w:line="240" w:lineRule="auto"/>
        <w:rPr>
          <w:rFonts w:ascii="Times New Roman" w:hAnsi="Times New Roman"/>
          <w:bCs/>
          <w:sz w:val="24"/>
          <w:szCs w:val="24"/>
          <w:lang w:val="tt-RU"/>
        </w:rPr>
      </w:pPr>
      <w:r>
        <w:rPr>
          <w:rFonts w:ascii="Times New Roman" w:hAnsi="Times New Roman"/>
          <w:b/>
          <w:bCs/>
          <w:color w:val="333333"/>
          <w:sz w:val="24"/>
          <w:szCs w:val="24"/>
          <w:lang w:val="tt-RU"/>
        </w:rPr>
        <w:lastRenderedPageBreak/>
        <w:t xml:space="preserve">                                                                                                            </w:t>
      </w:r>
      <w:r w:rsidR="003C4BE5" w:rsidRPr="0050423B">
        <w:rPr>
          <w:rFonts w:ascii="Times New Roman" w:hAnsi="Times New Roman"/>
          <w:b/>
          <w:bCs/>
          <w:color w:val="333333"/>
          <w:sz w:val="24"/>
          <w:szCs w:val="24"/>
          <w:lang w:val="tt-RU"/>
        </w:rPr>
        <w:t>Аңлатма язуы</w:t>
      </w:r>
    </w:p>
    <w:p w14:paraId="107A52B5" w14:textId="77777777" w:rsidR="00CD7B6D" w:rsidRDefault="00CD7B6D" w:rsidP="00CD7B6D">
      <w:pPr>
        <w:tabs>
          <w:tab w:val="left" w:pos="314"/>
        </w:tabs>
        <w:spacing w:after="0" w:line="240" w:lineRule="auto"/>
        <w:rPr>
          <w:rFonts w:ascii="Times New Roman" w:hAnsi="Times New Roman"/>
          <w:bCs/>
          <w:sz w:val="24"/>
          <w:szCs w:val="24"/>
          <w:lang w:val="tt-RU"/>
        </w:rPr>
      </w:pPr>
      <w:r>
        <w:rPr>
          <w:rFonts w:ascii="Times New Roman" w:hAnsi="Times New Roman"/>
          <w:bCs/>
          <w:sz w:val="24"/>
          <w:szCs w:val="24"/>
          <w:lang w:val="tt-RU"/>
        </w:rPr>
        <w:t xml:space="preserve">  </w:t>
      </w:r>
      <w:r w:rsidR="003C4BE5">
        <w:rPr>
          <w:rFonts w:ascii="Times New Roman" w:hAnsi="Times New Roman"/>
          <w:bCs/>
          <w:sz w:val="24"/>
          <w:szCs w:val="24"/>
          <w:lang w:val="tt-RU"/>
        </w:rPr>
        <w:t xml:space="preserve">Эш программасы  Саклау- Баш урта мәктәбенең </w:t>
      </w:r>
      <w:r w:rsidR="002E1549">
        <w:rPr>
          <w:rFonts w:ascii="Times New Roman" w:hAnsi="Times New Roman"/>
          <w:bCs/>
          <w:sz w:val="24"/>
          <w:szCs w:val="24"/>
          <w:lang w:val="tt-RU"/>
        </w:rPr>
        <w:t xml:space="preserve">9 нчы </w:t>
      </w:r>
      <w:r w:rsidR="003C4BE5">
        <w:rPr>
          <w:rFonts w:ascii="Times New Roman" w:hAnsi="Times New Roman"/>
          <w:bCs/>
          <w:sz w:val="24"/>
          <w:szCs w:val="24"/>
          <w:lang w:val="tt-RU"/>
        </w:rPr>
        <w:t>сыйныфы өчен</w:t>
      </w:r>
      <w:r w:rsidR="002E1549">
        <w:rPr>
          <w:rFonts w:ascii="Times New Roman" w:hAnsi="Times New Roman"/>
          <w:bCs/>
          <w:sz w:val="24"/>
          <w:szCs w:val="24"/>
          <w:lang w:val="tt-RU"/>
        </w:rPr>
        <w:t xml:space="preserve"> </w:t>
      </w:r>
      <w:r w:rsidR="003C4BE5" w:rsidRPr="00B34A7C">
        <w:rPr>
          <w:rFonts w:ascii="Times New Roman" w:hAnsi="Times New Roman"/>
          <w:bCs/>
          <w:sz w:val="24"/>
          <w:szCs w:val="24"/>
          <w:lang w:val="tt-RU"/>
        </w:rPr>
        <w:t xml:space="preserve"> </w:t>
      </w:r>
      <w:r>
        <w:rPr>
          <w:rFonts w:ascii="Times New Roman" w:hAnsi="Times New Roman"/>
          <w:bCs/>
          <w:sz w:val="24"/>
          <w:szCs w:val="24"/>
          <w:lang w:val="tt-RU"/>
        </w:rPr>
        <w:t xml:space="preserve">туган (татар) телдән </w:t>
      </w:r>
      <w:r w:rsidR="003C4BE5">
        <w:rPr>
          <w:rFonts w:ascii="Times New Roman" w:hAnsi="Times New Roman"/>
          <w:bCs/>
          <w:sz w:val="24"/>
          <w:szCs w:val="24"/>
          <w:lang w:val="tt-RU"/>
        </w:rPr>
        <w:t>“Россия Федера</w:t>
      </w:r>
      <w:r w:rsidR="003C4BE5" w:rsidRPr="00B34A7C">
        <w:rPr>
          <w:rFonts w:ascii="Times New Roman" w:hAnsi="Times New Roman"/>
          <w:bCs/>
          <w:sz w:val="24"/>
          <w:szCs w:val="24"/>
          <w:lang w:val="tt-RU"/>
        </w:rPr>
        <w:t>ц</w:t>
      </w:r>
      <w:r w:rsidR="003C4BE5">
        <w:rPr>
          <w:rFonts w:ascii="Times New Roman" w:hAnsi="Times New Roman"/>
          <w:bCs/>
          <w:sz w:val="24"/>
          <w:szCs w:val="24"/>
          <w:lang w:val="tt-RU"/>
        </w:rPr>
        <w:t>иясендә мәгариф турында” 2012 елның 29 декабрендәге 273 – ФЗ номерлы Федерал</w:t>
      </w:r>
      <w:r w:rsidR="003C4BE5" w:rsidRPr="002A4579">
        <w:rPr>
          <w:rFonts w:ascii="Times New Roman" w:hAnsi="Times New Roman"/>
          <w:bCs/>
          <w:sz w:val="24"/>
          <w:szCs w:val="24"/>
          <w:lang w:val="tt-RU"/>
        </w:rPr>
        <w:t>ь</w:t>
      </w:r>
      <w:r w:rsidR="003C4BE5">
        <w:rPr>
          <w:rFonts w:ascii="Times New Roman" w:hAnsi="Times New Roman"/>
          <w:bCs/>
          <w:sz w:val="24"/>
          <w:szCs w:val="24"/>
          <w:lang w:val="tt-RU"/>
        </w:rPr>
        <w:t xml:space="preserve"> закон, төп  гомуми белем бирүнең федерал</w:t>
      </w:r>
      <w:r w:rsidR="003C4BE5" w:rsidRPr="002A4579">
        <w:rPr>
          <w:rFonts w:ascii="Times New Roman" w:hAnsi="Times New Roman"/>
          <w:bCs/>
          <w:sz w:val="24"/>
          <w:szCs w:val="24"/>
          <w:lang w:val="tt-RU"/>
        </w:rPr>
        <w:t xml:space="preserve">ь  </w:t>
      </w:r>
      <w:r w:rsidR="003C4BE5">
        <w:rPr>
          <w:rFonts w:ascii="Times New Roman" w:hAnsi="Times New Roman"/>
          <w:bCs/>
          <w:sz w:val="24"/>
          <w:szCs w:val="24"/>
          <w:lang w:val="tt-RU"/>
        </w:rPr>
        <w:t>дәүләт мәгариф стандарты (Россия Федера</w:t>
      </w:r>
      <w:r w:rsidR="003C4BE5" w:rsidRPr="002A4579">
        <w:rPr>
          <w:rFonts w:ascii="Times New Roman" w:hAnsi="Times New Roman"/>
          <w:bCs/>
          <w:sz w:val="24"/>
          <w:szCs w:val="24"/>
          <w:lang w:val="tt-RU"/>
        </w:rPr>
        <w:t>ц</w:t>
      </w:r>
      <w:r w:rsidR="003C4BE5">
        <w:rPr>
          <w:rFonts w:ascii="Times New Roman" w:hAnsi="Times New Roman"/>
          <w:bCs/>
          <w:sz w:val="24"/>
          <w:szCs w:val="24"/>
          <w:lang w:val="tt-RU"/>
        </w:rPr>
        <w:t xml:space="preserve">иясе Мәгариф һәм фән министрлыгының  2010 елның 17декабрендәге 1897 номерлы боерыгы (215 елның 31декабрендәге 1577 номерлы үзгәрешләре белән) нигезендә, татар телендә гомуми төп һәм урта белем бирү мәктәпләре өчен ана теленнән  программа (5-9 нчы сыйныфлар) (төзүче-авторлары: Г.Р.Галиуллина, М.М.Шәкүрова) – Казан, 2014, Саклау-Баш урта гомуми белем бирү мәктәбенең </w:t>
      </w:r>
    </w:p>
    <w:p w14:paraId="7AC79C8C" w14:textId="21EE2E7C" w:rsidR="00CD7B6D" w:rsidRDefault="003C4BE5" w:rsidP="00CD7B6D">
      <w:pPr>
        <w:tabs>
          <w:tab w:val="left" w:pos="314"/>
        </w:tabs>
        <w:spacing w:after="0" w:line="240" w:lineRule="auto"/>
        <w:rPr>
          <w:rFonts w:ascii="Times New Roman" w:hAnsi="Times New Roman"/>
          <w:bCs/>
          <w:sz w:val="24"/>
          <w:szCs w:val="24"/>
          <w:lang w:val="tt-RU"/>
        </w:rPr>
      </w:pPr>
      <w:r>
        <w:rPr>
          <w:rFonts w:ascii="Times New Roman" w:hAnsi="Times New Roman"/>
          <w:bCs/>
          <w:sz w:val="24"/>
          <w:szCs w:val="24"/>
          <w:lang w:val="tt-RU"/>
        </w:rPr>
        <w:t>202</w:t>
      </w:r>
      <w:r w:rsidR="00CD7B6D">
        <w:rPr>
          <w:rFonts w:ascii="Times New Roman" w:hAnsi="Times New Roman"/>
          <w:bCs/>
          <w:sz w:val="24"/>
          <w:szCs w:val="24"/>
          <w:lang w:val="tt-RU"/>
        </w:rPr>
        <w:t>3</w:t>
      </w:r>
      <w:r>
        <w:rPr>
          <w:rFonts w:ascii="Times New Roman" w:hAnsi="Times New Roman"/>
          <w:bCs/>
          <w:sz w:val="24"/>
          <w:szCs w:val="24"/>
          <w:lang w:val="tt-RU"/>
        </w:rPr>
        <w:t>-202</w:t>
      </w:r>
      <w:r w:rsidR="00CD7B6D">
        <w:rPr>
          <w:rFonts w:ascii="Times New Roman" w:hAnsi="Times New Roman"/>
          <w:bCs/>
          <w:sz w:val="24"/>
          <w:szCs w:val="24"/>
          <w:lang w:val="tt-RU"/>
        </w:rPr>
        <w:t>4</w:t>
      </w:r>
      <w:r>
        <w:rPr>
          <w:rFonts w:ascii="Times New Roman" w:hAnsi="Times New Roman"/>
          <w:bCs/>
          <w:sz w:val="24"/>
          <w:szCs w:val="24"/>
          <w:lang w:val="tt-RU"/>
        </w:rPr>
        <w:t xml:space="preserve"> нче уку елына төп белем бирү программасы  таләпләре  нигезендә эшләнгән. Эш программасы  атнага </w:t>
      </w:r>
      <w:r w:rsidR="00CD7B6D">
        <w:rPr>
          <w:rFonts w:ascii="Times New Roman" w:hAnsi="Times New Roman"/>
          <w:bCs/>
          <w:sz w:val="24"/>
          <w:szCs w:val="24"/>
          <w:lang w:val="tt-RU"/>
        </w:rPr>
        <w:t xml:space="preserve">3 </w:t>
      </w:r>
      <w:r>
        <w:rPr>
          <w:rFonts w:ascii="Times New Roman" w:hAnsi="Times New Roman"/>
          <w:bCs/>
          <w:sz w:val="24"/>
          <w:szCs w:val="24"/>
          <w:lang w:val="tt-RU"/>
        </w:rPr>
        <w:t>сәгатькә, яг</w:t>
      </w:r>
      <w:r w:rsidRPr="00BE30C3">
        <w:rPr>
          <w:rFonts w:ascii="Times New Roman" w:hAnsi="Times New Roman"/>
          <w:bCs/>
          <w:sz w:val="24"/>
          <w:szCs w:val="24"/>
          <w:lang w:val="tt-RU"/>
        </w:rPr>
        <w:t>ъ</w:t>
      </w:r>
      <w:r>
        <w:rPr>
          <w:rFonts w:ascii="Times New Roman" w:hAnsi="Times New Roman"/>
          <w:bCs/>
          <w:sz w:val="24"/>
          <w:szCs w:val="24"/>
          <w:lang w:val="tt-RU"/>
        </w:rPr>
        <w:t>ни  ел</w:t>
      </w:r>
      <w:r w:rsidR="00CD7B6D">
        <w:rPr>
          <w:rFonts w:ascii="Times New Roman" w:hAnsi="Times New Roman"/>
          <w:bCs/>
          <w:sz w:val="24"/>
          <w:szCs w:val="24"/>
          <w:lang w:val="tt-RU"/>
        </w:rPr>
        <w:t>га</w:t>
      </w:r>
      <w:r>
        <w:rPr>
          <w:rFonts w:ascii="Times New Roman" w:hAnsi="Times New Roman"/>
          <w:bCs/>
          <w:sz w:val="24"/>
          <w:szCs w:val="24"/>
          <w:lang w:val="tt-RU"/>
        </w:rPr>
        <w:t xml:space="preserve"> </w:t>
      </w:r>
    </w:p>
    <w:p w14:paraId="479B997A" w14:textId="4ED3D58D" w:rsidR="003C4BE5" w:rsidRDefault="00CD7B6D" w:rsidP="00CD7B6D">
      <w:pPr>
        <w:tabs>
          <w:tab w:val="left" w:pos="314"/>
        </w:tabs>
        <w:spacing w:after="0" w:line="240" w:lineRule="auto"/>
        <w:rPr>
          <w:rFonts w:ascii="Times New Roman" w:hAnsi="Times New Roman"/>
          <w:bCs/>
          <w:sz w:val="24"/>
          <w:szCs w:val="24"/>
          <w:lang w:val="tt-RU"/>
        </w:rPr>
      </w:pPr>
      <w:r>
        <w:rPr>
          <w:rFonts w:ascii="Times New Roman" w:hAnsi="Times New Roman"/>
          <w:bCs/>
          <w:sz w:val="24"/>
          <w:szCs w:val="24"/>
          <w:lang w:val="tt-RU"/>
        </w:rPr>
        <w:t>102</w:t>
      </w:r>
      <w:r w:rsidR="003C4BE5">
        <w:rPr>
          <w:rFonts w:ascii="Times New Roman" w:hAnsi="Times New Roman"/>
          <w:bCs/>
          <w:sz w:val="24"/>
          <w:szCs w:val="24"/>
          <w:lang w:val="tt-RU"/>
        </w:rPr>
        <w:t xml:space="preserve"> сәгат</w:t>
      </w:r>
      <w:r w:rsidR="003C4BE5" w:rsidRPr="00BE30C3">
        <w:rPr>
          <w:rFonts w:ascii="Times New Roman" w:hAnsi="Times New Roman"/>
          <w:bCs/>
          <w:sz w:val="24"/>
          <w:szCs w:val="24"/>
          <w:lang w:val="tt-RU"/>
        </w:rPr>
        <w:t>ь</w:t>
      </w:r>
      <w:r w:rsidR="003C4BE5">
        <w:rPr>
          <w:rFonts w:ascii="Times New Roman" w:hAnsi="Times New Roman"/>
          <w:bCs/>
          <w:sz w:val="24"/>
          <w:szCs w:val="24"/>
          <w:lang w:val="tt-RU"/>
        </w:rPr>
        <w:t>кә исәпләнгән.</w:t>
      </w:r>
      <w:r>
        <w:rPr>
          <w:rFonts w:ascii="Times New Roman" w:hAnsi="Times New Roman"/>
          <w:bCs/>
          <w:sz w:val="24"/>
          <w:szCs w:val="24"/>
          <w:lang w:val="tt-RU"/>
        </w:rPr>
        <w:t xml:space="preserve"> </w:t>
      </w:r>
      <w:r w:rsidR="003C4BE5">
        <w:rPr>
          <w:rFonts w:ascii="Times New Roman" w:hAnsi="Times New Roman"/>
          <w:bCs/>
          <w:sz w:val="24"/>
          <w:szCs w:val="24"/>
          <w:lang w:val="tt-RU"/>
        </w:rPr>
        <w:t>Курс</w:t>
      </w:r>
      <w:r>
        <w:rPr>
          <w:rFonts w:ascii="Times New Roman" w:hAnsi="Times New Roman"/>
          <w:bCs/>
          <w:sz w:val="24"/>
          <w:szCs w:val="24"/>
          <w:lang w:val="tt-RU"/>
        </w:rPr>
        <w:t xml:space="preserve"> база </w:t>
      </w:r>
      <w:r w:rsidR="003C4BE5">
        <w:rPr>
          <w:rFonts w:ascii="Times New Roman" w:hAnsi="Times New Roman"/>
          <w:bCs/>
          <w:sz w:val="24"/>
          <w:szCs w:val="24"/>
          <w:lang w:val="tt-RU"/>
        </w:rPr>
        <w:t>укыту дәрәҗәсе</w:t>
      </w:r>
      <w:r>
        <w:rPr>
          <w:rFonts w:ascii="Times New Roman" w:hAnsi="Times New Roman"/>
          <w:bCs/>
          <w:sz w:val="24"/>
          <w:szCs w:val="24"/>
          <w:lang w:val="tt-RU"/>
        </w:rPr>
        <w:t>ндә.</w:t>
      </w:r>
    </w:p>
    <w:p w14:paraId="375BB2F7" w14:textId="75B891CD" w:rsidR="003C4BE5" w:rsidRPr="00BE30C3" w:rsidRDefault="003C4BE5" w:rsidP="003C4BE5">
      <w:pPr>
        <w:tabs>
          <w:tab w:val="left" w:pos="314"/>
        </w:tabs>
        <w:spacing w:line="240" w:lineRule="auto"/>
        <w:rPr>
          <w:rFonts w:ascii="Times New Roman" w:hAnsi="Times New Roman"/>
          <w:bCs/>
          <w:sz w:val="24"/>
          <w:szCs w:val="24"/>
          <w:lang w:val="tt-RU"/>
        </w:rPr>
      </w:pPr>
      <w:r>
        <w:rPr>
          <w:rFonts w:ascii="Times New Roman" w:hAnsi="Times New Roman"/>
          <w:bCs/>
          <w:sz w:val="24"/>
          <w:szCs w:val="24"/>
          <w:lang w:val="tt-RU"/>
        </w:rPr>
        <w:t>Искәрмә. 202</w:t>
      </w:r>
      <w:r w:rsidR="00CD7B6D">
        <w:rPr>
          <w:rFonts w:ascii="Times New Roman" w:hAnsi="Times New Roman"/>
          <w:bCs/>
          <w:sz w:val="24"/>
          <w:szCs w:val="24"/>
          <w:lang w:val="tt-RU"/>
        </w:rPr>
        <w:t>3 нче</w:t>
      </w:r>
      <w:r>
        <w:rPr>
          <w:rFonts w:ascii="Times New Roman" w:hAnsi="Times New Roman"/>
          <w:bCs/>
          <w:sz w:val="24"/>
          <w:szCs w:val="24"/>
          <w:lang w:val="tt-RU"/>
        </w:rPr>
        <w:t xml:space="preserve"> елның </w:t>
      </w:r>
      <w:r w:rsidR="00CD7B6D">
        <w:rPr>
          <w:rFonts w:ascii="Times New Roman" w:hAnsi="Times New Roman"/>
          <w:bCs/>
          <w:sz w:val="24"/>
          <w:szCs w:val="24"/>
          <w:lang w:val="tt-RU"/>
        </w:rPr>
        <w:t xml:space="preserve">16 нчы </w:t>
      </w:r>
      <w:r>
        <w:rPr>
          <w:rFonts w:ascii="Times New Roman" w:hAnsi="Times New Roman"/>
          <w:bCs/>
          <w:sz w:val="24"/>
          <w:szCs w:val="24"/>
          <w:lang w:val="tt-RU"/>
        </w:rPr>
        <w:t xml:space="preserve">августындагы </w:t>
      </w:r>
      <w:r w:rsidR="00CD7B6D">
        <w:rPr>
          <w:rFonts w:ascii="Times New Roman" w:hAnsi="Times New Roman"/>
          <w:bCs/>
          <w:sz w:val="24"/>
          <w:szCs w:val="24"/>
          <w:lang w:val="tt-RU"/>
        </w:rPr>
        <w:t>77</w:t>
      </w:r>
      <w:r>
        <w:rPr>
          <w:rFonts w:ascii="Times New Roman" w:hAnsi="Times New Roman"/>
          <w:bCs/>
          <w:sz w:val="24"/>
          <w:szCs w:val="24"/>
          <w:lang w:val="tt-RU"/>
        </w:rPr>
        <w:t xml:space="preserve"> нче номерлы мәктәп приказы нигезендә, дәресләр бәйрәм көннәре белән туры  килгән очракта, программада күрсәтелгән темалар берләштереп, яки кабатлауларга бирелгән сәгат</w:t>
      </w:r>
      <w:r w:rsidRPr="00BE30C3">
        <w:rPr>
          <w:rFonts w:ascii="Times New Roman" w:hAnsi="Times New Roman"/>
          <w:bCs/>
          <w:sz w:val="24"/>
          <w:szCs w:val="24"/>
          <w:lang w:val="tt-RU"/>
        </w:rPr>
        <w:t>ь</w:t>
      </w:r>
      <w:r>
        <w:rPr>
          <w:rFonts w:ascii="Times New Roman" w:hAnsi="Times New Roman"/>
          <w:bCs/>
          <w:sz w:val="24"/>
          <w:szCs w:val="24"/>
          <w:lang w:val="tt-RU"/>
        </w:rPr>
        <w:t>ләрдә, яки мөстәкыйл</w:t>
      </w:r>
      <w:r w:rsidRPr="00BE30C3">
        <w:rPr>
          <w:rFonts w:ascii="Times New Roman" w:hAnsi="Times New Roman"/>
          <w:bCs/>
          <w:sz w:val="24"/>
          <w:szCs w:val="24"/>
          <w:lang w:val="tt-RU"/>
        </w:rPr>
        <w:t>ь</w:t>
      </w:r>
      <w:r>
        <w:rPr>
          <w:rFonts w:ascii="Times New Roman" w:hAnsi="Times New Roman"/>
          <w:bCs/>
          <w:sz w:val="24"/>
          <w:szCs w:val="24"/>
          <w:lang w:val="tt-RU"/>
        </w:rPr>
        <w:t xml:space="preserve"> рәвештә укып үзләштерелә.</w:t>
      </w:r>
    </w:p>
    <w:p w14:paraId="53ED78CF" w14:textId="47E534D9" w:rsidR="003C4BE5" w:rsidRDefault="00F33CAE" w:rsidP="003C4BE5">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Максатлар һәм бурычлар.</w:t>
      </w:r>
    </w:p>
    <w:p w14:paraId="17573982" w14:textId="6E326A16" w:rsidR="008A1B22" w:rsidRPr="00C64CBE" w:rsidRDefault="003C4BE5" w:rsidP="003C4BE5">
      <w:pPr>
        <w:spacing w:after="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Максат</w:t>
      </w:r>
      <w:r w:rsidR="00F33CAE">
        <w:rPr>
          <w:rFonts w:ascii="Times New Roman" w:eastAsia="Times New Roman" w:hAnsi="Times New Roman" w:cs="Times New Roman"/>
          <w:b/>
          <w:sz w:val="24"/>
          <w:szCs w:val="24"/>
          <w:lang w:val="tt-RU"/>
        </w:rPr>
        <w:t>лар</w:t>
      </w:r>
      <w:r>
        <w:rPr>
          <w:rFonts w:ascii="Times New Roman" w:eastAsia="Times New Roman" w:hAnsi="Times New Roman" w:cs="Times New Roman"/>
          <w:b/>
          <w:sz w:val="24"/>
          <w:szCs w:val="24"/>
          <w:lang w:val="tt-RU"/>
        </w:rPr>
        <w:t>:</w:t>
      </w:r>
    </w:p>
    <w:p w14:paraId="0845FF34" w14:textId="5CCC25C9" w:rsidR="008A1B22" w:rsidRPr="00F33CAE" w:rsidRDefault="00F33CAE" w:rsidP="00F33CAE">
      <w:pPr>
        <w:spacing w:after="0" w:line="240" w:lineRule="auto"/>
        <w:jc w:val="both"/>
        <w:rPr>
          <w:rFonts w:ascii="Times New Roman" w:eastAsia="Times New Roman" w:hAnsi="Times New Roman"/>
          <w:sz w:val="24"/>
          <w:szCs w:val="24"/>
          <w:lang w:val="tt-RU"/>
        </w:rPr>
      </w:pPr>
      <w:r>
        <w:rPr>
          <w:rFonts w:ascii="Times New Roman" w:eastAsia="Times New Roman" w:hAnsi="Times New Roman"/>
          <w:sz w:val="24"/>
          <w:szCs w:val="24"/>
          <w:lang w:val="tt-RU"/>
        </w:rPr>
        <w:t>1.</w:t>
      </w:r>
      <w:r w:rsidR="008A1B22" w:rsidRPr="00F33CAE">
        <w:rPr>
          <w:rFonts w:ascii="Times New Roman" w:eastAsia="Times New Roman" w:hAnsi="Times New Roman"/>
          <w:sz w:val="24"/>
          <w:szCs w:val="24"/>
          <w:lang w:val="tt-RU"/>
        </w:rPr>
        <w:t>Укучыларда туган телгә хөрмәт тәрбияләү, аның иң зур рухи кыйммәт булуын аңлату.</w:t>
      </w:r>
    </w:p>
    <w:p w14:paraId="005C329B" w14:textId="0C6A099C" w:rsidR="008A1B22" w:rsidRPr="00C64CBE" w:rsidRDefault="00F33CAE" w:rsidP="00F33CA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r w:rsidR="008A1B22" w:rsidRPr="00C64CBE">
        <w:rPr>
          <w:rFonts w:ascii="Times New Roman" w:eastAsia="Times New Roman" w:hAnsi="Times New Roman" w:cs="Times New Roman"/>
          <w:sz w:val="24"/>
          <w:szCs w:val="24"/>
          <w:lang w:val="tt-RU"/>
        </w:rPr>
        <w:t>Укучыларның сөйләү һәм фикерләү сәләтен үстерү, татар телен тормышның төрле өлкәләрендә иркен куллана алырлык шәхесләр итеп тәрбияләү.</w:t>
      </w:r>
    </w:p>
    <w:p w14:paraId="6C0E0713" w14:textId="1292C6E4" w:rsidR="008A1B22" w:rsidRPr="00C64CBE" w:rsidRDefault="00F33CAE" w:rsidP="00F33CA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r w:rsidR="008A1B22" w:rsidRPr="00C64CBE">
        <w:rPr>
          <w:rFonts w:ascii="Times New Roman" w:eastAsia="Times New Roman" w:hAnsi="Times New Roman" w:cs="Times New Roman"/>
          <w:sz w:val="24"/>
          <w:szCs w:val="24"/>
          <w:lang w:val="tt-RU"/>
        </w:rPr>
        <w:t>Татар теле, аның төзелеше, кулланылышы турында мәгълүмат бирү; сүз байлыгын арттыру; әдәби телнең төп нормаларын һәм стилистик мөмкинлекләрен ачык аңлату, тиешенчә куллана белү күнекмәләре фомалаштыру.</w:t>
      </w:r>
    </w:p>
    <w:p w14:paraId="71324888" w14:textId="1DAC44EC" w:rsidR="008A1B22" w:rsidRDefault="00F33CAE" w:rsidP="00F33CAE">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r w:rsidR="008A1B22" w:rsidRPr="00C64CBE">
        <w:rPr>
          <w:rFonts w:ascii="Times New Roman" w:eastAsia="Times New Roman" w:hAnsi="Times New Roman" w:cs="Times New Roman"/>
          <w:sz w:val="24"/>
          <w:szCs w:val="24"/>
          <w:lang w:val="tt-RU"/>
        </w:rPr>
        <w:t>Сөйләм кул</w:t>
      </w:r>
      <w:r w:rsidR="008A1B22" w:rsidRPr="00787B73">
        <w:rPr>
          <w:rFonts w:ascii="Times New Roman" w:eastAsia="Times New Roman" w:hAnsi="Times New Roman" w:cs="Times New Roman"/>
          <w:sz w:val="24"/>
          <w:szCs w:val="24"/>
          <w:lang w:val="tt-RU"/>
        </w:rPr>
        <w:t>ь</w:t>
      </w:r>
      <w:r w:rsidR="008A1B22" w:rsidRPr="00C64CBE">
        <w:rPr>
          <w:rFonts w:ascii="Times New Roman" w:eastAsia="Times New Roman" w:hAnsi="Times New Roman" w:cs="Times New Roman"/>
          <w:sz w:val="24"/>
          <w:szCs w:val="24"/>
          <w:lang w:val="tt-RU"/>
        </w:rPr>
        <w:t>турасын тәрбияләү.</w:t>
      </w:r>
    </w:p>
    <w:p w14:paraId="7B87CCA1" w14:textId="61AF0475" w:rsidR="00747430" w:rsidRPr="00787B73" w:rsidRDefault="00787B73" w:rsidP="00787B73">
      <w:pPr>
        <w:tabs>
          <w:tab w:val="left" w:pos="2190"/>
        </w:tabs>
        <w:spacing w:after="0" w:line="240" w:lineRule="auto"/>
        <w:jc w:val="both"/>
        <w:rPr>
          <w:rFonts w:ascii="Times New Roman" w:hAnsi="Times New Roman" w:cs="Times New Roman"/>
          <w:sz w:val="24"/>
          <w:szCs w:val="24"/>
          <w:lang w:val="tt-RU"/>
        </w:rPr>
      </w:pPr>
      <w:r w:rsidRPr="00787B73">
        <w:rPr>
          <w:rFonts w:ascii="Times New Roman" w:hAnsi="Times New Roman" w:cs="Times New Roman"/>
          <w:sz w:val="24"/>
          <w:szCs w:val="24"/>
          <w:lang w:val="tt-RU"/>
        </w:rPr>
        <w:t>5</w:t>
      </w:r>
      <w:r>
        <w:rPr>
          <w:rFonts w:ascii="Times New Roman" w:hAnsi="Times New Roman" w:cs="Times New Roman"/>
          <w:sz w:val="24"/>
          <w:szCs w:val="24"/>
          <w:lang w:val="tt-RU"/>
        </w:rPr>
        <w:t>.</w:t>
      </w:r>
      <w:r w:rsidR="00747430" w:rsidRPr="00787B73">
        <w:rPr>
          <w:rFonts w:ascii="Times New Roman" w:hAnsi="Times New Roman" w:cs="Times New Roman"/>
          <w:sz w:val="24"/>
          <w:szCs w:val="24"/>
          <w:lang w:val="tt-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14:paraId="23C24875" w14:textId="5D4FB128" w:rsidR="00747430" w:rsidRPr="00787B73" w:rsidRDefault="00787B73" w:rsidP="00787B73">
      <w:pPr>
        <w:tabs>
          <w:tab w:val="left" w:pos="2190"/>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r w:rsidR="00747430" w:rsidRPr="00787B73">
        <w:rPr>
          <w:rFonts w:ascii="Times New Roman" w:hAnsi="Times New Roman" w:cs="Times New Roman"/>
          <w:sz w:val="24"/>
          <w:szCs w:val="24"/>
          <w:lang w:val="tt-RU"/>
        </w:rPr>
        <w:t>Укучыларның иҗади һәм мөстәкыйль фикерли алу мөмкинлекләрен үстерү, үз фикерләрен дәлилләргә күнектерү.</w:t>
      </w:r>
    </w:p>
    <w:p w14:paraId="6F626FAA" w14:textId="65034207" w:rsidR="00747430" w:rsidRPr="00787B73" w:rsidRDefault="00787B73" w:rsidP="00787B73">
      <w:p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7.</w:t>
      </w:r>
      <w:r w:rsidR="00747430" w:rsidRPr="00787B73">
        <w:rPr>
          <w:rFonts w:ascii="Times New Roman" w:hAnsi="Times New Roman" w:cs="Times New Roman"/>
          <w:sz w:val="24"/>
          <w:szCs w:val="24"/>
        </w:rPr>
        <w:t>Телнең төп грамматик чараларын сөйләм процессында куллануга ирешү.</w:t>
      </w:r>
    </w:p>
    <w:p w14:paraId="2E62D1AF" w14:textId="769A49FE" w:rsidR="00747430" w:rsidRPr="00787B73" w:rsidRDefault="00787B73" w:rsidP="00787B73">
      <w:p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8.</w:t>
      </w:r>
      <w:r w:rsidR="00747430" w:rsidRPr="00787B73">
        <w:rPr>
          <w:rFonts w:ascii="Times New Roman" w:hAnsi="Times New Roman" w:cs="Times New Roman"/>
          <w:sz w:val="24"/>
          <w:szCs w:val="24"/>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14:paraId="2012E30B" w14:textId="7BE7A218" w:rsidR="00747430" w:rsidRPr="00787B73" w:rsidRDefault="00787B73" w:rsidP="00787B73">
      <w:p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9.</w:t>
      </w:r>
      <w:r w:rsidR="00747430" w:rsidRPr="00787B73">
        <w:rPr>
          <w:rFonts w:ascii="Times New Roman" w:hAnsi="Times New Roman" w:cs="Times New Roman"/>
          <w:sz w:val="24"/>
          <w:szCs w:val="24"/>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14:paraId="1E64A46D" w14:textId="77777777" w:rsidR="008A1B22" w:rsidRPr="00C64CBE" w:rsidRDefault="003C4BE5" w:rsidP="003C4BE5">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Б</w:t>
      </w:r>
      <w:r w:rsidR="008A1B22" w:rsidRPr="00C64CBE">
        <w:rPr>
          <w:rFonts w:ascii="Times New Roman" w:eastAsia="Times New Roman" w:hAnsi="Times New Roman" w:cs="Times New Roman"/>
          <w:b/>
          <w:sz w:val="24"/>
          <w:szCs w:val="24"/>
          <w:lang w:val="tt-RU"/>
        </w:rPr>
        <w:t>урычлар</w:t>
      </w:r>
      <w:r>
        <w:rPr>
          <w:rFonts w:ascii="Times New Roman" w:eastAsia="Times New Roman" w:hAnsi="Times New Roman" w:cs="Times New Roman"/>
          <w:b/>
          <w:sz w:val="24"/>
          <w:szCs w:val="24"/>
          <w:lang w:val="tt-RU"/>
        </w:rPr>
        <w:t>:</w:t>
      </w:r>
    </w:p>
    <w:p w14:paraId="1604B248" w14:textId="77777777" w:rsidR="008A1B22" w:rsidRPr="00C64CBE" w:rsidRDefault="008A1B22" w:rsidP="008A1B22">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1. Татар теленең барлык тармаклары буенча эзлекле рәвештә фәнни белем бирү.</w:t>
      </w:r>
    </w:p>
    <w:p w14:paraId="4D382EF9" w14:textId="77777777" w:rsidR="008A1B22" w:rsidRPr="00C64CBE" w:rsidRDefault="008A1B22" w:rsidP="008A1B22">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2. Сөйләм эшчәнлеге  төрләре буенча ныклы күнекмәләр булдыру. Туган телдә матур һәм дөрес аралашырга өйрәтү.</w:t>
      </w:r>
    </w:p>
    <w:p w14:paraId="7F6EF6D9" w14:textId="77777777" w:rsidR="008A1B22" w:rsidRPr="00C64CBE" w:rsidRDefault="008A1B22" w:rsidP="008A1B22">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3. Телдән һәм язма сөйләм осталыгы һәм күнекмәләрен камилләштерү, татар теле мөмкинлекләреннән тулысынча файдалана белергә өйрәтү.</w:t>
      </w:r>
    </w:p>
    <w:p w14:paraId="5F00CE5A" w14:textId="77777777" w:rsidR="008A1B22" w:rsidRPr="00C64CBE" w:rsidRDefault="008A1B22" w:rsidP="008A1B22">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4. Татар телен башка фәннәр буенча белем алу чарасы буларак кулланырга өйрәтү күнекмәләре булдыру.</w:t>
      </w:r>
    </w:p>
    <w:p w14:paraId="3CF945B6" w14:textId="77777777" w:rsidR="008A1B22" w:rsidRPr="00C64CBE" w:rsidRDefault="008A1B22" w:rsidP="008A1B22">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5. Укучыларның логик фикеләү сәләтләрен үстерү.</w:t>
      </w:r>
    </w:p>
    <w:p w14:paraId="41F429FD" w14:textId="67D52A92" w:rsidR="00E13422" w:rsidRDefault="008A1B22" w:rsidP="008A1B22">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lastRenderedPageBreak/>
        <w:t>6. Дәреслек, өстәмә һәм белешмә әдәбият белән эш итү, уку, язу күнекмәләрен камилләштерү.</w:t>
      </w:r>
    </w:p>
    <w:p w14:paraId="37CE79AA" w14:textId="57BF4986" w:rsidR="00787B73" w:rsidRPr="00787B73" w:rsidRDefault="00787B73" w:rsidP="00787B73">
      <w:p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7.</w:t>
      </w:r>
      <w:r w:rsidRPr="00787B73">
        <w:rPr>
          <w:rFonts w:ascii="Times New Roman" w:hAnsi="Times New Roman" w:cs="Times New Roman"/>
          <w:sz w:val="24"/>
          <w:szCs w:val="24"/>
        </w:rPr>
        <w:t>Татар теленең барлык тармаклары буенча эзлекле белем бирүне дәвам итү.</w:t>
      </w:r>
    </w:p>
    <w:p w14:paraId="071E51E4" w14:textId="52B9B35D" w:rsidR="00787B73" w:rsidRPr="00787B73" w:rsidRDefault="00787B73" w:rsidP="00787B73">
      <w:p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8.</w:t>
      </w:r>
      <w:r w:rsidRPr="00787B73">
        <w:rPr>
          <w:rFonts w:ascii="Times New Roman" w:hAnsi="Times New Roman" w:cs="Times New Roman"/>
          <w:sz w:val="24"/>
          <w:szCs w:val="24"/>
        </w:rPr>
        <w:t>Укучыларның сөйләм һәм язу культурасын үстерү, мөстәкыйль эшчәнлеген активлаштыру.</w:t>
      </w:r>
    </w:p>
    <w:p w14:paraId="31385738" w14:textId="09428970" w:rsidR="00787B73" w:rsidRPr="00787B73" w:rsidRDefault="00787B73" w:rsidP="00787B73">
      <w:p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9.</w:t>
      </w:r>
      <w:r w:rsidRPr="00787B73">
        <w:rPr>
          <w:rFonts w:ascii="Times New Roman" w:hAnsi="Times New Roman" w:cs="Times New Roman"/>
          <w:sz w:val="24"/>
          <w:szCs w:val="24"/>
        </w:rPr>
        <w:t>Баланың үзен тәрбияләү, үзе белән идарә итү, үз фикерен яклый алу сәләтен үстерү.</w:t>
      </w:r>
    </w:p>
    <w:p w14:paraId="5976CC72" w14:textId="58E877B8" w:rsidR="00787B73" w:rsidRPr="00787B73" w:rsidRDefault="00787B73" w:rsidP="00787B73">
      <w:p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10.</w:t>
      </w:r>
      <w:r w:rsidRPr="00787B73">
        <w:rPr>
          <w:rFonts w:ascii="Times New Roman" w:hAnsi="Times New Roman" w:cs="Times New Roman"/>
          <w:sz w:val="24"/>
          <w:szCs w:val="24"/>
        </w:rPr>
        <w:t>Текст һәм башка мәгълүмати чаралар белән эшләү, аннан кирәкле мәгълүматны ала белү һәм аны тиешенчә үзгәртә алу күнекмәләрен үстерү.</w:t>
      </w:r>
    </w:p>
    <w:p w14:paraId="3D8E07BB" w14:textId="6D32A6AA" w:rsidR="00787B73" w:rsidRPr="00787B73" w:rsidRDefault="00787B73" w:rsidP="00787B73">
      <w:pPr>
        <w:tabs>
          <w:tab w:val="left" w:pos="219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11.</w:t>
      </w:r>
      <w:r w:rsidRPr="00787B73">
        <w:rPr>
          <w:rFonts w:ascii="Times New Roman" w:hAnsi="Times New Roman" w:cs="Times New Roman"/>
          <w:sz w:val="24"/>
          <w:szCs w:val="24"/>
        </w:rPr>
        <w:t>Укучыларның орфографик һәм пунктуацион грамоталылыгын камилләштерү.</w:t>
      </w:r>
    </w:p>
    <w:p w14:paraId="0F9BC0EE" w14:textId="77777777" w:rsidR="00787B73" w:rsidRDefault="00787B73" w:rsidP="008A1B22">
      <w:pPr>
        <w:spacing w:after="0" w:line="240" w:lineRule="auto"/>
        <w:jc w:val="both"/>
        <w:rPr>
          <w:rFonts w:ascii="Times New Roman" w:eastAsia="Times New Roman" w:hAnsi="Times New Roman" w:cs="Times New Roman"/>
          <w:sz w:val="24"/>
          <w:szCs w:val="24"/>
          <w:lang w:val="tt-RU"/>
        </w:rPr>
      </w:pPr>
    </w:p>
    <w:p w14:paraId="5C68E2A8" w14:textId="77777777" w:rsidR="00F33CAE" w:rsidRPr="00C64CBE" w:rsidRDefault="00F33CAE" w:rsidP="008A1B22">
      <w:pPr>
        <w:spacing w:after="0" w:line="240" w:lineRule="auto"/>
        <w:jc w:val="both"/>
        <w:rPr>
          <w:rFonts w:ascii="Times New Roman" w:eastAsia="Times New Roman" w:hAnsi="Times New Roman" w:cs="Times New Roman"/>
          <w:sz w:val="24"/>
          <w:szCs w:val="24"/>
          <w:lang w:val="tt-RU"/>
        </w:rPr>
      </w:pPr>
    </w:p>
    <w:p w14:paraId="793211CE" w14:textId="77E5033F" w:rsidR="003704F4" w:rsidRPr="00787B73" w:rsidRDefault="00787B73" w:rsidP="003704F4">
      <w:pPr>
        <w:spacing w:after="0" w:line="240" w:lineRule="auto"/>
        <w:rPr>
          <w:rFonts w:ascii="Times New Roman" w:eastAsia="Calibri" w:hAnsi="Times New Roman" w:cs="Times New Roman"/>
          <w:b/>
          <w:kern w:val="1"/>
          <w:sz w:val="24"/>
          <w:szCs w:val="24"/>
          <w:lang w:val="tt-RU" w:eastAsia="ar-SA"/>
        </w:rPr>
      </w:pPr>
      <w:r>
        <w:rPr>
          <w:rFonts w:ascii="Times New Roman" w:hAnsi="Times New Roman" w:cs="Times New Roman"/>
          <w:sz w:val="24"/>
          <w:szCs w:val="24"/>
          <w:lang w:val="tt-RU"/>
        </w:rPr>
        <w:t xml:space="preserve">                                                                     </w:t>
      </w:r>
      <w:r w:rsidR="003704F4" w:rsidRPr="00BD7408">
        <w:rPr>
          <w:rFonts w:ascii="Times New Roman" w:hAnsi="Times New Roman"/>
          <w:b/>
          <w:color w:val="000000"/>
          <w:sz w:val="24"/>
          <w:szCs w:val="24"/>
          <w:lang w:val="tt-RU"/>
        </w:rPr>
        <w:t>Уку предметын өйрәнүнең планлаштырылган нәтиҗәләре</w:t>
      </w:r>
    </w:p>
    <w:p w14:paraId="10E1FAA8" w14:textId="77777777" w:rsidR="003704F4" w:rsidRPr="00C64CBE" w:rsidRDefault="003704F4" w:rsidP="00A042F2">
      <w:pPr>
        <w:spacing w:after="0" w:line="240" w:lineRule="auto"/>
        <w:jc w:val="center"/>
        <w:rPr>
          <w:rFonts w:ascii="Times New Roman" w:eastAsia="Times New Roman" w:hAnsi="Times New Roman" w:cs="Times New Roman"/>
          <w:noProof/>
          <w:spacing w:val="-18"/>
          <w:sz w:val="24"/>
          <w:szCs w:val="24"/>
          <w:lang w:val="tt-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20"/>
        <w:gridCol w:w="4929"/>
        <w:gridCol w:w="4929"/>
      </w:tblGrid>
      <w:tr w:rsidR="00A042F2" w:rsidRPr="00C64CBE" w14:paraId="2238A757" w14:textId="77777777" w:rsidTr="00787B73">
        <w:tc>
          <w:tcPr>
            <w:tcW w:w="4820" w:type="dxa"/>
          </w:tcPr>
          <w:p w14:paraId="4859CB62" w14:textId="77777777" w:rsidR="00A042F2" w:rsidRPr="00C64CBE" w:rsidRDefault="00A042F2" w:rsidP="00A042F2">
            <w:pPr>
              <w:spacing w:after="0" w:line="240" w:lineRule="auto"/>
              <w:jc w:val="center"/>
              <w:rPr>
                <w:rFonts w:ascii="Times New Roman" w:eastAsia="Times New Roman" w:hAnsi="Times New Roman" w:cs="Times New Roman"/>
                <w:noProof/>
                <w:spacing w:val="-18"/>
                <w:sz w:val="24"/>
                <w:szCs w:val="24"/>
                <w:lang w:val="tt-RU"/>
              </w:rPr>
            </w:pPr>
            <w:r w:rsidRPr="00C64CBE">
              <w:rPr>
                <w:rFonts w:ascii="Times New Roman" w:eastAsia="Times New Roman" w:hAnsi="Times New Roman" w:cs="Times New Roman"/>
                <w:b/>
                <w:sz w:val="24"/>
                <w:szCs w:val="24"/>
                <w:lang w:val="tt-RU"/>
              </w:rPr>
              <w:t>Шәхси нәтиҗәләр</w:t>
            </w:r>
          </w:p>
        </w:tc>
        <w:tc>
          <w:tcPr>
            <w:tcW w:w="4929" w:type="dxa"/>
          </w:tcPr>
          <w:p w14:paraId="37DC4BF7" w14:textId="77777777" w:rsidR="00A042F2" w:rsidRPr="00C64CBE" w:rsidRDefault="003704F4" w:rsidP="00A042F2">
            <w:pPr>
              <w:spacing w:after="0" w:line="240" w:lineRule="auto"/>
              <w:ind w:firstLine="708"/>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Предмет </w:t>
            </w:r>
            <w:r w:rsidR="00A042F2" w:rsidRPr="00C64CBE">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нәтиҗәләр</w:t>
            </w:r>
            <w:r w:rsidR="00A042F2" w:rsidRPr="00C64CBE">
              <w:rPr>
                <w:rFonts w:ascii="Times New Roman" w:eastAsia="Times New Roman" w:hAnsi="Times New Roman" w:cs="Times New Roman"/>
                <w:b/>
                <w:sz w:val="24"/>
                <w:szCs w:val="24"/>
                <w:lang w:val="tt-RU"/>
              </w:rPr>
              <w:t xml:space="preserve"> </w:t>
            </w:r>
          </w:p>
          <w:p w14:paraId="195B02A6" w14:textId="77777777" w:rsidR="00A042F2" w:rsidRPr="00C64CBE" w:rsidRDefault="00A042F2" w:rsidP="00A042F2">
            <w:pPr>
              <w:spacing w:after="0" w:line="240" w:lineRule="auto"/>
              <w:jc w:val="center"/>
              <w:rPr>
                <w:rFonts w:ascii="Times New Roman" w:eastAsia="Times New Roman" w:hAnsi="Times New Roman" w:cs="Times New Roman"/>
                <w:noProof/>
                <w:spacing w:val="-18"/>
                <w:sz w:val="24"/>
                <w:szCs w:val="24"/>
                <w:lang w:val="tt-RU"/>
              </w:rPr>
            </w:pPr>
          </w:p>
        </w:tc>
        <w:tc>
          <w:tcPr>
            <w:tcW w:w="4929" w:type="dxa"/>
          </w:tcPr>
          <w:p w14:paraId="53814B75" w14:textId="77777777" w:rsidR="00A042F2" w:rsidRPr="00C64CBE" w:rsidRDefault="003704F4" w:rsidP="00A042F2">
            <w:pPr>
              <w:spacing w:after="0" w:line="240" w:lineRule="auto"/>
              <w:jc w:val="center"/>
              <w:rPr>
                <w:rFonts w:ascii="Times New Roman" w:eastAsia="Times New Roman" w:hAnsi="Times New Roman" w:cs="Times New Roman"/>
                <w:noProof/>
                <w:spacing w:val="-18"/>
                <w:sz w:val="24"/>
                <w:szCs w:val="24"/>
                <w:lang w:val="tt-RU"/>
              </w:rPr>
            </w:pPr>
            <w:r>
              <w:rPr>
                <w:rFonts w:ascii="Times New Roman" w:eastAsia="Times New Roman" w:hAnsi="Times New Roman" w:cs="Times New Roman"/>
                <w:b/>
                <w:sz w:val="24"/>
                <w:szCs w:val="24"/>
                <w:lang w:val="tt-RU"/>
              </w:rPr>
              <w:t>Метапредмет</w:t>
            </w:r>
            <w:r w:rsidR="00A042F2" w:rsidRPr="00C64CBE">
              <w:rPr>
                <w:rFonts w:ascii="Times New Roman" w:eastAsia="Times New Roman" w:hAnsi="Times New Roman" w:cs="Times New Roman"/>
                <w:b/>
                <w:sz w:val="24"/>
                <w:szCs w:val="24"/>
                <w:lang w:val="tt-RU"/>
              </w:rPr>
              <w:t xml:space="preserve"> нәтиҗәләре</w:t>
            </w:r>
          </w:p>
        </w:tc>
      </w:tr>
      <w:tr w:rsidR="00A042F2" w:rsidRPr="008D2085" w14:paraId="4E94EBDC" w14:textId="77777777" w:rsidTr="00787B73">
        <w:tc>
          <w:tcPr>
            <w:tcW w:w="4820" w:type="dxa"/>
          </w:tcPr>
          <w:p w14:paraId="7278744B"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теленең татар халкы өчен төп милли-мәдәни кыйммәт булуын, ана телендә шәхеснең әхлакый, рухи  һәм иҗади яктан формалашудагы ролен аңлау;</w:t>
            </w:r>
          </w:p>
          <w:p w14:paraId="12124A39"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туган телгә мәхәббәт һәм аның белән горурлану хисләре тәрбияләү, туган телне саклау һәм үстерү өлкәсендә эшләргә теләк, омтылыш уяту;</w:t>
            </w:r>
          </w:p>
          <w:p w14:paraId="62B6329D"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14:paraId="02C09CF0"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аралашу төренә һәм ситуациясенә бәйле сөйләмне куллана һәм үзара бәйли белү;</w:t>
            </w:r>
          </w:p>
          <w:p w14:paraId="325145E1"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14:paraId="72F2A666" w14:textId="77777777" w:rsidR="00A042F2" w:rsidRPr="00C64CBE" w:rsidRDefault="00A042F2" w:rsidP="00A042F2">
            <w:pPr>
              <w:spacing w:after="0" w:line="240" w:lineRule="auto"/>
              <w:jc w:val="center"/>
              <w:rPr>
                <w:rFonts w:ascii="Times New Roman" w:eastAsia="Times New Roman" w:hAnsi="Times New Roman" w:cs="Times New Roman"/>
                <w:b/>
                <w:sz w:val="24"/>
                <w:szCs w:val="24"/>
                <w:lang w:val="tt-RU"/>
              </w:rPr>
            </w:pPr>
          </w:p>
        </w:tc>
        <w:tc>
          <w:tcPr>
            <w:tcW w:w="4929" w:type="dxa"/>
          </w:tcPr>
          <w:p w14:paraId="61E689D8"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color w:val="002060"/>
                <w:sz w:val="24"/>
                <w:szCs w:val="24"/>
                <w:lang w:val="tt-RU"/>
              </w:rPr>
              <w:lastRenderedPageBreak/>
              <w:t>с</w:t>
            </w:r>
            <w:r w:rsidRPr="00C64CBE">
              <w:rPr>
                <w:rFonts w:ascii="Times New Roman" w:eastAsia="Times New Roman" w:hAnsi="Times New Roman" w:cs="Times New Roman"/>
                <w:sz w:val="24"/>
                <w:szCs w:val="24"/>
                <w:lang w:val="tt-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14:paraId="644307CC"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14:paraId="7A8EFF43"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туган тел турындагы фәнни белемнәрнең нигезен булдыру, тел катламнарының,  ярусларының үзара бәйләнешен һәм мөнәсәбәтен  аңлау; </w:t>
            </w:r>
          </w:p>
          <w:p w14:paraId="5AE3AB98"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тел белеменең төп төшенчәләрен үзләштерү, аның тармаклары турында </w:t>
            </w:r>
            <w:r w:rsidRPr="00C64CBE">
              <w:rPr>
                <w:rFonts w:ascii="Times New Roman" w:eastAsia="Times New Roman" w:hAnsi="Times New Roman" w:cs="Times New Roman"/>
                <w:sz w:val="24"/>
                <w:szCs w:val="24"/>
                <w:lang w:val="tt-RU"/>
              </w:rPr>
              <w:lastRenderedPageBreak/>
              <w:t>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14:paraId="6B3AC29A"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телнең төп стилистик чараларын, телнең әдәби нормаларын, сөйләм әдәбе нормаларын белү, аларны сөйләмдә дөрес </w:t>
            </w:r>
          </w:p>
          <w:p w14:paraId="48488CB9" w14:textId="77777777" w:rsidR="00A042F2" w:rsidRPr="00C64CBE" w:rsidRDefault="00A042F2" w:rsidP="00A042F2">
            <w:pPr>
              <w:spacing w:after="0" w:line="240" w:lineRule="auto"/>
              <w:ind w:left="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кулланырга өйрәнү; </w:t>
            </w:r>
          </w:p>
          <w:p w14:paraId="224B7BF0" w14:textId="77777777" w:rsidR="00A042F2" w:rsidRPr="00C64CBE" w:rsidRDefault="00A042F2" w:rsidP="00A042F2">
            <w:pPr>
              <w:numPr>
                <w:ilvl w:val="0"/>
                <w:numId w:val="9"/>
              </w:numPr>
              <w:spacing w:after="0" w:line="240" w:lineRule="auto"/>
              <w:ind w:left="284" w:hanging="284"/>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14:paraId="44DE5ACA" w14:textId="77777777" w:rsidR="00A042F2" w:rsidRPr="00C64CBE" w:rsidRDefault="00A042F2" w:rsidP="00A042F2">
            <w:pPr>
              <w:numPr>
                <w:ilvl w:val="0"/>
                <w:numId w:val="9"/>
              </w:numPr>
              <w:tabs>
                <w:tab w:val="left" w:pos="284"/>
              </w:tabs>
              <w:spacing w:after="0" w:line="240" w:lineRule="auto"/>
              <w:ind w:left="0" w:firstLine="0"/>
              <w:contextualSpacing/>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телнең сәнгати чараларын аеру, аларның эстетик функцияләрен белү.</w:t>
            </w:r>
          </w:p>
          <w:p w14:paraId="214DBE7E" w14:textId="77777777" w:rsidR="00A042F2" w:rsidRPr="00C64CBE" w:rsidRDefault="00A042F2" w:rsidP="00A042F2">
            <w:pPr>
              <w:spacing w:after="0" w:line="240" w:lineRule="auto"/>
              <w:ind w:firstLine="708"/>
              <w:rPr>
                <w:rFonts w:ascii="Times New Roman" w:eastAsia="Times New Roman" w:hAnsi="Times New Roman" w:cs="Times New Roman"/>
                <w:b/>
                <w:sz w:val="24"/>
                <w:szCs w:val="24"/>
                <w:lang w:val="tt-RU"/>
              </w:rPr>
            </w:pPr>
          </w:p>
        </w:tc>
        <w:tc>
          <w:tcPr>
            <w:tcW w:w="4929" w:type="dxa"/>
          </w:tcPr>
          <w:p w14:paraId="3E91A9B6" w14:textId="77777777" w:rsidR="00A042F2" w:rsidRPr="00C64CBE" w:rsidRDefault="00A042F2" w:rsidP="00A042F2">
            <w:pPr>
              <w:numPr>
                <w:ilvl w:val="0"/>
                <w:numId w:val="10"/>
              </w:numPr>
              <w:tabs>
                <w:tab w:val="num" w:pos="0"/>
              </w:tabs>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lastRenderedPageBreak/>
              <w:t>татар теленең башка фәннәрне өйрәнү һәм белем алу чарасы икәнен аңлау;</w:t>
            </w:r>
          </w:p>
          <w:p w14:paraId="75287EF6" w14:textId="77777777" w:rsidR="00A042F2" w:rsidRPr="00C64CBE" w:rsidRDefault="00A042F2" w:rsidP="00A042F2">
            <w:pPr>
              <w:numPr>
                <w:ilvl w:val="0"/>
                <w:numId w:val="10"/>
              </w:numPr>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14:paraId="2D9B8706" w14:textId="77777777" w:rsidR="00A042F2" w:rsidRPr="00C64CBE" w:rsidRDefault="00A042F2" w:rsidP="00A042F2">
            <w:pPr>
              <w:numPr>
                <w:ilvl w:val="0"/>
                <w:numId w:val="10"/>
              </w:numPr>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14:paraId="4297BB22" w14:textId="77777777" w:rsidR="00A042F2" w:rsidRPr="00C64CBE" w:rsidRDefault="00A042F2" w:rsidP="00A042F2">
            <w:pPr>
              <w:numPr>
                <w:ilvl w:val="0"/>
                <w:numId w:val="10"/>
              </w:numPr>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телне мәдәният белән бәйләп, татар теленең байлыгына һәм матурлыгына хөрмәт, зәвык тәрбияләү;</w:t>
            </w:r>
          </w:p>
          <w:p w14:paraId="51F2EBE8" w14:textId="77777777" w:rsidR="00A042F2" w:rsidRPr="00C64CBE" w:rsidRDefault="00A042F2" w:rsidP="00A042F2">
            <w:pPr>
              <w:numPr>
                <w:ilvl w:val="0"/>
                <w:numId w:val="10"/>
              </w:numPr>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w:t>
            </w:r>
            <w:r w:rsidRPr="00C64CBE">
              <w:rPr>
                <w:rFonts w:ascii="Times New Roman" w:eastAsia="Times New Roman" w:hAnsi="Times New Roman" w:cs="Times New Roman"/>
                <w:sz w:val="24"/>
                <w:szCs w:val="24"/>
                <w:lang w:val="tt-RU"/>
              </w:rPr>
              <w:lastRenderedPageBreak/>
              <w:t>мөнәсәбәтләрен, шул мөнәсәбәтләр нәтиҗәсендә уртак төшенчәләр һәм тел берәмлекләре барлыкка килүне аңлату;</w:t>
            </w:r>
          </w:p>
          <w:p w14:paraId="6F50F3FA" w14:textId="77777777" w:rsidR="00A042F2" w:rsidRPr="00C64CBE" w:rsidRDefault="00A042F2" w:rsidP="00A042F2">
            <w:pPr>
              <w:numPr>
                <w:ilvl w:val="0"/>
                <w:numId w:val="10"/>
              </w:numPr>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14:paraId="0FACAFB7" w14:textId="77777777" w:rsidR="00A042F2" w:rsidRPr="00C64CBE" w:rsidRDefault="00A042F2" w:rsidP="00A042F2">
            <w:pPr>
              <w:numPr>
                <w:ilvl w:val="0"/>
                <w:numId w:val="10"/>
              </w:numPr>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14:paraId="6EDDB68D" w14:textId="77777777" w:rsidR="00A042F2" w:rsidRPr="00C64CBE" w:rsidRDefault="00A042F2" w:rsidP="00A042F2">
            <w:pPr>
              <w:numPr>
                <w:ilvl w:val="0"/>
                <w:numId w:val="10"/>
              </w:numPr>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14:paraId="4AB12C78" w14:textId="77777777" w:rsidR="00A042F2" w:rsidRPr="00C64CBE" w:rsidRDefault="00A042F2" w:rsidP="00A042F2">
            <w:pPr>
              <w:numPr>
                <w:ilvl w:val="0"/>
                <w:numId w:val="10"/>
              </w:numPr>
              <w:spacing w:after="0" w:line="240" w:lineRule="auto"/>
              <w:ind w:left="284" w:firstLine="0"/>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14:paraId="0A03CB24" w14:textId="77777777" w:rsidR="00A042F2" w:rsidRPr="00C64CBE" w:rsidRDefault="00A042F2" w:rsidP="00A042F2">
            <w:pPr>
              <w:spacing w:after="0" w:line="240" w:lineRule="auto"/>
              <w:jc w:val="center"/>
              <w:rPr>
                <w:rFonts w:ascii="Times New Roman" w:eastAsia="Times New Roman" w:hAnsi="Times New Roman" w:cs="Times New Roman"/>
                <w:b/>
                <w:sz w:val="24"/>
                <w:szCs w:val="24"/>
                <w:lang w:val="tt-RU"/>
              </w:rPr>
            </w:pPr>
          </w:p>
        </w:tc>
      </w:tr>
    </w:tbl>
    <w:p w14:paraId="6CC58CC0" w14:textId="77777777" w:rsidR="00787B73" w:rsidRDefault="00787B73" w:rsidP="00C30A1F">
      <w:pPr>
        <w:rPr>
          <w:rFonts w:ascii="Times New Roman" w:eastAsia="Times New Roman" w:hAnsi="Times New Roman" w:cs="Times New Roman"/>
          <w:b/>
          <w:sz w:val="24"/>
          <w:szCs w:val="24"/>
          <w:lang w:val="tt-RU"/>
        </w:rPr>
      </w:pPr>
    </w:p>
    <w:p w14:paraId="0C1290E0" w14:textId="77777777" w:rsidR="00787B73" w:rsidRDefault="00787B73" w:rsidP="00C30A1F">
      <w:pPr>
        <w:rPr>
          <w:rFonts w:ascii="Times New Roman" w:hAnsi="Times New Roman" w:cs="Times New Roman"/>
          <w:b/>
          <w:bCs/>
          <w:sz w:val="24"/>
          <w:szCs w:val="24"/>
          <w:lang w:val="tt-RU"/>
        </w:rPr>
      </w:pPr>
      <w:r>
        <w:rPr>
          <w:rFonts w:ascii="Times New Roman" w:hAnsi="Times New Roman" w:cs="Times New Roman"/>
          <w:b/>
          <w:bCs/>
          <w:sz w:val="24"/>
          <w:szCs w:val="24"/>
          <w:lang w:val="tt-RU"/>
        </w:rPr>
        <w:t xml:space="preserve">                                                                                          </w:t>
      </w:r>
    </w:p>
    <w:p w14:paraId="78A3B91B" w14:textId="77777777" w:rsidR="00787B73" w:rsidRDefault="00787B73" w:rsidP="00C30A1F">
      <w:pPr>
        <w:rPr>
          <w:rFonts w:ascii="Times New Roman" w:hAnsi="Times New Roman" w:cs="Times New Roman"/>
          <w:b/>
          <w:bCs/>
          <w:sz w:val="24"/>
          <w:szCs w:val="24"/>
          <w:lang w:val="tt-RU"/>
        </w:rPr>
      </w:pPr>
    </w:p>
    <w:p w14:paraId="62D40858" w14:textId="116195A1" w:rsidR="00C30A1F" w:rsidRPr="00C64CBE" w:rsidRDefault="00787B73" w:rsidP="00C30A1F">
      <w:pPr>
        <w:rPr>
          <w:rFonts w:ascii="Times New Roman" w:hAnsi="Times New Roman" w:cs="Times New Roman"/>
          <w:b/>
          <w:bCs/>
          <w:noProof/>
          <w:spacing w:val="-10"/>
          <w:sz w:val="24"/>
          <w:szCs w:val="24"/>
          <w:lang w:val="tt-RU" w:eastAsia="en-US"/>
        </w:rPr>
      </w:pPr>
      <w:r>
        <w:rPr>
          <w:rFonts w:ascii="Times New Roman" w:hAnsi="Times New Roman" w:cs="Times New Roman"/>
          <w:b/>
          <w:bCs/>
          <w:sz w:val="24"/>
          <w:szCs w:val="24"/>
          <w:lang w:val="tt-RU"/>
        </w:rPr>
        <w:lastRenderedPageBreak/>
        <w:t xml:space="preserve">                                                                                                </w:t>
      </w:r>
      <w:r w:rsidR="00C30A1F">
        <w:rPr>
          <w:rFonts w:ascii="Times New Roman" w:hAnsi="Times New Roman" w:cs="Times New Roman"/>
          <w:b/>
          <w:bCs/>
          <w:sz w:val="24"/>
          <w:szCs w:val="24"/>
          <w:lang w:val="tt-RU"/>
        </w:rPr>
        <w:t>Уку предметының эчтәлеге</w:t>
      </w:r>
    </w:p>
    <w:tbl>
      <w:tblPr>
        <w:tblW w:w="14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1237"/>
        <w:gridCol w:w="1345"/>
      </w:tblGrid>
      <w:tr w:rsidR="00C30A1F" w:rsidRPr="00C64CBE" w14:paraId="67EDAA19" w14:textId="77777777" w:rsidTr="00787B73">
        <w:trPr>
          <w:trHeight w:val="696"/>
        </w:trPr>
        <w:tc>
          <w:tcPr>
            <w:tcW w:w="1985" w:type="dxa"/>
            <w:tcBorders>
              <w:top w:val="single" w:sz="4" w:space="0" w:color="auto"/>
              <w:left w:val="single" w:sz="4" w:space="0" w:color="auto"/>
              <w:bottom w:val="single" w:sz="4" w:space="0" w:color="auto"/>
              <w:right w:val="single" w:sz="4" w:space="0" w:color="auto"/>
            </w:tcBorders>
            <w:hideMark/>
          </w:tcPr>
          <w:p w14:paraId="7B510895" w14:textId="77777777" w:rsidR="00C30A1F" w:rsidRPr="00C64CBE" w:rsidRDefault="00C30A1F" w:rsidP="000E3881">
            <w:pPr>
              <w:spacing w:after="0" w:line="240" w:lineRule="auto"/>
              <w:jc w:val="both"/>
              <w:rPr>
                <w:rFonts w:ascii="Times New Roman" w:hAnsi="Times New Roman" w:cs="Times New Roman"/>
                <w:b/>
                <w:sz w:val="24"/>
                <w:szCs w:val="24"/>
                <w:lang w:val="tt-RU" w:eastAsia="en-US"/>
              </w:rPr>
            </w:pPr>
            <w:r w:rsidRPr="00C64CBE">
              <w:rPr>
                <w:rFonts w:ascii="Times New Roman" w:hAnsi="Times New Roman" w:cs="Times New Roman"/>
                <w:b/>
                <w:sz w:val="24"/>
                <w:szCs w:val="24"/>
                <w:lang w:val="tt-RU"/>
              </w:rPr>
              <w:t>Бүлек исеме</w:t>
            </w:r>
          </w:p>
        </w:tc>
        <w:tc>
          <w:tcPr>
            <w:tcW w:w="11237" w:type="dxa"/>
            <w:tcBorders>
              <w:top w:val="single" w:sz="4" w:space="0" w:color="auto"/>
              <w:left w:val="single" w:sz="4" w:space="0" w:color="auto"/>
              <w:bottom w:val="single" w:sz="4" w:space="0" w:color="auto"/>
              <w:right w:val="single" w:sz="4" w:space="0" w:color="auto"/>
            </w:tcBorders>
            <w:hideMark/>
          </w:tcPr>
          <w:p w14:paraId="6EC33C8E" w14:textId="77777777" w:rsidR="00C30A1F" w:rsidRPr="00C64CBE" w:rsidRDefault="00C30A1F" w:rsidP="000E3881">
            <w:pPr>
              <w:spacing w:after="0" w:line="240" w:lineRule="auto"/>
              <w:jc w:val="both"/>
              <w:rPr>
                <w:rFonts w:ascii="Times New Roman" w:hAnsi="Times New Roman" w:cs="Times New Roman"/>
                <w:b/>
                <w:sz w:val="24"/>
                <w:szCs w:val="24"/>
                <w:lang w:val="tt-RU" w:eastAsia="en-US"/>
              </w:rPr>
            </w:pPr>
            <w:r>
              <w:rPr>
                <w:rFonts w:ascii="Times New Roman" w:eastAsia="Times New Roman" w:hAnsi="Times New Roman" w:cs="Times New Roman"/>
                <w:b/>
                <w:sz w:val="24"/>
                <w:szCs w:val="24"/>
                <w:lang w:val="tt-RU"/>
              </w:rPr>
              <w:t xml:space="preserve">                                                                Кыскача эчтәлек</w:t>
            </w:r>
          </w:p>
        </w:tc>
        <w:tc>
          <w:tcPr>
            <w:tcW w:w="1345" w:type="dxa"/>
            <w:tcBorders>
              <w:top w:val="single" w:sz="4" w:space="0" w:color="auto"/>
              <w:left w:val="single" w:sz="4" w:space="0" w:color="auto"/>
              <w:bottom w:val="single" w:sz="4" w:space="0" w:color="auto"/>
              <w:right w:val="single" w:sz="4" w:space="0" w:color="auto"/>
            </w:tcBorders>
            <w:hideMark/>
          </w:tcPr>
          <w:p w14:paraId="52F6FA50" w14:textId="77777777" w:rsidR="00C30A1F" w:rsidRPr="00C64CBE" w:rsidRDefault="00C30A1F" w:rsidP="000E3881">
            <w:pPr>
              <w:spacing w:after="0" w:line="240" w:lineRule="auto"/>
              <w:jc w:val="both"/>
              <w:rPr>
                <w:rFonts w:ascii="Times New Roman" w:hAnsi="Times New Roman" w:cs="Times New Roman"/>
                <w:b/>
                <w:sz w:val="24"/>
                <w:szCs w:val="24"/>
                <w:lang w:val="tt-RU" w:eastAsia="en-US"/>
              </w:rPr>
            </w:pPr>
            <w:r>
              <w:rPr>
                <w:rFonts w:ascii="Times New Roman" w:hAnsi="Times New Roman" w:cs="Times New Roman"/>
                <w:b/>
                <w:sz w:val="24"/>
                <w:szCs w:val="24"/>
                <w:lang w:val="tt-RU"/>
              </w:rPr>
              <w:t>Сәгат</w:t>
            </w:r>
            <w:r>
              <w:rPr>
                <w:rFonts w:ascii="Times New Roman" w:hAnsi="Times New Roman" w:cs="Times New Roman"/>
                <w:b/>
                <w:sz w:val="24"/>
                <w:szCs w:val="24"/>
              </w:rPr>
              <w:t>ьл</w:t>
            </w:r>
            <w:r>
              <w:rPr>
                <w:rFonts w:ascii="Times New Roman" w:hAnsi="Times New Roman" w:cs="Times New Roman"/>
                <w:b/>
                <w:sz w:val="24"/>
                <w:szCs w:val="24"/>
                <w:lang w:val="tt-RU"/>
              </w:rPr>
              <w:t>әр</w:t>
            </w:r>
            <w:r w:rsidRPr="00C64CBE">
              <w:rPr>
                <w:rFonts w:ascii="Times New Roman" w:hAnsi="Times New Roman" w:cs="Times New Roman"/>
                <w:b/>
                <w:sz w:val="24"/>
                <w:szCs w:val="24"/>
                <w:lang w:val="tt-RU"/>
              </w:rPr>
              <w:t xml:space="preserve"> саны</w:t>
            </w:r>
          </w:p>
        </w:tc>
      </w:tr>
      <w:tr w:rsidR="00C30A1F" w:rsidRPr="00C64CBE" w14:paraId="08224278" w14:textId="77777777" w:rsidTr="00787B73">
        <w:trPr>
          <w:trHeight w:val="1116"/>
        </w:trPr>
        <w:tc>
          <w:tcPr>
            <w:tcW w:w="1985" w:type="dxa"/>
            <w:tcBorders>
              <w:top w:val="single" w:sz="4" w:space="0" w:color="auto"/>
              <w:left w:val="single" w:sz="4" w:space="0" w:color="auto"/>
              <w:bottom w:val="single" w:sz="4" w:space="0" w:color="auto"/>
              <w:right w:val="single" w:sz="4" w:space="0" w:color="auto"/>
            </w:tcBorders>
          </w:tcPr>
          <w:p w14:paraId="23A37586"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p>
          <w:p w14:paraId="50E0537F"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b/>
                <w:i/>
                <w:sz w:val="24"/>
                <w:szCs w:val="24"/>
                <w:lang w:val="tt-RU"/>
              </w:rPr>
              <w:t>Фонетика</w:t>
            </w:r>
          </w:p>
        </w:tc>
        <w:tc>
          <w:tcPr>
            <w:tcW w:w="11237" w:type="dxa"/>
            <w:tcBorders>
              <w:top w:val="single" w:sz="4" w:space="0" w:color="auto"/>
              <w:left w:val="single" w:sz="4" w:space="0" w:color="auto"/>
              <w:bottom w:val="single" w:sz="4" w:space="0" w:color="auto"/>
              <w:right w:val="single" w:sz="4" w:space="0" w:color="auto"/>
            </w:tcBorders>
            <w:hideMark/>
          </w:tcPr>
          <w:p w14:paraId="48F0035B"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 xml:space="preserve">Фонетика. Сөйләм авазлары, аларның кулланылышы: авазларның охшашлануы, чиратлашуы; авазлар чиратлашканда, мәгънәнең үзгәрүе . Дөрес сөйләү һәм язу. Сүзнең әйтелеше һәм язылышы, сүз ярдәмендә белдерелгән мәгънә. Аваз һәм фонема. Авазларның охшашлануы.(уңай һәм кире ассимиляция), чиратлашуы, йотылуы. Авазлар үзгәрү- чиратлашуның мәгънә үзгәрүенә китерүе. Тартык һәм сузык авазлар, аларны төркемләү. Татар телендә үзенчәлекле авазлар, аларның дөрес әйтелеше.Татар теленең төп фонетик закончалыклары һәм аваз үзгәрешләре. Сингармонизм һәм аның төрләре: ассимиляция, редукция. Иҗек. Басым һәм аның төрләре.Интонация һәм аның өлешләре. Орфографик принцип үзнечәлекләре.  </w:t>
            </w:r>
          </w:p>
        </w:tc>
        <w:tc>
          <w:tcPr>
            <w:tcW w:w="1345" w:type="dxa"/>
            <w:tcBorders>
              <w:top w:val="single" w:sz="4" w:space="0" w:color="auto"/>
              <w:left w:val="single" w:sz="4" w:space="0" w:color="auto"/>
              <w:bottom w:val="single" w:sz="4" w:space="0" w:color="auto"/>
              <w:right w:val="single" w:sz="4" w:space="0" w:color="auto"/>
            </w:tcBorders>
          </w:tcPr>
          <w:p w14:paraId="3ABD9A31"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p>
          <w:p w14:paraId="16D1255E" w14:textId="79CA3CFC" w:rsidR="00C30A1F" w:rsidRPr="00C64CBE" w:rsidRDefault="00373616" w:rsidP="000E3881">
            <w:pPr>
              <w:spacing w:after="0" w:line="240" w:lineRule="auto"/>
              <w:jc w:val="both"/>
              <w:rPr>
                <w:rFonts w:ascii="Times New Roman" w:hAnsi="Times New Roman" w:cs="Times New Roman"/>
                <w:b/>
                <w:i/>
                <w:sz w:val="24"/>
                <w:szCs w:val="24"/>
                <w:lang w:val="tt-RU"/>
              </w:rPr>
            </w:pPr>
            <w:r>
              <w:rPr>
                <w:rFonts w:ascii="Times New Roman" w:hAnsi="Times New Roman" w:cs="Times New Roman"/>
                <w:b/>
                <w:i/>
                <w:sz w:val="24"/>
                <w:szCs w:val="24"/>
                <w:lang w:val="tt-RU"/>
              </w:rPr>
              <w:t>7</w:t>
            </w:r>
            <w:r w:rsidR="0085799E">
              <w:rPr>
                <w:rFonts w:ascii="Times New Roman" w:hAnsi="Times New Roman" w:cs="Times New Roman"/>
                <w:b/>
                <w:i/>
                <w:sz w:val="24"/>
                <w:szCs w:val="24"/>
                <w:lang w:val="tt-RU"/>
              </w:rPr>
              <w:t xml:space="preserve"> </w:t>
            </w:r>
            <w:r w:rsidR="00C30A1F" w:rsidRPr="00C64CBE">
              <w:rPr>
                <w:rFonts w:ascii="Times New Roman" w:hAnsi="Times New Roman" w:cs="Times New Roman"/>
                <w:b/>
                <w:i/>
                <w:sz w:val="24"/>
                <w:szCs w:val="24"/>
                <w:lang w:val="tt-RU"/>
              </w:rPr>
              <w:t>сәг.</w:t>
            </w:r>
          </w:p>
          <w:p w14:paraId="70933946" w14:textId="77777777" w:rsidR="00C30A1F" w:rsidRPr="00C64CBE" w:rsidRDefault="00C30A1F" w:rsidP="000E3881">
            <w:pPr>
              <w:spacing w:after="0" w:line="240" w:lineRule="auto"/>
              <w:jc w:val="both"/>
              <w:rPr>
                <w:rFonts w:ascii="Times New Roman" w:hAnsi="Times New Roman" w:cs="Times New Roman"/>
                <w:b/>
                <w:i/>
                <w:sz w:val="24"/>
                <w:szCs w:val="24"/>
                <w:lang w:val="tt-RU"/>
              </w:rPr>
            </w:pPr>
          </w:p>
          <w:p w14:paraId="5B092020"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p>
        </w:tc>
      </w:tr>
      <w:tr w:rsidR="00C30A1F" w:rsidRPr="00C64CBE" w14:paraId="2E0133EB" w14:textId="77777777" w:rsidTr="00787B73">
        <w:tc>
          <w:tcPr>
            <w:tcW w:w="1985" w:type="dxa"/>
            <w:tcBorders>
              <w:top w:val="single" w:sz="4" w:space="0" w:color="auto"/>
              <w:left w:val="single" w:sz="4" w:space="0" w:color="auto"/>
              <w:bottom w:val="single" w:sz="4" w:space="0" w:color="auto"/>
              <w:right w:val="single" w:sz="4" w:space="0" w:color="auto"/>
            </w:tcBorders>
            <w:hideMark/>
          </w:tcPr>
          <w:p w14:paraId="255CBD14"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r w:rsidRPr="00C64CBE">
              <w:rPr>
                <w:rFonts w:ascii="Times New Roman" w:hAnsi="Times New Roman" w:cs="Times New Roman"/>
                <w:b/>
                <w:i/>
                <w:sz w:val="24"/>
                <w:szCs w:val="24"/>
                <w:lang w:val="tt-RU"/>
              </w:rPr>
              <w:t>Лексикология</w:t>
            </w:r>
          </w:p>
        </w:tc>
        <w:tc>
          <w:tcPr>
            <w:tcW w:w="11237" w:type="dxa"/>
            <w:tcBorders>
              <w:top w:val="single" w:sz="4" w:space="0" w:color="auto"/>
              <w:left w:val="single" w:sz="4" w:space="0" w:color="auto"/>
              <w:bottom w:val="single" w:sz="4" w:space="0" w:color="auto"/>
              <w:right w:val="single" w:sz="4" w:space="0" w:color="auto"/>
            </w:tcBorders>
            <w:hideMark/>
          </w:tcPr>
          <w:p w14:paraId="71CE66AE"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 xml:space="preserve">Сүз-телнең берәмлеге. Сүзнең фикер формалаштыру һәм хис-тойгы белдерү вазыйфасы. Татар теленең сүзлек составы. Сүз байлыгын тулыландыру һәм баету юллары. Лексикология.  Телнең сүзлек составының </w:t>
            </w:r>
            <w:r w:rsidRPr="00C64CBE">
              <w:rPr>
                <w:rFonts w:ascii="Times New Roman" w:hAnsi="Times New Roman" w:cs="Times New Roman"/>
                <w:b/>
                <w:sz w:val="24"/>
                <w:szCs w:val="24"/>
                <w:lang w:val="tt-RU"/>
              </w:rPr>
              <w:t>лексика</w:t>
            </w:r>
            <w:r w:rsidRPr="00C64CBE">
              <w:rPr>
                <w:rFonts w:ascii="Times New Roman" w:hAnsi="Times New Roman" w:cs="Times New Roman"/>
                <w:sz w:val="24"/>
                <w:szCs w:val="24"/>
                <w:lang w:val="tt-RU"/>
              </w:rPr>
              <w:t xml:space="preserve"> дип йөртелүе. Лексика турындагы фәннең </w:t>
            </w:r>
            <w:r w:rsidRPr="00C64CBE">
              <w:rPr>
                <w:rFonts w:ascii="Times New Roman" w:hAnsi="Times New Roman" w:cs="Times New Roman"/>
                <w:b/>
                <w:sz w:val="24"/>
                <w:szCs w:val="24"/>
                <w:lang w:val="tt-RU"/>
              </w:rPr>
              <w:t>лексикология</w:t>
            </w:r>
            <w:r w:rsidRPr="00C64CBE">
              <w:rPr>
                <w:rFonts w:ascii="Times New Roman" w:hAnsi="Times New Roman" w:cs="Times New Roman"/>
                <w:sz w:val="24"/>
                <w:szCs w:val="24"/>
                <w:lang w:val="tt-RU"/>
              </w:rPr>
              <w:t xml:space="preserve"> дип аталуы. Сүзнең лексик һәм грамматик мәгънәләре. Синоним, омоним, антонимнар. Фразеология фәне. Фразеологизмнар.</w:t>
            </w:r>
          </w:p>
          <w:p w14:paraId="164606D1"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 xml:space="preserve">Аңлатмалы, фразеологик, синонимнар һәм башка төр сүзлекләрдән нәтиҗәле файдалану. Сүзлекләр төзү турындагы фәннең </w:t>
            </w:r>
            <w:r w:rsidRPr="00C64CBE">
              <w:rPr>
                <w:rFonts w:ascii="Times New Roman" w:hAnsi="Times New Roman" w:cs="Times New Roman"/>
                <w:b/>
                <w:sz w:val="24"/>
                <w:szCs w:val="24"/>
                <w:lang w:val="tt-RU"/>
              </w:rPr>
              <w:t xml:space="preserve">лексикография </w:t>
            </w:r>
            <w:r w:rsidRPr="00C64CBE">
              <w:rPr>
                <w:rFonts w:ascii="Times New Roman" w:hAnsi="Times New Roman" w:cs="Times New Roman"/>
                <w:sz w:val="24"/>
                <w:szCs w:val="24"/>
                <w:lang w:val="tt-RU"/>
              </w:rPr>
              <w:t xml:space="preserve">дип аталуы. Аңлатмалы, телара сүзлекләр. Нинди дә булса бер тел сүзләренең мәгънәсен шул ук телдә аңлатып бирә торган сүзлекләрнең </w:t>
            </w:r>
            <w:r w:rsidRPr="00C64CBE">
              <w:rPr>
                <w:rFonts w:ascii="Times New Roman" w:hAnsi="Times New Roman" w:cs="Times New Roman"/>
                <w:b/>
                <w:sz w:val="24"/>
                <w:szCs w:val="24"/>
                <w:lang w:val="tt-RU"/>
              </w:rPr>
              <w:t xml:space="preserve">аңлатмалы сүзлекләр </w:t>
            </w:r>
            <w:r w:rsidRPr="00C64CBE">
              <w:rPr>
                <w:rFonts w:ascii="Times New Roman" w:hAnsi="Times New Roman" w:cs="Times New Roman"/>
                <w:sz w:val="24"/>
                <w:szCs w:val="24"/>
                <w:lang w:val="tt-RU"/>
              </w:rPr>
              <w:t xml:space="preserve">дип аталуы. Бер телдәге сүзләрнең мәгънәсен икенче телдә аңлатып бирә торган сүзлекләрнең </w:t>
            </w:r>
            <w:r w:rsidRPr="00C64CBE">
              <w:rPr>
                <w:rFonts w:ascii="Times New Roman" w:hAnsi="Times New Roman" w:cs="Times New Roman"/>
                <w:b/>
                <w:sz w:val="24"/>
                <w:szCs w:val="24"/>
                <w:lang w:val="tt-RU"/>
              </w:rPr>
              <w:t>теларасүзлекләр</w:t>
            </w:r>
            <w:r w:rsidRPr="00C64CBE">
              <w:rPr>
                <w:rFonts w:ascii="Times New Roman" w:hAnsi="Times New Roman" w:cs="Times New Roman"/>
                <w:sz w:val="24"/>
                <w:szCs w:val="24"/>
                <w:lang w:val="tt-RU"/>
              </w:rPr>
              <w:t xml:space="preserve"> дип аталуы.   Сүз ясалышы һәм төзелеше мәсьәләләрен өйрәнә торган бүлекнең </w:t>
            </w:r>
            <w:r w:rsidRPr="00C64CBE">
              <w:rPr>
                <w:rFonts w:ascii="Times New Roman" w:hAnsi="Times New Roman" w:cs="Times New Roman"/>
                <w:b/>
                <w:sz w:val="24"/>
                <w:szCs w:val="24"/>
                <w:lang w:val="tt-RU"/>
              </w:rPr>
              <w:t xml:space="preserve">сүз ясалышы </w:t>
            </w:r>
            <w:r w:rsidRPr="00C64CBE">
              <w:rPr>
                <w:rFonts w:ascii="Times New Roman" w:hAnsi="Times New Roman" w:cs="Times New Roman"/>
                <w:sz w:val="24"/>
                <w:szCs w:val="24"/>
                <w:lang w:val="tt-RU"/>
              </w:rPr>
              <w:t xml:space="preserve">дип аталуы. Татар телендә сүз ясалыш юллары: кушымчалар өстәү, сүзләрне кушу, мәгънә өстәү, бер сүз төркеменнән икенчесенә күчү, кыскарту. Ясалма, кушма, парлы, кыскартылма сүзләр. </w:t>
            </w:r>
          </w:p>
        </w:tc>
        <w:tc>
          <w:tcPr>
            <w:tcW w:w="1345" w:type="dxa"/>
            <w:tcBorders>
              <w:top w:val="single" w:sz="4" w:space="0" w:color="auto"/>
              <w:left w:val="single" w:sz="4" w:space="0" w:color="auto"/>
              <w:bottom w:val="single" w:sz="4" w:space="0" w:color="auto"/>
              <w:right w:val="single" w:sz="4" w:space="0" w:color="auto"/>
            </w:tcBorders>
            <w:hideMark/>
          </w:tcPr>
          <w:p w14:paraId="17803F18" w14:textId="1B110B1A" w:rsidR="00C30A1F" w:rsidRPr="00C64CBE" w:rsidRDefault="00373616" w:rsidP="000E3881">
            <w:pPr>
              <w:spacing w:after="0" w:line="240" w:lineRule="auto"/>
              <w:jc w:val="both"/>
              <w:rPr>
                <w:rFonts w:ascii="Times New Roman" w:hAnsi="Times New Roman" w:cs="Times New Roman"/>
                <w:b/>
                <w:i/>
                <w:sz w:val="24"/>
                <w:szCs w:val="24"/>
                <w:lang w:val="tt-RU" w:eastAsia="en-US"/>
              </w:rPr>
            </w:pPr>
            <w:r>
              <w:rPr>
                <w:rFonts w:ascii="Times New Roman" w:hAnsi="Times New Roman" w:cs="Times New Roman"/>
                <w:b/>
                <w:i/>
                <w:sz w:val="24"/>
                <w:szCs w:val="24"/>
                <w:lang w:val="tt-RU"/>
              </w:rPr>
              <w:t xml:space="preserve">8 </w:t>
            </w:r>
            <w:r w:rsidR="00C30A1F" w:rsidRPr="00C64CBE">
              <w:rPr>
                <w:rFonts w:ascii="Times New Roman" w:hAnsi="Times New Roman" w:cs="Times New Roman"/>
                <w:b/>
                <w:i/>
                <w:sz w:val="24"/>
                <w:szCs w:val="24"/>
                <w:lang w:val="tt-RU"/>
              </w:rPr>
              <w:t>сәг.</w:t>
            </w:r>
          </w:p>
        </w:tc>
      </w:tr>
      <w:tr w:rsidR="00C30A1F" w:rsidRPr="00C64CBE" w14:paraId="6A43D566" w14:textId="77777777" w:rsidTr="00787B73">
        <w:tc>
          <w:tcPr>
            <w:tcW w:w="1985" w:type="dxa"/>
            <w:tcBorders>
              <w:top w:val="single" w:sz="4" w:space="0" w:color="auto"/>
              <w:left w:val="single" w:sz="4" w:space="0" w:color="auto"/>
              <w:bottom w:val="single" w:sz="4" w:space="0" w:color="auto"/>
              <w:right w:val="single" w:sz="4" w:space="0" w:color="auto"/>
            </w:tcBorders>
            <w:hideMark/>
          </w:tcPr>
          <w:p w14:paraId="7F317AAF"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r w:rsidRPr="00C64CBE">
              <w:rPr>
                <w:rFonts w:ascii="Times New Roman" w:hAnsi="Times New Roman" w:cs="Times New Roman"/>
                <w:b/>
                <w:i/>
                <w:sz w:val="24"/>
                <w:szCs w:val="24"/>
                <w:lang w:val="tt-RU"/>
              </w:rPr>
              <w:t>Морфология һәм сүз</w:t>
            </w:r>
            <w:r w:rsidRPr="00C64CBE">
              <w:rPr>
                <w:rFonts w:ascii="Times New Roman" w:hAnsi="Times New Roman" w:cs="Times New Roman"/>
                <w:b/>
                <w:i/>
                <w:sz w:val="24"/>
                <w:szCs w:val="24"/>
              </w:rPr>
              <w:t>ь</w:t>
            </w:r>
            <w:r w:rsidRPr="00C64CBE">
              <w:rPr>
                <w:rFonts w:ascii="Times New Roman" w:hAnsi="Times New Roman" w:cs="Times New Roman"/>
                <w:b/>
                <w:i/>
                <w:sz w:val="24"/>
                <w:szCs w:val="24"/>
                <w:lang w:val="tt-RU"/>
              </w:rPr>
              <w:t>ясалышы</w:t>
            </w:r>
          </w:p>
        </w:tc>
        <w:tc>
          <w:tcPr>
            <w:tcW w:w="11237" w:type="dxa"/>
            <w:tcBorders>
              <w:top w:val="single" w:sz="4" w:space="0" w:color="auto"/>
              <w:left w:val="single" w:sz="4" w:space="0" w:color="auto"/>
              <w:bottom w:val="single" w:sz="4" w:space="0" w:color="auto"/>
              <w:right w:val="single" w:sz="4" w:space="0" w:color="auto"/>
            </w:tcBorders>
            <w:hideMark/>
          </w:tcPr>
          <w:p w14:paraId="283C943F"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 xml:space="preserve">Морфология. Тел гыйлеменең аерым тармагы буларак </w:t>
            </w:r>
            <w:r w:rsidRPr="00C64CBE">
              <w:rPr>
                <w:rFonts w:ascii="Times New Roman" w:hAnsi="Times New Roman" w:cs="Times New Roman"/>
                <w:b/>
                <w:sz w:val="24"/>
                <w:szCs w:val="24"/>
                <w:lang w:val="tt-RU"/>
              </w:rPr>
              <w:t>морфологиянең 1</w:t>
            </w:r>
            <w:r w:rsidRPr="00C64CBE">
              <w:rPr>
                <w:rFonts w:ascii="Times New Roman" w:hAnsi="Times New Roman" w:cs="Times New Roman"/>
                <w:sz w:val="24"/>
                <w:szCs w:val="24"/>
                <w:lang w:val="tt-RU"/>
              </w:rPr>
              <w:t>) сүз төркемнәрен, 2) аларның грамматик билгеләрен 3) аларның төрләнешләрен өйрәнүе. Исем, фигыль, сыйфат, сан,алмашлык, рәвеш, теркәгеч, бәйлек, кисәкчә, ымлык, аваз ияртеме, хәбәрлек сүзләр Төрләндергеч кушымчаларның морфологиягә каравы.Ясагыч кушымчалар, төрләндергеч кушымчалар, модаль һәм бәйләгеч кушымчалар. Сүзләрне төркемләү принципларын аңлата алу, һәр сүз төркемен төп билгеләрен, үзенчәлекләрен, җөмләдәге кулланылышын, төрләнешен, төркемчәләрен, ясалышын һәм дөрес язылышын белү. Сүзләргә дөрес морфологик анализ ясый алу, сөйләмдә сүз төркемнәрен дөрес куллану.</w:t>
            </w:r>
          </w:p>
          <w:p w14:paraId="370FF45A"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Кушымчаларның төрләрен аера белү, җөмлә төзүдәге рольләрен аңлата алу.</w:t>
            </w:r>
          </w:p>
        </w:tc>
        <w:tc>
          <w:tcPr>
            <w:tcW w:w="1345" w:type="dxa"/>
            <w:tcBorders>
              <w:top w:val="single" w:sz="4" w:space="0" w:color="auto"/>
              <w:left w:val="single" w:sz="4" w:space="0" w:color="auto"/>
              <w:bottom w:val="single" w:sz="4" w:space="0" w:color="auto"/>
              <w:right w:val="single" w:sz="4" w:space="0" w:color="auto"/>
            </w:tcBorders>
            <w:hideMark/>
          </w:tcPr>
          <w:p w14:paraId="7A1DF4C3" w14:textId="50B42282" w:rsidR="00C30A1F" w:rsidRPr="00C64CBE" w:rsidRDefault="00373616" w:rsidP="000E3881">
            <w:pPr>
              <w:spacing w:after="0" w:line="240" w:lineRule="auto"/>
              <w:jc w:val="both"/>
              <w:rPr>
                <w:rFonts w:ascii="Times New Roman" w:hAnsi="Times New Roman" w:cs="Times New Roman"/>
                <w:b/>
                <w:i/>
                <w:sz w:val="24"/>
                <w:szCs w:val="24"/>
                <w:lang w:val="tt-RU" w:eastAsia="en-US"/>
              </w:rPr>
            </w:pPr>
            <w:r>
              <w:rPr>
                <w:rFonts w:ascii="Times New Roman" w:hAnsi="Times New Roman" w:cs="Times New Roman"/>
                <w:b/>
                <w:i/>
                <w:sz w:val="24"/>
                <w:szCs w:val="24"/>
                <w:lang w:val="tt-RU"/>
              </w:rPr>
              <w:t>7</w:t>
            </w:r>
            <w:r w:rsidR="00C30A1F" w:rsidRPr="00C64CBE">
              <w:rPr>
                <w:rFonts w:ascii="Times New Roman" w:hAnsi="Times New Roman" w:cs="Times New Roman"/>
                <w:b/>
                <w:i/>
                <w:sz w:val="24"/>
                <w:szCs w:val="24"/>
                <w:lang w:val="tt-RU"/>
              </w:rPr>
              <w:t xml:space="preserve"> сәг.</w:t>
            </w:r>
          </w:p>
        </w:tc>
      </w:tr>
      <w:tr w:rsidR="00C30A1F" w:rsidRPr="00C64CBE" w14:paraId="3DC1B23E" w14:textId="77777777" w:rsidTr="00787B73">
        <w:tc>
          <w:tcPr>
            <w:tcW w:w="1985" w:type="dxa"/>
            <w:tcBorders>
              <w:top w:val="single" w:sz="4" w:space="0" w:color="auto"/>
              <w:left w:val="single" w:sz="4" w:space="0" w:color="auto"/>
              <w:bottom w:val="single" w:sz="4" w:space="0" w:color="auto"/>
              <w:right w:val="single" w:sz="4" w:space="0" w:color="auto"/>
            </w:tcBorders>
            <w:hideMark/>
          </w:tcPr>
          <w:p w14:paraId="475E8DEF"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r w:rsidRPr="00C64CBE">
              <w:rPr>
                <w:rFonts w:ascii="Times New Roman" w:hAnsi="Times New Roman" w:cs="Times New Roman"/>
                <w:b/>
                <w:i/>
                <w:sz w:val="24"/>
                <w:szCs w:val="24"/>
                <w:lang w:val="tt-RU"/>
              </w:rPr>
              <w:t>Гади җөмлә синтаксисы</w:t>
            </w:r>
          </w:p>
        </w:tc>
        <w:tc>
          <w:tcPr>
            <w:tcW w:w="11237" w:type="dxa"/>
            <w:tcBorders>
              <w:top w:val="single" w:sz="4" w:space="0" w:color="auto"/>
              <w:left w:val="single" w:sz="4" w:space="0" w:color="auto"/>
              <w:bottom w:val="single" w:sz="4" w:space="0" w:color="auto"/>
              <w:right w:val="single" w:sz="4" w:space="0" w:color="auto"/>
            </w:tcBorders>
            <w:hideMark/>
          </w:tcPr>
          <w:p w14:paraId="1177E889"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b/>
                <w:sz w:val="24"/>
                <w:szCs w:val="24"/>
                <w:lang w:val="tt-RU"/>
              </w:rPr>
              <w:t>Синтаксис һәм тыныш билгеләре.</w:t>
            </w:r>
            <w:r w:rsidRPr="00C64CBE">
              <w:rPr>
                <w:rFonts w:ascii="Times New Roman" w:hAnsi="Times New Roman" w:cs="Times New Roman"/>
                <w:sz w:val="24"/>
                <w:szCs w:val="24"/>
                <w:lang w:val="tt-RU"/>
              </w:rPr>
              <w:t xml:space="preserve"> Синтаксис- сөйләм төзелешен өйрәнә торган фән. Тел гыйлеменең бер тармагы буларак, синтаксисның сөйләм төзелешен өйрәнүе. Сүзләр арасында ияртүле һәм тезүле бәйләнеш. Бәйләүче чаралар, аларның төп үзенчәлекләре. Тыныш билгеләре куюның нигезләре: тел төзелеше һәм мәгънәви нигез. Хикәя, сорау, боеру һәм тойгылы җөмләләрдә тыныш билгеләре. Ярым </w:t>
            </w:r>
            <w:r w:rsidRPr="00C64CBE">
              <w:rPr>
                <w:rFonts w:ascii="Times New Roman" w:hAnsi="Times New Roman" w:cs="Times New Roman"/>
                <w:sz w:val="24"/>
                <w:szCs w:val="24"/>
                <w:lang w:val="tt-RU"/>
              </w:rPr>
              <w:lastRenderedPageBreak/>
              <w:t>хәбәрлеккә ия булган хәл кисәкләр ияртүче сүздән ераклаштырылган булсалар, аларның өтер белән аерылулары. Аныклагычлар янында өтер, сызык, ике нокта, җәяләр кую очраклары Өстәлмәләр. Күзаллаулы баш килештән соң өндәү билгесе, өндәү билгесе һәм нокталар, нокта, күп нокталар кую очраклары Эндәш сүзләр янында өтер, өндәү билгесе куелу очраклары. Тиңдәш кисәкләр янында өтер, сызык, ике нокта куелу очраклары</w:t>
            </w:r>
          </w:p>
        </w:tc>
        <w:tc>
          <w:tcPr>
            <w:tcW w:w="1345" w:type="dxa"/>
            <w:tcBorders>
              <w:top w:val="single" w:sz="4" w:space="0" w:color="auto"/>
              <w:left w:val="single" w:sz="4" w:space="0" w:color="auto"/>
              <w:bottom w:val="single" w:sz="4" w:space="0" w:color="auto"/>
              <w:right w:val="single" w:sz="4" w:space="0" w:color="auto"/>
            </w:tcBorders>
            <w:hideMark/>
          </w:tcPr>
          <w:p w14:paraId="40209A06" w14:textId="526CD9C8" w:rsidR="00C30A1F" w:rsidRPr="00C64CBE" w:rsidRDefault="00373616" w:rsidP="000E3881">
            <w:pPr>
              <w:spacing w:after="0" w:line="240" w:lineRule="auto"/>
              <w:jc w:val="both"/>
              <w:rPr>
                <w:rFonts w:ascii="Times New Roman" w:hAnsi="Times New Roman" w:cs="Times New Roman"/>
                <w:b/>
                <w:i/>
                <w:sz w:val="24"/>
                <w:szCs w:val="24"/>
                <w:lang w:val="tt-RU" w:eastAsia="en-US"/>
              </w:rPr>
            </w:pPr>
            <w:r>
              <w:rPr>
                <w:rFonts w:ascii="Times New Roman" w:hAnsi="Times New Roman" w:cs="Times New Roman"/>
                <w:b/>
                <w:i/>
                <w:sz w:val="24"/>
                <w:szCs w:val="24"/>
                <w:lang w:val="tt-RU"/>
              </w:rPr>
              <w:lastRenderedPageBreak/>
              <w:t>14</w:t>
            </w:r>
            <w:r w:rsidR="00C30A1F" w:rsidRPr="00C64CBE">
              <w:rPr>
                <w:rFonts w:ascii="Times New Roman" w:hAnsi="Times New Roman" w:cs="Times New Roman"/>
                <w:b/>
                <w:i/>
                <w:sz w:val="24"/>
                <w:szCs w:val="24"/>
                <w:lang w:val="tt-RU"/>
              </w:rPr>
              <w:t xml:space="preserve"> сәг.</w:t>
            </w:r>
          </w:p>
        </w:tc>
      </w:tr>
      <w:tr w:rsidR="00C30A1F" w:rsidRPr="00C64CBE" w14:paraId="49192DE3" w14:textId="77777777" w:rsidTr="00787B73">
        <w:tc>
          <w:tcPr>
            <w:tcW w:w="1985" w:type="dxa"/>
            <w:tcBorders>
              <w:top w:val="single" w:sz="4" w:space="0" w:color="auto"/>
              <w:left w:val="single" w:sz="4" w:space="0" w:color="auto"/>
              <w:bottom w:val="single" w:sz="4" w:space="0" w:color="auto"/>
              <w:right w:val="single" w:sz="4" w:space="0" w:color="auto"/>
            </w:tcBorders>
            <w:hideMark/>
          </w:tcPr>
          <w:p w14:paraId="4ADFDB1A"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r w:rsidRPr="00C64CBE">
              <w:rPr>
                <w:rFonts w:ascii="Times New Roman" w:hAnsi="Times New Roman" w:cs="Times New Roman"/>
                <w:b/>
                <w:i/>
                <w:sz w:val="24"/>
                <w:szCs w:val="24"/>
                <w:lang w:val="tt-RU"/>
              </w:rPr>
              <w:t>Кушма җөмлә синтаксисы</w:t>
            </w:r>
          </w:p>
        </w:tc>
        <w:tc>
          <w:tcPr>
            <w:tcW w:w="11237" w:type="dxa"/>
            <w:tcBorders>
              <w:top w:val="single" w:sz="4" w:space="0" w:color="auto"/>
              <w:left w:val="single" w:sz="4" w:space="0" w:color="auto"/>
              <w:bottom w:val="single" w:sz="4" w:space="0" w:color="auto"/>
              <w:right w:val="single" w:sz="4" w:space="0" w:color="auto"/>
            </w:tcBorders>
            <w:hideMark/>
          </w:tcPr>
          <w:p w14:paraId="08E5417A"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 xml:space="preserve">Кушма җөмләдә тыныш билгеләренең куелышын җөмләләрнең бәйләнеш төренә(синтаксик төзелеш) һәм синтетик һәм аналитик төзелешкә бәйлелеге. Тезмә кушма җөмләдә өтер, сызык, нокталы өтер куелу очраклары Иярченле кушма җөмләдә тыныш билгеләре. Синтетик иярченле кушма җөмләдә өтер. Сызык куелу һәм тыныш билгеләренең куелмый торган очраклары Аналитик иярченле кушма җөмләдә тыныш билгеләрен куюда бәйләүче чараларның нинди булуына, җөмлә төзелешенә таянып эш итү. Бәйләүче чарасы мөнәсәбәтле сүз булганда җөмләдә тыныш билгеләре. </w:t>
            </w:r>
          </w:p>
        </w:tc>
        <w:tc>
          <w:tcPr>
            <w:tcW w:w="1345" w:type="dxa"/>
            <w:tcBorders>
              <w:top w:val="single" w:sz="4" w:space="0" w:color="auto"/>
              <w:left w:val="single" w:sz="4" w:space="0" w:color="auto"/>
              <w:bottom w:val="single" w:sz="4" w:space="0" w:color="auto"/>
              <w:right w:val="single" w:sz="4" w:space="0" w:color="auto"/>
            </w:tcBorders>
            <w:hideMark/>
          </w:tcPr>
          <w:p w14:paraId="5E0D8E4E" w14:textId="585CD745" w:rsidR="00C30A1F" w:rsidRPr="00C64CBE" w:rsidRDefault="00373616" w:rsidP="000E3881">
            <w:pPr>
              <w:spacing w:after="0" w:line="240" w:lineRule="auto"/>
              <w:jc w:val="both"/>
              <w:rPr>
                <w:rFonts w:ascii="Times New Roman" w:hAnsi="Times New Roman" w:cs="Times New Roman"/>
                <w:b/>
                <w:i/>
                <w:sz w:val="24"/>
                <w:szCs w:val="24"/>
                <w:lang w:val="tt-RU" w:eastAsia="en-US"/>
              </w:rPr>
            </w:pPr>
            <w:r>
              <w:rPr>
                <w:rFonts w:ascii="Times New Roman" w:hAnsi="Times New Roman" w:cs="Times New Roman"/>
                <w:b/>
                <w:i/>
                <w:sz w:val="24"/>
                <w:szCs w:val="24"/>
                <w:lang w:val="tt-RU"/>
              </w:rPr>
              <w:t>12</w:t>
            </w:r>
            <w:r w:rsidR="00C30A1F" w:rsidRPr="00C64CBE">
              <w:rPr>
                <w:rFonts w:ascii="Times New Roman" w:hAnsi="Times New Roman" w:cs="Times New Roman"/>
                <w:b/>
                <w:i/>
                <w:sz w:val="24"/>
                <w:szCs w:val="24"/>
                <w:lang w:val="tt-RU"/>
              </w:rPr>
              <w:t xml:space="preserve"> сәг.</w:t>
            </w:r>
          </w:p>
        </w:tc>
      </w:tr>
      <w:tr w:rsidR="00C30A1F" w:rsidRPr="00C64CBE" w14:paraId="670614A6" w14:textId="77777777" w:rsidTr="00787B73">
        <w:tc>
          <w:tcPr>
            <w:tcW w:w="1985" w:type="dxa"/>
            <w:tcBorders>
              <w:top w:val="single" w:sz="4" w:space="0" w:color="auto"/>
              <w:left w:val="single" w:sz="4" w:space="0" w:color="auto"/>
              <w:bottom w:val="single" w:sz="4" w:space="0" w:color="auto"/>
              <w:right w:val="single" w:sz="4" w:space="0" w:color="auto"/>
            </w:tcBorders>
          </w:tcPr>
          <w:p w14:paraId="6602385A"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p>
          <w:p w14:paraId="7E38BB32" w14:textId="77777777" w:rsidR="00C30A1F" w:rsidRPr="00C64CBE" w:rsidRDefault="00C30A1F" w:rsidP="000E3881">
            <w:pPr>
              <w:spacing w:after="0" w:line="240" w:lineRule="auto"/>
              <w:jc w:val="both"/>
              <w:rPr>
                <w:rFonts w:ascii="Times New Roman" w:hAnsi="Times New Roman" w:cs="Times New Roman"/>
                <w:b/>
                <w:i/>
                <w:sz w:val="24"/>
                <w:szCs w:val="24"/>
                <w:lang w:val="tt-RU"/>
              </w:rPr>
            </w:pPr>
            <w:r w:rsidRPr="00C64CBE">
              <w:rPr>
                <w:rFonts w:ascii="Times New Roman" w:hAnsi="Times New Roman" w:cs="Times New Roman"/>
                <w:b/>
                <w:i/>
                <w:sz w:val="24"/>
                <w:szCs w:val="24"/>
                <w:lang w:val="tt-RU"/>
              </w:rPr>
              <w:t>Стилистика һәм сөйләм кул</w:t>
            </w:r>
            <w:r w:rsidRPr="00C64CBE">
              <w:rPr>
                <w:rFonts w:ascii="Times New Roman" w:hAnsi="Times New Roman" w:cs="Times New Roman"/>
                <w:b/>
                <w:i/>
                <w:sz w:val="24"/>
                <w:szCs w:val="24"/>
              </w:rPr>
              <w:t>ьтурасы</w:t>
            </w:r>
          </w:p>
          <w:p w14:paraId="61725995"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p>
        </w:tc>
        <w:tc>
          <w:tcPr>
            <w:tcW w:w="11237" w:type="dxa"/>
            <w:tcBorders>
              <w:top w:val="single" w:sz="4" w:space="0" w:color="auto"/>
              <w:left w:val="single" w:sz="4" w:space="0" w:color="auto"/>
              <w:bottom w:val="single" w:sz="4" w:space="0" w:color="auto"/>
              <w:right w:val="single" w:sz="4" w:space="0" w:color="auto"/>
            </w:tcBorders>
          </w:tcPr>
          <w:p w14:paraId="7AE3A309"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Билгеле бер телдә сөйләшүчеләрнең фикерне аңлаешлы итеп һәм гасырлар буена урнашып килгән таләпләрне бозмыйча, төгәл итеп сөйләүләренә әдәби сөйләм дип әйтү. Телдәге стильләрне өйрәнә торган фәннең стилистика дип аталуы. Сөйләм стиленең төрләре һәм үзенчәлекләре. әдәби һәм публицистик стильләр. Әдәби стильдә барлык мәкаләләрнең язылуы. Публицистик стильдә газета- журнал мәкаләләре, тәнкыйть материаллары, һәртөрле өндәмәләр. Юлъязмалар. Очерк, фельетоннарның иҗат ителүе. Фәнни стильдә гыйльми мәкалә, китаплар, белешмә, дәреслекләр, диссертацияләр язылуы. Аның башка стильдән махсус фәнни терминнарның күбрәк кулланылуы, сүзләрнең туры, төгәл мәгънәсендә бирелүе белән аерылуы.</w:t>
            </w:r>
          </w:p>
          <w:p w14:paraId="09F27E6B" w14:textId="77777777" w:rsidR="00C30A1F" w:rsidRPr="00C64CBE" w:rsidRDefault="00C30A1F" w:rsidP="000E3881">
            <w:pPr>
              <w:spacing w:after="0" w:line="240" w:lineRule="auto"/>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Рәсми стильдә юридик эш кәгазьләре, карар, беркетмә, гариза, аңлатма, ышаныч язуы, акт, белдерүләр язылуы.</w:t>
            </w:r>
          </w:p>
          <w:p w14:paraId="36E882F2" w14:textId="77777777" w:rsidR="00C30A1F" w:rsidRPr="00C64CBE" w:rsidRDefault="00C30A1F" w:rsidP="000E3881">
            <w:pPr>
              <w:spacing w:after="0" w:line="240" w:lineRule="auto"/>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Сөйләмә стильнең әдәби тел нормаларын үзләштергән кешеләрнең көндәлек аралашулары вакытында кулланылуы. Төп мәгънәләре охшаш булган сүзләр, фразеологик әйләнмәләр, сүз формалары, сүзтезмәләр, җөмләләрнең </w:t>
            </w:r>
            <w:r w:rsidRPr="00C64CBE">
              <w:rPr>
                <w:rFonts w:ascii="Times New Roman" w:hAnsi="Times New Roman" w:cs="Times New Roman"/>
                <w:b/>
                <w:sz w:val="24"/>
                <w:szCs w:val="24"/>
                <w:lang w:val="tt-RU"/>
              </w:rPr>
              <w:t xml:space="preserve">синоним </w:t>
            </w:r>
            <w:r w:rsidRPr="00C64CBE">
              <w:rPr>
                <w:rFonts w:ascii="Times New Roman" w:hAnsi="Times New Roman" w:cs="Times New Roman"/>
                <w:sz w:val="24"/>
                <w:szCs w:val="24"/>
                <w:lang w:val="tt-RU"/>
              </w:rPr>
              <w:t xml:space="preserve">дип аталуы. Тулы синонимнар. Стилистик синонимнар. Барлык төр синонимнар җыелмасының </w:t>
            </w:r>
            <w:r w:rsidRPr="00C64CBE">
              <w:rPr>
                <w:rFonts w:ascii="Times New Roman" w:hAnsi="Times New Roman" w:cs="Times New Roman"/>
                <w:b/>
                <w:sz w:val="24"/>
                <w:szCs w:val="24"/>
                <w:lang w:val="tt-RU"/>
              </w:rPr>
              <w:t xml:space="preserve">синонимика </w:t>
            </w:r>
            <w:r w:rsidRPr="00C64CBE">
              <w:rPr>
                <w:rFonts w:ascii="Times New Roman" w:hAnsi="Times New Roman" w:cs="Times New Roman"/>
                <w:sz w:val="24"/>
                <w:szCs w:val="24"/>
                <w:lang w:val="tt-RU"/>
              </w:rPr>
              <w:t xml:space="preserve">дип аталуы. </w:t>
            </w:r>
          </w:p>
          <w:p w14:paraId="10F460F9"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p>
        </w:tc>
        <w:tc>
          <w:tcPr>
            <w:tcW w:w="1345" w:type="dxa"/>
            <w:tcBorders>
              <w:top w:val="single" w:sz="4" w:space="0" w:color="auto"/>
              <w:left w:val="single" w:sz="4" w:space="0" w:color="auto"/>
              <w:bottom w:val="single" w:sz="4" w:space="0" w:color="auto"/>
              <w:right w:val="single" w:sz="4" w:space="0" w:color="auto"/>
            </w:tcBorders>
          </w:tcPr>
          <w:p w14:paraId="0A38E8E2"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p>
          <w:p w14:paraId="444AD0F6" w14:textId="11971C92" w:rsidR="00C30A1F" w:rsidRPr="00C64CBE" w:rsidRDefault="00373616" w:rsidP="000E3881">
            <w:pPr>
              <w:spacing w:after="0" w:line="240" w:lineRule="auto"/>
              <w:jc w:val="both"/>
              <w:rPr>
                <w:rFonts w:ascii="Times New Roman" w:hAnsi="Times New Roman" w:cs="Times New Roman"/>
                <w:b/>
                <w:i/>
                <w:sz w:val="24"/>
                <w:szCs w:val="24"/>
                <w:lang w:val="tt-RU"/>
              </w:rPr>
            </w:pPr>
            <w:r>
              <w:rPr>
                <w:rFonts w:ascii="Times New Roman" w:hAnsi="Times New Roman" w:cs="Times New Roman"/>
                <w:b/>
                <w:i/>
                <w:sz w:val="24"/>
                <w:szCs w:val="24"/>
                <w:lang w:val="tt-RU"/>
              </w:rPr>
              <w:t>26</w:t>
            </w:r>
            <w:r w:rsidR="00C30A1F" w:rsidRPr="00C64CBE">
              <w:rPr>
                <w:rFonts w:ascii="Times New Roman" w:hAnsi="Times New Roman" w:cs="Times New Roman"/>
                <w:b/>
                <w:i/>
                <w:sz w:val="24"/>
                <w:szCs w:val="24"/>
                <w:lang w:val="tt-RU"/>
              </w:rPr>
              <w:t xml:space="preserve"> сәг</w:t>
            </w:r>
          </w:p>
          <w:p w14:paraId="053F4350"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p>
        </w:tc>
      </w:tr>
      <w:tr w:rsidR="00C30A1F" w:rsidRPr="00C64CBE" w14:paraId="541ABE53" w14:textId="77777777" w:rsidTr="00787B73">
        <w:tc>
          <w:tcPr>
            <w:tcW w:w="1985" w:type="dxa"/>
            <w:tcBorders>
              <w:top w:val="single" w:sz="4" w:space="0" w:color="auto"/>
              <w:left w:val="single" w:sz="4" w:space="0" w:color="auto"/>
              <w:bottom w:val="single" w:sz="4" w:space="0" w:color="auto"/>
              <w:right w:val="single" w:sz="4" w:space="0" w:color="auto"/>
            </w:tcBorders>
          </w:tcPr>
          <w:p w14:paraId="6F53142C"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p>
          <w:p w14:paraId="6139BD17" w14:textId="77777777" w:rsidR="00C30A1F" w:rsidRPr="00C64CBE" w:rsidRDefault="00C30A1F" w:rsidP="000E3881">
            <w:pPr>
              <w:spacing w:after="0" w:line="240" w:lineRule="auto"/>
              <w:jc w:val="both"/>
              <w:rPr>
                <w:rFonts w:ascii="Times New Roman" w:hAnsi="Times New Roman" w:cs="Times New Roman"/>
                <w:b/>
                <w:i/>
                <w:sz w:val="24"/>
                <w:szCs w:val="24"/>
                <w:lang w:val="tt-RU"/>
              </w:rPr>
            </w:pPr>
            <w:r w:rsidRPr="00C64CBE">
              <w:rPr>
                <w:rFonts w:ascii="Times New Roman" w:hAnsi="Times New Roman" w:cs="Times New Roman"/>
                <w:b/>
                <w:i/>
                <w:sz w:val="24"/>
                <w:szCs w:val="24"/>
                <w:lang w:val="tt-RU"/>
              </w:rPr>
              <w:t>Тел турында гомуми мәгълүмат</w:t>
            </w:r>
          </w:p>
          <w:p w14:paraId="7F1804C7"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p>
        </w:tc>
        <w:tc>
          <w:tcPr>
            <w:tcW w:w="11237" w:type="dxa"/>
            <w:tcBorders>
              <w:top w:val="single" w:sz="4" w:space="0" w:color="auto"/>
              <w:left w:val="single" w:sz="4" w:space="0" w:color="auto"/>
              <w:bottom w:val="single" w:sz="4" w:space="0" w:color="auto"/>
              <w:right w:val="single" w:sz="4" w:space="0" w:color="auto"/>
            </w:tcBorders>
            <w:hideMark/>
          </w:tcPr>
          <w:p w14:paraId="577C35EF"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 xml:space="preserve">Кешеләрнең тормышны алып бару өчен матди һәм рухи яктан үзара төрле багланышларга керүен </w:t>
            </w:r>
            <w:r w:rsidRPr="00C64CBE">
              <w:rPr>
                <w:rFonts w:ascii="Times New Roman" w:hAnsi="Times New Roman" w:cs="Times New Roman"/>
                <w:b/>
                <w:sz w:val="24"/>
                <w:szCs w:val="24"/>
                <w:lang w:val="tt-RU"/>
              </w:rPr>
              <w:t>иҗтимагый мөнәсәбәтләр</w:t>
            </w:r>
            <w:r w:rsidRPr="00C64CBE">
              <w:rPr>
                <w:rFonts w:ascii="Times New Roman" w:hAnsi="Times New Roman" w:cs="Times New Roman"/>
                <w:sz w:val="24"/>
                <w:szCs w:val="24"/>
                <w:lang w:val="tt-RU"/>
              </w:rPr>
              <w:t xml:space="preserve"> дип атау. Үзара иҗтимагый мөнәсәбәтләрдә торган кешеләр берләшмәсенең </w:t>
            </w:r>
            <w:r w:rsidRPr="00C64CBE">
              <w:rPr>
                <w:rFonts w:ascii="Times New Roman" w:hAnsi="Times New Roman" w:cs="Times New Roman"/>
                <w:b/>
                <w:sz w:val="24"/>
                <w:szCs w:val="24"/>
                <w:lang w:val="tt-RU"/>
              </w:rPr>
              <w:t>җәмгыять</w:t>
            </w:r>
            <w:r w:rsidRPr="00C64CBE">
              <w:rPr>
                <w:rFonts w:ascii="Times New Roman" w:hAnsi="Times New Roman" w:cs="Times New Roman"/>
                <w:sz w:val="24"/>
                <w:szCs w:val="24"/>
                <w:lang w:val="tt-RU"/>
              </w:rPr>
              <w:t xml:space="preserve"> дип аталуы. Телнең җәмгыять үсеше белән бергә үсүе, үзгәрүе, камилләшүе. Телнең кулланылуы арту, телнең функцияләре киңәюе </w:t>
            </w:r>
            <w:r w:rsidRPr="00C64CBE">
              <w:rPr>
                <w:rFonts w:ascii="Times New Roman" w:hAnsi="Times New Roman" w:cs="Times New Roman"/>
                <w:b/>
                <w:sz w:val="24"/>
                <w:szCs w:val="24"/>
                <w:lang w:val="tt-RU"/>
              </w:rPr>
              <w:t>телнең функциональ</w:t>
            </w:r>
            <w:r w:rsidRPr="00C64CBE">
              <w:rPr>
                <w:rFonts w:ascii="Times New Roman" w:hAnsi="Times New Roman" w:cs="Times New Roman"/>
                <w:sz w:val="24"/>
                <w:szCs w:val="24"/>
                <w:lang w:val="tt-RU"/>
              </w:rPr>
              <w:t xml:space="preserve"> үсеше булуы. Телнең фонетик, лексик,  грамматик һәм стилистик төзелеше шомаруы, камилләшә баруы </w:t>
            </w:r>
            <w:r w:rsidRPr="00C64CBE">
              <w:rPr>
                <w:rFonts w:ascii="Times New Roman" w:hAnsi="Times New Roman" w:cs="Times New Roman"/>
                <w:b/>
                <w:sz w:val="24"/>
                <w:szCs w:val="24"/>
                <w:lang w:val="tt-RU"/>
              </w:rPr>
              <w:t>телнең структур үсеше</w:t>
            </w:r>
            <w:r w:rsidRPr="00C64CBE">
              <w:rPr>
                <w:rFonts w:ascii="Times New Roman" w:hAnsi="Times New Roman" w:cs="Times New Roman"/>
                <w:sz w:val="24"/>
                <w:szCs w:val="24"/>
                <w:lang w:val="tt-RU"/>
              </w:rPr>
              <w:t xml:space="preserve"> булуы.. Әдәби тел ул- гомумхалык сөйләмә теленең тел осталары тарафыннан эшкәртелгән, нормага салынган формасы. Татар теленең төрки телләр гаиләсенә керүе. V-X өйзләрдәге язмалар телнең </w:t>
            </w:r>
            <w:r w:rsidRPr="00C64CBE">
              <w:rPr>
                <w:rFonts w:ascii="Times New Roman" w:hAnsi="Times New Roman" w:cs="Times New Roman"/>
                <w:b/>
                <w:sz w:val="24"/>
                <w:szCs w:val="24"/>
                <w:lang w:val="tt-RU"/>
              </w:rPr>
              <w:t>борынгы төрки тел</w:t>
            </w:r>
            <w:r w:rsidRPr="00C64CBE">
              <w:rPr>
                <w:rFonts w:ascii="Times New Roman" w:hAnsi="Times New Roman" w:cs="Times New Roman"/>
                <w:sz w:val="24"/>
                <w:szCs w:val="24"/>
                <w:lang w:val="tt-RU"/>
              </w:rPr>
              <w:t xml:space="preserve"> дип аталуы.XI-XVгасырларда кулланылган телнең </w:t>
            </w:r>
            <w:r w:rsidRPr="00C64CBE">
              <w:rPr>
                <w:rFonts w:ascii="Times New Roman" w:hAnsi="Times New Roman" w:cs="Times New Roman"/>
                <w:b/>
                <w:sz w:val="24"/>
                <w:szCs w:val="24"/>
                <w:lang w:val="tt-RU"/>
              </w:rPr>
              <w:t>иске төрки тел</w:t>
            </w:r>
            <w:r w:rsidRPr="00C64CBE">
              <w:rPr>
                <w:rFonts w:ascii="Times New Roman" w:hAnsi="Times New Roman" w:cs="Times New Roman"/>
                <w:sz w:val="24"/>
                <w:szCs w:val="24"/>
                <w:lang w:val="tt-RU"/>
              </w:rPr>
              <w:t xml:space="preserve"> дип аталуы. XV-XI гасырларда </w:t>
            </w:r>
            <w:r w:rsidRPr="00C64CBE">
              <w:rPr>
                <w:rFonts w:ascii="Times New Roman" w:hAnsi="Times New Roman" w:cs="Times New Roman"/>
                <w:sz w:val="24"/>
                <w:szCs w:val="24"/>
                <w:lang w:val="tt-RU"/>
              </w:rPr>
              <w:lastRenderedPageBreak/>
              <w:t xml:space="preserve">иске </w:t>
            </w:r>
            <w:r w:rsidRPr="00C64CBE">
              <w:rPr>
                <w:rFonts w:ascii="Times New Roman" w:hAnsi="Times New Roman" w:cs="Times New Roman"/>
                <w:b/>
                <w:sz w:val="24"/>
                <w:szCs w:val="24"/>
                <w:lang w:val="tt-RU"/>
              </w:rPr>
              <w:t>иске татар әдәби теленең</w:t>
            </w:r>
            <w:r w:rsidRPr="00C64CBE">
              <w:rPr>
                <w:rFonts w:ascii="Times New Roman" w:hAnsi="Times New Roman" w:cs="Times New Roman"/>
                <w:sz w:val="24"/>
                <w:szCs w:val="24"/>
                <w:lang w:val="tt-RU"/>
              </w:rPr>
              <w:t xml:space="preserve"> кулланылуы. Татар милли әдәби теленең хәзерге татар әдәби теле дип йөртелүе. Аның формалашу этаплары. Кемнең дә булса ике телдә сөйләшә, аңлаша алуын ике теллелек (билингвизм) күренеше дип атау. Икенче телне тулы, камил яисә өлешчә генә белүенә карап, ике теллелекне тулы һәм өлешчә ике теллелеккә бүлү. Массакүләм һәм аерым(сирәк) ике теллелек, бер яклы ике теллелек , ике яклы ике теллелек төшенчәләре. </w:t>
            </w:r>
            <w:r w:rsidRPr="00C64CBE">
              <w:rPr>
                <w:rFonts w:ascii="Times New Roman" w:hAnsi="Times New Roman" w:cs="Times New Roman"/>
                <w:sz w:val="24"/>
                <w:szCs w:val="24"/>
              </w:rPr>
              <w:t>Ике теллелек.”Татарстанхалыкларытелләретурында” Татарстан Республикасы законы Тел гыйлеме- тел турындагыфән. Аныңгомуми тел белемендә лингвистика дипйөртелүе. Археография, эпиграфика, филология, психология фәне, педагогика фәнетел</w:t>
            </w:r>
            <w:r w:rsidRPr="00C64CBE">
              <w:rPr>
                <w:rFonts w:ascii="Times New Roman" w:hAnsi="Times New Roman" w:cs="Times New Roman"/>
                <w:sz w:val="24"/>
                <w:szCs w:val="24"/>
                <w:lang w:val="tt-RU"/>
              </w:rPr>
              <w:t xml:space="preserve"> г</w:t>
            </w:r>
            <w:r w:rsidRPr="00C64CBE">
              <w:rPr>
                <w:rFonts w:ascii="Times New Roman" w:hAnsi="Times New Roman" w:cs="Times New Roman"/>
                <w:sz w:val="24"/>
                <w:szCs w:val="24"/>
              </w:rPr>
              <w:t>ыйлеменеңтөптармаклары</w:t>
            </w:r>
            <w:r w:rsidRPr="00C64CBE">
              <w:rPr>
                <w:rFonts w:ascii="Times New Roman" w:hAnsi="Times New Roman" w:cs="Times New Roman"/>
                <w:sz w:val="24"/>
                <w:szCs w:val="24"/>
                <w:lang w:val="tt-RU"/>
              </w:rPr>
              <w:t xml:space="preserve"> :</w:t>
            </w:r>
            <w:r w:rsidRPr="00C64CBE">
              <w:rPr>
                <w:rFonts w:ascii="Times New Roman" w:hAnsi="Times New Roman" w:cs="Times New Roman"/>
                <w:sz w:val="24"/>
                <w:szCs w:val="24"/>
              </w:rPr>
              <w:t xml:space="preserve"> фонетика, графика, орфоэпия, орфография, лексикология, грамматика, стилистика, диалектология, әдәби тел тарихы.</w:t>
            </w:r>
          </w:p>
        </w:tc>
        <w:tc>
          <w:tcPr>
            <w:tcW w:w="1345" w:type="dxa"/>
            <w:tcBorders>
              <w:top w:val="single" w:sz="4" w:space="0" w:color="auto"/>
              <w:left w:val="single" w:sz="4" w:space="0" w:color="auto"/>
              <w:bottom w:val="single" w:sz="4" w:space="0" w:color="auto"/>
              <w:right w:val="single" w:sz="4" w:space="0" w:color="auto"/>
            </w:tcBorders>
          </w:tcPr>
          <w:p w14:paraId="532E048A" w14:textId="77777777" w:rsidR="00C30A1F" w:rsidRPr="00C64CBE" w:rsidRDefault="00C30A1F" w:rsidP="000E3881">
            <w:pPr>
              <w:spacing w:after="0" w:line="240" w:lineRule="auto"/>
              <w:jc w:val="both"/>
              <w:rPr>
                <w:rFonts w:ascii="Times New Roman" w:hAnsi="Times New Roman" w:cs="Times New Roman"/>
                <w:b/>
                <w:i/>
                <w:sz w:val="24"/>
                <w:szCs w:val="24"/>
                <w:lang w:val="tt-RU" w:eastAsia="en-US"/>
              </w:rPr>
            </w:pPr>
          </w:p>
          <w:p w14:paraId="2770FF7F" w14:textId="505FB5E9" w:rsidR="00C30A1F" w:rsidRPr="00C64CBE" w:rsidRDefault="00373616" w:rsidP="000E3881">
            <w:pPr>
              <w:spacing w:after="0" w:line="240" w:lineRule="auto"/>
              <w:jc w:val="both"/>
              <w:rPr>
                <w:rFonts w:ascii="Times New Roman" w:hAnsi="Times New Roman" w:cs="Times New Roman"/>
                <w:b/>
                <w:i/>
                <w:sz w:val="24"/>
                <w:szCs w:val="24"/>
                <w:lang w:val="tt-RU"/>
              </w:rPr>
            </w:pPr>
            <w:r>
              <w:rPr>
                <w:rFonts w:ascii="Times New Roman" w:hAnsi="Times New Roman" w:cs="Times New Roman"/>
                <w:b/>
                <w:i/>
                <w:sz w:val="24"/>
                <w:szCs w:val="24"/>
                <w:lang w:val="tt-RU"/>
              </w:rPr>
              <w:t xml:space="preserve">6 </w:t>
            </w:r>
            <w:r w:rsidR="00C30A1F" w:rsidRPr="00C64CBE">
              <w:rPr>
                <w:rFonts w:ascii="Times New Roman" w:hAnsi="Times New Roman" w:cs="Times New Roman"/>
                <w:b/>
                <w:i/>
                <w:sz w:val="24"/>
                <w:szCs w:val="24"/>
                <w:lang w:val="tt-RU"/>
              </w:rPr>
              <w:t>сәг</w:t>
            </w:r>
          </w:p>
          <w:p w14:paraId="35066B0D" w14:textId="77777777" w:rsidR="00C30A1F" w:rsidRPr="00C64CBE" w:rsidRDefault="00C30A1F" w:rsidP="000E3881">
            <w:pPr>
              <w:spacing w:after="0" w:line="240" w:lineRule="auto"/>
              <w:jc w:val="both"/>
              <w:rPr>
                <w:rFonts w:ascii="Times New Roman" w:hAnsi="Times New Roman" w:cs="Times New Roman"/>
                <w:b/>
                <w:i/>
                <w:sz w:val="24"/>
                <w:szCs w:val="24"/>
                <w:lang w:val="tt-RU"/>
              </w:rPr>
            </w:pPr>
          </w:p>
          <w:p w14:paraId="5245A93D" w14:textId="77777777" w:rsidR="00C30A1F" w:rsidRPr="00C64CBE" w:rsidRDefault="00C30A1F" w:rsidP="000E3881">
            <w:pPr>
              <w:spacing w:after="0" w:line="240" w:lineRule="auto"/>
              <w:jc w:val="both"/>
              <w:rPr>
                <w:rFonts w:ascii="Times New Roman" w:hAnsi="Times New Roman" w:cs="Times New Roman"/>
                <w:sz w:val="24"/>
                <w:szCs w:val="24"/>
                <w:lang w:val="tt-RU"/>
              </w:rPr>
            </w:pPr>
          </w:p>
          <w:p w14:paraId="557A68FE"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p>
        </w:tc>
      </w:tr>
      <w:tr w:rsidR="00C30A1F" w:rsidRPr="00C64CBE" w14:paraId="4A528485" w14:textId="77777777" w:rsidTr="00787B73">
        <w:tc>
          <w:tcPr>
            <w:tcW w:w="1985" w:type="dxa"/>
            <w:tcBorders>
              <w:top w:val="single" w:sz="4" w:space="0" w:color="auto"/>
              <w:left w:val="single" w:sz="4" w:space="0" w:color="auto"/>
              <w:bottom w:val="single" w:sz="4" w:space="0" w:color="auto"/>
              <w:right w:val="single" w:sz="4" w:space="0" w:color="auto"/>
            </w:tcBorders>
            <w:hideMark/>
          </w:tcPr>
          <w:p w14:paraId="21045F21" w14:textId="77777777" w:rsidR="00C30A1F" w:rsidRPr="00C64CBE" w:rsidRDefault="00C30A1F" w:rsidP="000E3881">
            <w:pPr>
              <w:spacing w:after="0" w:line="240" w:lineRule="auto"/>
              <w:jc w:val="both"/>
              <w:rPr>
                <w:rFonts w:ascii="Times New Roman" w:hAnsi="Times New Roman" w:cs="Times New Roman"/>
                <w:b/>
                <w:sz w:val="24"/>
                <w:szCs w:val="24"/>
                <w:lang w:val="tt-RU" w:eastAsia="en-US"/>
              </w:rPr>
            </w:pPr>
            <w:r w:rsidRPr="00C64CBE">
              <w:rPr>
                <w:rFonts w:ascii="Times New Roman" w:hAnsi="Times New Roman" w:cs="Times New Roman"/>
                <w:b/>
                <w:sz w:val="24"/>
                <w:szCs w:val="24"/>
                <w:lang w:val="tt-RU"/>
              </w:rPr>
              <w:t xml:space="preserve">Кабатлау </w:t>
            </w:r>
          </w:p>
        </w:tc>
        <w:tc>
          <w:tcPr>
            <w:tcW w:w="11237" w:type="dxa"/>
            <w:tcBorders>
              <w:top w:val="single" w:sz="4" w:space="0" w:color="auto"/>
              <w:left w:val="single" w:sz="4" w:space="0" w:color="auto"/>
              <w:bottom w:val="single" w:sz="4" w:space="0" w:color="auto"/>
              <w:right w:val="single" w:sz="4" w:space="0" w:color="auto"/>
            </w:tcBorders>
            <w:hideMark/>
          </w:tcPr>
          <w:p w14:paraId="3FC23AD2"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r w:rsidRPr="00C64CBE">
              <w:rPr>
                <w:rFonts w:ascii="Times New Roman" w:hAnsi="Times New Roman" w:cs="Times New Roman"/>
                <w:sz w:val="24"/>
                <w:szCs w:val="24"/>
                <w:lang w:val="tt-RU"/>
              </w:rPr>
              <w:t xml:space="preserve">Ел дәвамында өйрәнелгән материалларны кабатлау. Белемнәрне системалаштыру. </w:t>
            </w:r>
          </w:p>
        </w:tc>
        <w:tc>
          <w:tcPr>
            <w:tcW w:w="1345" w:type="dxa"/>
            <w:tcBorders>
              <w:top w:val="single" w:sz="4" w:space="0" w:color="auto"/>
              <w:left w:val="single" w:sz="4" w:space="0" w:color="auto"/>
              <w:bottom w:val="single" w:sz="4" w:space="0" w:color="auto"/>
              <w:right w:val="single" w:sz="4" w:space="0" w:color="auto"/>
            </w:tcBorders>
            <w:hideMark/>
          </w:tcPr>
          <w:p w14:paraId="19576F38" w14:textId="39D732CB" w:rsidR="00C30A1F" w:rsidRPr="00C64CBE" w:rsidRDefault="0085799E" w:rsidP="000E3881">
            <w:pPr>
              <w:spacing w:after="0" w:line="240" w:lineRule="auto"/>
              <w:jc w:val="both"/>
              <w:rPr>
                <w:rFonts w:ascii="Times New Roman" w:hAnsi="Times New Roman" w:cs="Times New Roman"/>
                <w:b/>
                <w:sz w:val="24"/>
                <w:szCs w:val="24"/>
                <w:lang w:val="tt-RU" w:eastAsia="en-US"/>
              </w:rPr>
            </w:pPr>
            <w:r>
              <w:rPr>
                <w:rFonts w:ascii="Times New Roman" w:hAnsi="Times New Roman" w:cs="Times New Roman"/>
                <w:b/>
                <w:sz w:val="24"/>
                <w:szCs w:val="24"/>
                <w:lang w:val="tt-RU"/>
              </w:rPr>
              <w:t>5 с</w:t>
            </w:r>
            <w:r w:rsidR="00C30A1F" w:rsidRPr="00C64CBE">
              <w:rPr>
                <w:rFonts w:ascii="Times New Roman" w:hAnsi="Times New Roman" w:cs="Times New Roman"/>
                <w:b/>
                <w:sz w:val="24"/>
                <w:szCs w:val="24"/>
                <w:lang w:val="tt-RU"/>
              </w:rPr>
              <w:t>әг</w:t>
            </w:r>
          </w:p>
        </w:tc>
      </w:tr>
      <w:tr w:rsidR="00C30A1F" w:rsidRPr="00C64CBE" w14:paraId="4B5891B5" w14:textId="77777777" w:rsidTr="00787B73">
        <w:tc>
          <w:tcPr>
            <w:tcW w:w="1985" w:type="dxa"/>
            <w:tcBorders>
              <w:top w:val="single" w:sz="4" w:space="0" w:color="auto"/>
              <w:left w:val="single" w:sz="4" w:space="0" w:color="auto"/>
              <w:bottom w:val="single" w:sz="4" w:space="0" w:color="auto"/>
              <w:right w:val="single" w:sz="4" w:space="0" w:color="auto"/>
            </w:tcBorders>
          </w:tcPr>
          <w:p w14:paraId="5AB2BF9A" w14:textId="77777777" w:rsidR="00C30A1F" w:rsidRPr="00C64CBE" w:rsidRDefault="00C30A1F" w:rsidP="000E3881">
            <w:pPr>
              <w:spacing w:after="0" w:line="240" w:lineRule="auto"/>
              <w:jc w:val="both"/>
              <w:rPr>
                <w:rFonts w:ascii="Times New Roman" w:hAnsi="Times New Roman" w:cs="Times New Roman"/>
                <w:b/>
                <w:sz w:val="24"/>
                <w:szCs w:val="24"/>
                <w:lang w:val="tt-RU"/>
              </w:rPr>
            </w:pPr>
            <w:r w:rsidRPr="00C64CBE">
              <w:rPr>
                <w:rFonts w:ascii="Times New Roman" w:hAnsi="Times New Roman" w:cs="Times New Roman"/>
                <w:b/>
                <w:sz w:val="24"/>
                <w:szCs w:val="24"/>
                <w:lang w:val="tt-RU"/>
              </w:rPr>
              <w:t>Диктантлар, изложениеләр</w:t>
            </w:r>
          </w:p>
        </w:tc>
        <w:tc>
          <w:tcPr>
            <w:tcW w:w="11237" w:type="dxa"/>
            <w:tcBorders>
              <w:top w:val="single" w:sz="4" w:space="0" w:color="auto"/>
              <w:left w:val="single" w:sz="4" w:space="0" w:color="auto"/>
              <w:bottom w:val="single" w:sz="4" w:space="0" w:color="auto"/>
              <w:right w:val="single" w:sz="4" w:space="0" w:color="auto"/>
            </w:tcBorders>
          </w:tcPr>
          <w:p w14:paraId="166D5642" w14:textId="77777777" w:rsidR="00C30A1F" w:rsidRPr="00C64CBE" w:rsidRDefault="00C30A1F" w:rsidP="000E3881">
            <w:pPr>
              <w:spacing w:after="0" w:line="240" w:lineRule="auto"/>
              <w:jc w:val="both"/>
              <w:rPr>
                <w:rFonts w:ascii="Times New Roman" w:hAnsi="Times New Roman" w:cs="Times New Roman"/>
                <w:sz w:val="24"/>
                <w:szCs w:val="24"/>
                <w:lang w:val="tt-RU" w:eastAsia="en-US"/>
              </w:rPr>
            </w:pPr>
          </w:p>
        </w:tc>
        <w:tc>
          <w:tcPr>
            <w:tcW w:w="1345" w:type="dxa"/>
            <w:tcBorders>
              <w:top w:val="single" w:sz="4" w:space="0" w:color="auto"/>
              <w:left w:val="single" w:sz="4" w:space="0" w:color="auto"/>
              <w:bottom w:val="single" w:sz="4" w:space="0" w:color="auto"/>
              <w:right w:val="single" w:sz="4" w:space="0" w:color="auto"/>
            </w:tcBorders>
            <w:hideMark/>
          </w:tcPr>
          <w:p w14:paraId="7B92D73F" w14:textId="7E303CB4" w:rsidR="00C30A1F" w:rsidRPr="00C64CBE" w:rsidRDefault="00C30A1F" w:rsidP="000E3881">
            <w:pPr>
              <w:spacing w:after="0" w:line="240" w:lineRule="auto"/>
              <w:jc w:val="both"/>
              <w:rPr>
                <w:rFonts w:ascii="Times New Roman" w:hAnsi="Times New Roman" w:cs="Times New Roman"/>
                <w:b/>
                <w:sz w:val="24"/>
                <w:szCs w:val="24"/>
                <w:lang w:val="tt-RU"/>
              </w:rPr>
            </w:pPr>
            <w:r w:rsidRPr="00C64CBE">
              <w:rPr>
                <w:rFonts w:ascii="Times New Roman" w:hAnsi="Times New Roman" w:cs="Times New Roman"/>
                <w:b/>
                <w:sz w:val="24"/>
                <w:szCs w:val="24"/>
                <w:lang w:val="tt-RU"/>
              </w:rPr>
              <w:t>1</w:t>
            </w:r>
            <w:r w:rsidR="0085799E">
              <w:rPr>
                <w:rFonts w:ascii="Times New Roman" w:hAnsi="Times New Roman" w:cs="Times New Roman"/>
                <w:b/>
                <w:sz w:val="24"/>
                <w:szCs w:val="24"/>
                <w:lang w:val="tt-RU"/>
              </w:rPr>
              <w:t>7</w:t>
            </w:r>
            <w:r w:rsidRPr="00C64CBE">
              <w:rPr>
                <w:rFonts w:ascii="Times New Roman" w:hAnsi="Times New Roman" w:cs="Times New Roman"/>
                <w:b/>
                <w:sz w:val="24"/>
                <w:szCs w:val="24"/>
                <w:lang w:val="tt-RU"/>
              </w:rPr>
              <w:t xml:space="preserve"> сәг</w:t>
            </w:r>
          </w:p>
        </w:tc>
      </w:tr>
      <w:tr w:rsidR="00C30A1F" w:rsidRPr="00C64CBE" w14:paraId="5B374309" w14:textId="77777777" w:rsidTr="00787B73">
        <w:tc>
          <w:tcPr>
            <w:tcW w:w="13222" w:type="dxa"/>
            <w:gridSpan w:val="2"/>
            <w:tcBorders>
              <w:top w:val="single" w:sz="4" w:space="0" w:color="auto"/>
              <w:left w:val="single" w:sz="4" w:space="0" w:color="auto"/>
              <w:bottom w:val="single" w:sz="4" w:space="0" w:color="auto"/>
              <w:right w:val="single" w:sz="4" w:space="0" w:color="auto"/>
            </w:tcBorders>
          </w:tcPr>
          <w:p w14:paraId="1FDAB67B" w14:textId="77777777" w:rsidR="00C30A1F" w:rsidRPr="00C64CBE" w:rsidRDefault="00C30A1F" w:rsidP="000E3881">
            <w:pPr>
              <w:spacing w:after="0" w:line="240" w:lineRule="auto"/>
              <w:jc w:val="both"/>
              <w:rPr>
                <w:rFonts w:ascii="Times New Roman" w:hAnsi="Times New Roman" w:cs="Times New Roman"/>
                <w:b/>
                <w:sz w:val="24"/>
                <w:szCs w:val="24"/>
                <w:lang w:val="tt-RU" w:eastAsia="en-US"/>
              </w:rPr>
            </w:pPr>
          </w:p>
        </w:tc>
        <w:tc>
          <w:tcPr>
            <w:tcW w:w="1345" w:type="dxa"/>
            <w:tcBorders>
              <w:top w:val="single" w:sz="4" w:space="0" w:color="auto"/>
              <w:left w:val="single" w:sz="4" w:space="0" w:color="auto"/>
              <w:bottom w:val="single" w:sz="4" w:space="0" w:color="auto"/>
              <w:right w:val="single" w:sz="4" w:space="0" w:color="auto"/>
            </w:tcBorders>
            <w:hideMark/>
          </w:tcPr>
          <w:p w14:paraId="24974B7A" w14:textId="28A5D903" w:rsidR="00C30A1F" w:rsidRPr="00C64CBE" w:rsidRDefault="00403F5B" w:rsidP="000E3881">
            <w:pPr>
              <w:spacing w:after="0" w:line="240" w:lineRule="auto"/>
              <w:jc w:val="both"/>
              <w:rPr>
                <w:rFonts w:ascii="Times New Roman" w:hAnsi="Times New Roman" w:cs="Times New Roman"/>
                <w:b/>
                <w:i/>
                <w:sz w:val="24"/>
                <w:szCs w:val="24"/>
                <w:lang w:val="tt-RU" w:eastAsia="en-US"/>
              </w:rPr>
            </w:pPr>
            <w:r>
              <w:rPr>
                <w:rFonts w:ascii="Times New Roman" w:hAnsi="Times New Roman" w:cs="Times New Roman"/>
                <w:b/>
                <w:i/>
                <w:sz w:val="24"/>
                <w:szCs w:val="24"/>
                <w:lang w:val="tt-RU"/>
              </w:rPr>
              <w:t xml:space="preserve">102 </w:t>
            </w:r>
            <w:r w:rsidR="00C30A1F" w:rsidRPr="00C64CBE">
              <w:rPr>
                <w:rFonts w:ascii="Times New Roman" w:hAnsi="Times New Roman" w:cs="Times New Roman"/>
                <w:b/>
                <w:i/>
                <w:sz w:val="24"/>
                <w:szCs w:val="24"/>
                <w:lang w:val="tt-RU"/>
              </w:rPr>
              <w:t>сәг</w:t>
            </w:r>
          </w:p>
        </w:tc>
      </w:tr>
    </w:tbl>
    <w:p w14:paraId="1533863F" w14:textId="77777777" w:rsidR="008D1568" w:rsidRDefault="008D1568" w:rsidP="00CD7B6D">
      <w:pPr>
        <w:spacing w:line="240" w:lineRule="auto"/>
        <w:outlineLvl w:val="0"/>
        <w:rPr>
          <w:rFonts w:ascii="Times New Roman" w:hAnsi="Times New Roman"/>
          <w:sz w:val="24"/>
          <w:szCs w:val="24"/>
          <w:lang w:val="tt-RU"/>
        </w:rPr>
      </w:pPr>
      <w:bookmarkStart w:id="0" w:name="_Hlk145443726"/>
    </w:p>
    <w:p w14:paraId="2D2F174C" w14:textId="429EBC63" w:rsidR="008D1568" w:rsidRPr="008D1568" w:rsidRDefault="008D1568" w:rsidP="00CD7B6D">
      <w:pPr>
        <w:spacing w:line="240" w:lineRule="auto"/>
        <w:outlineLvl w:val="0"/>
        <w:rPr>
          <w:rFonts w:ascii="Times New Roman" w:hAnsi="Times New Roman"/>
          <w:b/>
          <w:bCs/>
          <w:sz w:val="24"/>
          <w:szCs w:val="24"/>
        </w:rPr>
      </w:pPr>
      <w:r>
        <w:rPr>
          <w:rFonts w:ascii="Times New Roman" w:hAnsi="Times New Roman"/>
          <w:sz w:val="24"/>
          <w:szCs w:val="24"/>
          <w:lang w:val="tt-RU"/>
        </w:rPr>
        <w:t xml:space="preserve">                                                                       </w:t>
      </w:r>
      <w:r w:rsidR="00CD7B6D" w:rsidRPr="008D1568">
        <w:rPr>
          <w:rFonts w:ascii="Times New Roman" w:hAnsi="Times New Roman"/>
          <w:b/>
          <w:bCs/>
          <w:sz w:val="24"/>
          <w:szCs w:val="24"/>
        </w:rPr>
        <w:t>Тәрбия эш программасын исәпкә алып тематик планлаштыру</w:t>
      </w:r>
    </w:p>
    <w:p w14:paraId="53966006" w14:textId="77777777" w:rsidR="008D1568" w:rsidRPr="00C83D16" w:rsidRDefault="008D1568" w:rsidP="00CD7B6D">
      <w:pPr>
        <w:spacing w:line="240" w:lineRule="auto"/>
        <w:outlineLvl w:val="0"/>
        <w:rPr>
          <w:rFonts w:ascii="Times New Roman" w:hAnsi="Times New Roman"/>
          <w:sz w:val="24"/>
          <w:szCs w:val="24"/>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1"/>
        <w:gridCol w:w="10064"/>
        <w:gridCol w:w="1276"/>
      </w:tblGrid>
      <w:tr w:rsidR="00CD7B6D" w:rsidRPr="00C83D16" w14:paraId="2889C5ED" w14:textId="77777777" w:rsidTr="008D1568">
        <w:tc>
          <w:tcPr>
            <w:tcW w:w="3261" w:type="dxa"/>
            <w:tcBorders>
              <w:bottom w:val="single" w:sz="4" w:space="0" w:color="auto"/>
            </w:tcBorders>
          </w:tcPr>
          <w:p w14:paraId="474AEDD0" w14:textId="77777777" w:rsidR="00CD7B6D" w:rsidRPr="00C83D16" w:rsidRDefault="00CD7B6D" w:rsidP="00CA5C44">
            <w:pPr>
              <w:spacing w:line="240" w:lineRule="auto"/>
              <w:jc w:val="center"/>
              <w:rPr>
                <w:rFonts w:ascii="Times New Roman" w:hAnsi="Times New Roman"/>
                <w:b/>
                <w:sz w:val="24"/>
                <w:szCs w:val="24"/>
              </w:rPr>
            </w:pPr>
            <w:r w:rsidRPr="00C83D16">
              <w:rPr>
                <w:rFonts w:ascii="Times New Roman" w:hAnsi="Times New Roman"/>
                <w:b/>
                <w:sz w:val="24"/>
                <w:szCs w:val="24"/>
              </w:rPr>
              <w:t>Бүлекнең исеме</w:t>
            </w:r>
          </w:p>
        </w:tc>
        <w:tc>
          <w:tcPr>
            <w:tcW w:w="10064" w:type="dxa"/>
            <w:tcBorders>
              <w:bottom w:val="single" w:sz="4" w:space="0" w:color="auto"/>
            </w:tcBorders>
          </w:tcPr>
          <w:p w14:paraId="20920E85" w14:textId="77777777" w:rsidR="00CD7B6D" w:rsidRPr="00C83D16" w:rsidRDefault="00CD7B6D" w:rsidP="00CA5C44">
            <w:pPr>
              <w:spacing w:line="240" w:lineRule="auto"/>
              <w:jc w:val="center"/>
              <w:rPr>
                <w:rFonts w:ascii="Times New Roman" w:hAnsi="Times New Roman"/>
                <w:b/>
                <w:sz w:val="24"/>
                <w:szCs w:val="24"/>
              </w:rPr>
            </w:pPr>
            <w:r w:rsidRPr="00C83D16">
              <w:rPr>
                <w:rFonts w:ascii="Times New Roman" w:hAnsi="Times New Roman"/>
                <w:b/>
                <w:sz w:val="24"/>
                <w:szCs w:val="24"/>
              </w:rPr>
              <w:t>“Мәктәп дәресе” модуле</w:t>
            </w:r>
          </w:p>
        </w:tc>
        <w:tc>
          <w:tcPr>
            <w:tcW w:w="1276" w:type="dxa"/>
          </w:tcPr>
          <w:p w14:paraId="1E43C282" w14:textId="77777777" w:rsidR="00CD7B6D" w:rsidRPr="00C83D16" w:rsidRDefault="00CD7B6D" w:rsidP="00CA5C44">
            <w:pPr>
              <w:spacing w:line="240" w:lineRule="auto"/>
              <w:jc w:val="center"/>
              <w:rPr>
                <w:rFonts w:ascii="Times New Roman" w:hAnsi="Times New Roman"/>
                <w:b/>
                <w:sz w:val="24"/>
                <w:szCs w:val="24"/>
              </w:rPr>
            </w:pPr>
            <w:r w:rsidRPr="00C83D16">
              <w:rPr>
                <w:rFonts w:ascii="Times New Roman" w:hAnsi="Times New Roman"/>
                <w:b/>
                <w:sz w:val="24"/>
                <w:szCs w:val="24"/>
              </w:rPr>
              <w:t>Сәг.</w:t>
            </w:r>
          </w:p>
        </w:tc>
      </w:tr>
      <w:tr w:rsidR="00CD7B6D" w:rsidRPr="00C83D16" w14:paraId="0A571D1B" w14:textId="77777777" w:rsidTr="008D1568">
        <w:tc>
          <w:tcPr>
            <w:tcW w:w="3261" w:type="dxa"/>
          </w:tcPr>
          <w:p w14:paraId="487AE0A0" w14:textId="224F9B2C" w:rsidR="00CD7B6D" w:rsidRPr="008D1568" w:rsidRDefault="008D1568" w:rsidP="00CA5C44">
            <w:pPr>
              <w:spacing w:line="240" w:lineRule="auto"/>
              <w:rPr>
                <w:rFonts w:ascii="Times New Roman" w:hAnsi="Times New Roman"/>
                <w:b/>
                <w:sz w:val="24"/>
                <w:szCs w:val="24"/>
                <w:lang w:val="tt-RU"/>
              </w:rPr>
            </w:pPr>
            <w:r>
              <w:rPr>
                <w:rFonts w:ascii="Times New Roman" w:hAnsi="Times New Roman"/>
                <w:b/>
                <w:sz w:val="24"/>
                <w:szCs w:val="24"/>
                <w:lang w:val="tt-RU"/>
              </w:rPr>
              <w:t>Фонетика</w:t>
            </w:r>
          </w:p>
        </w:tc>
        <w:tc>
          <w:tcPr>
            <w:tcW w:w="10064" w:type="dxa"/>
            <w:vMerge w:val="restart"/>
          </w:tcPr>
          <w:p w14:paraId="2D083790" w14:textId="77777777" w:rsidR="00CD7B6D" w:rsidRPr="008D1568" w:rsidRDefault="00CD7B6D" w:rsidP="00CA5C44">
            <w:pPr>
              <w:spacing w:line="240" w:lineRule="auto"/>
              <w:jc w:val="both"/>
              <w:rPr>
                <w:rFonts w:ascii="Times New Roman" w:hAnsi="Times New Roman"/>
                <w:sz w:val="24"/>
                <w:szCs w:val="24"/>
                <w:lang w:val="tt-RU"/>
              </w:rPr>
            </w:pPr>
            <w:r w:rsidRPr="008D1568">
              <w:rPr>
                <w:rFonts w:ascii="Times New Roman" w:hAnsi="Times New Roman"/>
                <w:sz w:val="24"/>
                <w:szCs w:val="24"/>
                <w:lang w:val="tt-RU"/>
              </w:rPr>
              <w:t xml:space="preserve">- укытучы һәм укучылар арасында ышанычлы мөнәсәбәтләр урнаштыру, укучылар тарафыннан укытучының таләпләрен һәм гозерләрен уңай кабул итүгә ярдәм итүче, аларның игътибарын дәрестә тикшерелә торган мәгълүматка җәлеп итү, аларны активлаштыру танып-белү эшчәнлеге; </w:t>
            </w:r>
          </w:p>
          <w:p w14:paraId="2F485632"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укучыларны дәрестә кабул ителгән нормаларны үтәргә өндәү, үз-үзеңне тоту кагыйдәләре, өлкән (укытучылар) һәм яшьтәшләре белән аралашу кагыйдәләре (укучылар), уку дисциплинасы һәм үз-үзеңне оештыру принциплары; </w:t>
            </w:r>
          </w:p>
          <w:p w14:paraId="051F8F90"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укучыларның игътибарын өйрәнелә торган фәннең кыйммәтле аспектына җәлеп итү; - дәресләрне социаль әһәмиятле эшен оештыру, мәгълүмат – фикер алышуның инициативасы, укучыларның үз фикерләрен әйтүе аның уңаеннан фикерләр, аңа карата үз мөнәсәбәтләре; </w:t>
            </w:r>
          </w:p>
          <w:p w14:paraId="26D34129"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укыту-тәрбия мөмкинлекләрен кулланып, предметны аша балаларга җаваплылык, </w:t>
            </w:r>
            <w:r w:rsidRPr="00B84A60">
              <w:rPr>
                <w:rFonts w:ascii="Times New Roman" w:hAnsi="Times New Roman"/>
                <w:sz w:val="24"/>
                <w:szCs w:val="24"/>
                <w:lang w:val="tt-RU"/>
              </w:rPr>
              <w:lastRenderedPageBreak/>
              <w:t xml:space="preserve">гражданлык хисләре тәрбияләү, </w:t>
            </w:r>
          </w:p>
          <w:p w14:paraId="11777E11"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үз-үзеңне тоту, кешелеклелек һәм мәрхәмәтлелек күренешләре тәрбияләү өчен, тиешле текстлар уку, бурычларны хәл итү өчен, проблемалы ситуацияләрне чишү, класста фикер алышу; </w:t>
            </w:r>
          </w:p>
          <w:p w14:paraId="302C002F"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дәрестә укучыларның интерактив эш рәвешләрен куллану: - интеллектуаль, эшлекле, ситуацион уеннар, кызыксындыру чаралары укучыларны мотивацияләү; дискуссияләр, конструктив диалог алып бару; төркем эше яки эш тәҗрибәсе алу;</w:t>
            </w:r>
          </w:p>
          <w:p w14:paraId="230FD2C8"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-укучыларны командада эшләргә һәм башкалар белән хезмәттәшлек итәргә өйрәтү; </w:t>
            </w:r>
          </w:p>
          <w:p w14:paraId="311615FA"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дәрескә уен процедураларын кертү, балаларны белем алуга кызыксындыру, уңай милләтара мөнәсәбәтләрне җайга салу, сыйныфта мөнәсәбәтләр яхшы атмосфера булдыру; </w:t>
            </w:r>
          </w:p>
          <w:p w14:paraId="3755F110"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өлгермәүче сыйныфташларына шефлык, остазлык оештыру, социаль әһәмиятле тәҗрибә хезмәттәшлек һәм үзара ярдәм итүләренә ирешү; </w:t>
            </w:r>
          </w:p>
          <w:p w14:paraId="770DB319"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укучыларның тикшеренү эшчәнлеген башлап җибәрү һәм аларга ярдәм итү; </w:t>
            </w:r>
          </w:p>
          <w:p w14:paraId="639CC070" w14:textId="77777777" w:rsidR="00CD7B6D" w:rsidRPr="00B84A60" w:rsidRDefault="00CD7B6D" w:rsidP="00CA5C44">
            <w:pPr>
              <w:spacing w:line="240" w:lineRule="auto"/>
              <w:jc w:val="both"/>
              <w:rPr>
                <w:rFonts w:ascii="Times New Roman" w:hAnsi="Times New Roman"/>
                <w:sz w:val="24"/>
                <w:szCs w:val="24"/>
                <w:lang w:val="tt-RU"/>
              </w:rPr>
            </w:pPr>
            <w:r w:rsidRPr="00B84A60">
              <w:rPr>
                <w:rFonts w:ascii="Times New Roman" w:hAnsi="Times New Roman"/>
                <w:sz w:val="24"/>
                <w:szCs w:val="24"/>
                <w:lang w:val="tt-RU"/>
              </w:rPr>
              <w:t xml:space="preserve">- алар тарафыннан индивидуаль һәм төркемләп тикшеренү проектларын гамәлгә ашыру кысаларында, бу укучыларга мөстәкыйль хәл итү күнекмәләрен алу мөмкинлеген бирү - теоретик проблемалар, күнекмәләр генерацияләү һәм рәсмиләштерү, үз идеяләренә, чит идеяләргә карата ихтирамлы мөнәсәбәт күнекмәләре булдыру, </w:t>
            </w:r>
          </w:p>
          <w:p w14:paraId="0F8F7A5B" w14:textId="77777777" w:rsidR="00CD7B6D" w:rsidRPr="00B84A60" w:rsidRDefault="00CD7B6D" w:rsidP="00CA5C44">
            <w:pPr>
              <w:spacing w:line="240" w:lineRule="auto"/>
              <w:ind w:firstLine="318"/>
              <w:jc w:val="both"/>
              <w:rPr>
                <w:rFonts w:ascii="Times New Roman" w:hAnsi="Times New Roman"/>
                <w:sz w:val="24"/>
                <w:szCs w:val="24"/>
                <w:lang w:val="tt-RU"/>
              </w:rPr>
            </w:pPr>
            <w:r w:rsidRPr="00B84A60">
              <w:rPr>
                <w:rFonts w:ascii="Times New Roman" w:hAnsi="Times New Roman"/>
                <w:sz w:val="24"/>
                <w:szCs w:val="24"/>
                <w:lang w:val="tt-RU"/>
              </w:rPr>
              <w:t>- эшләрен аудитория алдында, халык алдында чыгыш ясау күнекмәләрен устерү, үз карашыңны дәлилли һәм яклый белергә өйрәтү</w:t>
            </w:r>
          </w:p>
        </w:tc>
        <w:tc>
          <w:tcPr>
            <w:tcW w:w="1276" w:type="dxa"/>
          </w:tcPr>
          <w:p w14:paraId="0E55BD98" w14:textId="4F79A821" w:rsidR="00CD7B6D" w:rsidRPr="008D1568" w:rsidRDefault="008D1568" w:rsidP="00CA5C44">
            <w:pPr>
              <w:spacing w:line="240" w:lineRule="auto"/>
              <w:rPr>
                <w:rFonts w:ascii="Times New Roman" w:hAnsi="Times New Roman"/>
                <w:b/>
                <w:sz w:val="24"/>
                <w:szCs w:val="24"/>
                <w:lang w:val="tt-RU"/>
              </w:rPr>
            </w:pPr>
            <w:r>
              <w:rPr>
                <w:rFonts w:ascii="Times New Roman" w:hAnsi="Times New Roman"/>
                <w:b/>
                <w:sz w:val="24"/>
                <w:szCs w:val="24"/>
                <w:lang w:val="tt-RU"/>
              </w:rPr>
              <w:lastRenderedPageBreak/>
              <w:t>7</w:t>
            </w:r>
          </w:p>
        </w:tc>
      </w:tr>
      <w:tr w:rsidR="00CD7B6D" w:rsidRPr="00C83D16" w14:paraId="24B697C7" w14:textId="77777777" w:rsidTr="008D1568">
        <w:trPr>
          <w:trHeight w:val="1550"/>
        </w:trPr>
        <w:tc>
          <w:tcPr>
            <w:tcW w:w="3261" w:type="dxa"/>
          </w:tcPr>
          <w:p w14:paraId="4B0440B7" w14:textId="0CBD78C0" w:rsidR="00CD7B6D" w:rsidRPr="008D1568" w:rsidRDefault="008D1568" w:rsidP="00CA5C44">
            <w:pPr>
              <w:spacing w:line="240" w:lineRule="auto"/>
              <w:rPr>
                <w:rFonts w:ascii="Times New Roman" w:hAnsi="Times New Roman"/>
                <w:b/>
                <w:sz w:val="24"/>
                <w:szCs w:val="24"/>
                <w:lang w:val="tt-RU"/>
              </w:rPr>
            </w:pPr>
            <w:r>
              <w:rPr>
                <w:rFonts w:ascii="Times New Roman" w:hAnsi="Times New Roman"/>
                <w:b/>
                <w:sz w:val="24"/>
                <w:szCs w:val="24"/>
                <w:lang w:val="tt-RU"/>
              </w:rPr>
              <w:t>Лексикология</w:t>
            </w:r>
          </w:p>
        </w:tc>
        <w:tc>
          <w:tcPr>
            <w:tcW w:w="10064" w:type="dxa"/>
            <w:vMerge/>
          </w:tcPr>
          <w:p w14:paraId="7D339740" w14:textId="77777777" w:rsidR="00CD7B6D" w:rsidRPr="00C83D16" w:rsidRDefault="00CD7B6D" w:rsidP="00CA5C44">
            <w:pPr>
              <w:spacing w:line="240" w:lineRule="auto"/>
              <w:ind w:firstLine="318"/>
              <w:jc w:val="both"/>
              <w:rPr>
                <w:rFonts w:ascii="Times New Roman" w:hAnsi="Times New Roman"/>
                <w:sz w:val="24"/>
                <w:szCs w:val="24"/>
              </w:rPr>
            </w:pPr>
          </w:p>
        </w:tc>
        <w:tc>
          <w:tcPr>
            <w:tcW w:w="1276" w:type="dxa"/>
          </w:tcPr>
          <w:p w14:paraId="3F3E6C3C" w14:textId="7CD8F5D6" w:rsidR="00CD7B6D" w:rsidRPr="008D1568" w:rsidRDefault="008D1568" w:rsidP="008D1568">
            <w:pPr>
              <w:spacing w:line="240" w:lineRule="auto"/>
              <w:rPr>
                <w:rFonts w:ascii="Times New Roman" w:hAnsi="Times New Roman"/>
                <w:b/>
                <w:sz w:val="24"/>
                <w:szCs w:val="24"/>
                <w:lang w:val="tt-RU"/>
              </w:rPr>
            </w:pPr>
            <w:r>
              <w:rPr>
                <w:rFonts w:ascii="Times New Roman" w:hAnsi="Times New Roman"/>
                <w:b/>
                <w:sz w:val="24"/>
                <w:szCs w:val="24"/>
                <w:lang w:val="tt-RU"/>
              </w:rPr>
              <w:t>8</w:t>
            </w:r>
          </w:p>
          <w:p w14:paraId="58CB088C" w14:textId="77777777" w:rsidR="00CD7B6D" w:rsidRPr="00C83D16" w:rsidRDefault="00CD7B6D" w:rsidP="00CA5C44">
            <w:pPr>
              <w:spacing w:line="240" w:lineRule="auto"/>
              <w:jc w:val="center"/>
              <w:rPr>
                <w:rFonts w:ascii="Times New Roman" w:hAnsi="Times New Roman"/>
                <w:b/>
                <w:sz w:val="24"/>
                <w:szCs w:val="24"/>
              </w:rPr>
            </w:pPr>
          </w:p>
          <w:p w14:paraId="0013B908" w14:textId="77777777" w:rsidR="00CD7B6D" w:rsidRPr="00C83D16" w:rsidRDefault="00CD7B6D" w:rsidP="00CA5C44">
            <w:pPr>
              <w:spacing w:line="240" w:lineRule="auto"/>
              <w:jc w:val="center"/>
              <w:rPr>
                <w:rFonts w:ascii="Times New Roman" w:hAnsi="Times New Roman"/>
                <w:b/>
                <w:sz w:val="24"/>
                <w:szCs w:val="24"/>
              </w:rPr>
            </w:pPr>
          </w:p>
          <w:p w14:paraId="0FAE170A" w14:textId="77777777" w:rsidR="00CD7B6D" w:rsidRPr="00C83D16" w:rsidRDefault="00CD7B6D" w:rsidP="00CA5C44">
            <w:pPr>
              <w:spacing w:line="240" w:lineRule="auto"/>
              <w:jc w:val="center"/>
              <w:rPr>
                <w:rFonts w:ascii="Times New Roman" w:hAnsi="Times New Roman"/>
                <w:b/>
                <w:sz w:val="24"/>
                <w:szCs w:val="24"/>
              </w:rPr>
            </w:pPr>
          </w:p>
        </w:tc>
      </w:tr>
      <w:tr w:rsidR="00CD7B6D" w:rsidRPr="00C83D16" w14:paraId="484368C3" w14:textId="77777777" w:rsidTr="008D1568">
        <w:trPr>
          <w:trHeight w:val="1584"/>
        </w:trPr>
        <w:tc>
          <w:tcPr>
            <w:tcW w:w="3261" w:type="dxa"/>
          </w:tcPr>
          <w:p w14:paraId="0BE976D2" w14:textId="57D505DF" w:rsidR="00CD7B6D" w:rsidRPr="008D1568" w:rsidRDefault="008D1568" w:rsidP="00CA5C44">
            <w:pPr>
              <w:spacing w:line="240" w:lineRule="auto"/>
              <w:rPr>
                <w:rFonts w:ascii="Times New Roman" w:hAnsi="Times New Roman"/>
                <w:b/>
                <w:sz w:val="24"/>
                <w:szCs w:val="24"/>
                <w:lang w:val="tt-RU"/>
              </w:rPr>
            </w:pPr>
            <w:r>
              <w:rPr>
                <w:rFonts w:ascii="Times New Roman" w:hAnsi="Times New Roman"/>
                <w:b/>
                <w:sz w:val="24"/>
                <w:szCs w:val="24"/>
                <w:lang w:val="tt-RU"/>
              </w:rPr>
              <w:t>Морфология һәм сүз</w:t>
            </w:r>
            <w:r>
              <w:rPr>
                <w:rFonts w:ascii="Times New Roman" w:hAnsi="Times New Roman"/>
                <w:b/>
                <w:sz w:val="24"/>
                <w:szCs w:val="24"/>
              </w:rPr>
              <w:t>ьясалышы</w:t>
            </w:r>
          </w:p>
        </w:tc>
        <w:tc>
          <w:tcPr>
            <w:tcW w:w="10064" w:type="dxa"/>
            <w:vMerge/>
          </w:tcPr>
          <w:p w14:paraId="1680092B" w14:textId="77777777" w:rsidR="00CD7B6D" w:rsidRPr="00C83D16" w:rsidRDefault="00CD7B6D" w:rsidP="00CA5C44">
            <w:pPr>
              <w:spacing w:line="240" w:lineRule="auto"/>
              <w:ind w:firstLine="318"/>
              <w:jc w:val="both"/>
              <w:rPr>
                <w:rFonts w:ascii="Times New Roman" w:hAnsi="Times New Roman"/>
                <w:sz w:val="24"/>
                <w:szCs w:val="24"/>
              </w:rPr>
            </w:pPr>
          </w:p>
        </w:tc>
        <w:tc>
          <w:tcPr>
            <w:tcW w:w="1276" w:type="dxa"/>
          </w:tcPr>
          <w:p w14:paraId="48EC76E9" w14:textId="174071E4" w:rsidR="00CD7B6D" w:rsidRPr="008D1568" w:rsidRDefault="008D1568" w:rsidP="008D1568">
            <w:pPr>
              <w:spacing w:line="240" w:lineRule="auto"/>
              <w:rPr>
                <w:rFonts w:ascii="Times New Roman" w:hAnsi="Times New Roman"/>
                <w:b/>
                <w:sz w:val="24"/>
                <w:szCs w:val="24"/>
                <w:lang w:val="tt-RU"/>
              </w:rPr>
            </w:pPr>
            <w:r>
              <w:rPr>
                <w:rFonts w:ascii="Times New Roman" w:hAnsi="Times New Roman"/>
                <w:b/>
                <w:sz w:val="24"/>
                <w:szCs w:val="24"/>
                <w:lang w:val="tt-RU"/>
              </w:rPr>
              <w:t>7</w:t>
            </w:r>
          </w:p>
          <w:p w14:paraId="329A9CA4" w14:textId="77777777" w:rsidR="00CD7B6D" w:rsidRPr="00C83D16" w:rsidRDefault="00CD7B6D" w:rsidP="00CA5C44">
            <w:pPr>
              <w:spacing w:line="240" w:lineRule="auto"/>
              <w:jc w:val="center"/>
              <w:rPr>
                <w:rFonts w:ascii="Times New Roman" w:hAnsi="Times New Roman"/>
                <w:b/>
                <w:sz w:val="24"/>
                <w:szCs w:val="24"/>
              </w:rPr>
            </w:pPr>
          </w:p>
          <w:p w14:paraId="70780ACE" w14:textId="77777777" w:rsidR="00CD7B6D" w:rsidRPr="00C83D16" w:rsidRDefault="00CD7B6D" w:rsidP="00CA5C44">
            <w:pPr>
              <w:spacing w:line="240" w:lineRule="auto"/>
              <w:rPr>
                <w:rFonts w:ascii="Times New Roman" w:hAnsi="Times New Roman"/>
                <w:b/>
                <w:sz w:val="24"/>
                <w:szCs w:val="24"/>
              </w:rPr>
            </w:pPr>
          </w:p>
        </w:tc>
      </w:tr>
      <w:tr w:rsidR="00CD7B6D" w:rsidRPr="00C83D16" w14:paraId="7E576A82" w14:textId="77777777" w:rsidTr="008D1568">
        <w:trPr>
          <w:trHeight w:val="3590"/>
        </w:trPr>
        <w:tc>
          <w:tcPr>
            <w:tcW w:w="3261" w:type="dxa"/>
          </w:tcPr>
          <w:p w14:paraId="32BF9D8E" w14:textId="77777777" w:rsidR="00CD7B6D" w:rsidRDefault="008D1568" w:rsidP="00CA5C44">
            <w:pPr>
              <w:spacing w:line="240" w:lineRule="auto"/>
              <w:rPr>
                <w:rFonts w:ascii="Times New Roman" w:hAnsi="Times New Roman"/>
                <w:b/>
                <w:sz w:val="24"/>
                <w:szCs w:val="24"/>
                <w:lang w:val="tt-RU"/>
              </w:rPr>
            </w:pPr>
            <w:r>
              <w:rPr>
                <w:rFonts w:ascii="Times New Roman" w:hAnsi="Times New Roman"/>
                <w:b/>
                <w:sz w:val="24"/>
                <w:szCs w:val="24"/>
                <w:lang w:val="tt-RU"/>
              </w:rPr>
              <w:lastRenderedPageBreak/>
              <w:t>Гади җөмлә синтаксисы</w:t>
            </w:r>
          </w:p>
          <w:p w14:paraId="5ADD56B8" w14:textId="77777777" w:rsidR="008D1568" w:rsidRDefault="008D1568" w:rsidP="00CA5C44">
            <w:pPr>
              <w:spacing w:line="240" w:lineRule="auto"/>
              <w:rPr>
                <w:rFonts w:ascii="Times New Roman" w:hAnsi="Times New Roman" w:cs="Times New Roman"/>
                <w:b/>
                <w:iCs/>
                <w:sz w:val="24"/>
                <w:szCs w:val="24"/>
                <w:lang w:val="tt-RU"/>
              </w:rPr>
            </w:pPr>
            <w:r w:rsidRPr="008D1568">
              <w:rPr>
                <w:rFonts w:ascii="Times New Roman" w:hAnsi="Times New Roman" w:cs="Times New Roman"/>
                <w:b/>
                <w:iCs/>
                <w:sz w:val="24"/>
                <w:szCs w:val="24"/>
                <w:lang w:val="tt-RU"/>
              </w:rPr>
              <w:t>Кушма җөмлә синтаксисы</w:t>
            </w:r>
          </w:p>
          <w:p w14:paraId="1ADD85C1" w14:textId="77777777" w:rsidR="008D1568" w:rsidRPr="008D1568" w:rsidRDefault="008D1568" w:rsidP="008D1568">
            <w:pPr>
              <w:spacing w:after="0" w:line="240" w:lineRule="auto"/>
              <w:jc w:val="both"/>
              <w:rPr>
                <w:rFonts w:ascii="Times New Roman" w:hAnsi="Times New Roman" w:cs="Times New Roman"/>
                <w:b/>
                <w:iCs/>
                <w:sz w:val="24"/>
                <w:szCs w:val="24"/>
                <w:lang w:val="tt-RU"/>
              </w:rPr>
            </w:pPr>
            <w:r w:rsidRPr="008D1568">
              <w:rPr>
                <w:rFonts w:ascii="Times New Roman" w:hAnsi="Times New Roman" w:cs="Times New Roman"/>
                <w:b/>
                <w:iCs/>
                <w:sz w:val="24"/>
                <w:szCs w:val="24"/>
                <w:lang w:val="tt-RU"/>
              </w:rPr>
              <w:t>Стилистика һәм сөйләм кул</w:t>
            </w:r>
            <w:r w:rsidRPr="008D1568">
              <w:rPr>
                <w:rFonts w:ascii="Times New Roman" w:hAnsi="Times New Roman" w:cs="Times New Roman"/>
                <w:b/>
                <w:iCs/>
                <w:sz w:val="24"/>
                <w:szCs w:val="24"/>
              </w:rPr>
              <w:t>ьтурасы</w:t>
            </w:r>
          </w:p>
          <w:p w14:paraId="402F4BD5" w14:textId="77777777" w:rsidR="008D1568" w:rsidRPr="008D1568" w:rsidRDefault="008D1568" w:rsidP="008D1568">
            <w:pPr>
              <w:spacing w:after="0" w:line="240" w:lineRule="auto"/>
              <w:jc w:val="both"/>
              <w:rPr>
                <w:rFonts w:ascii="Times New Roman" w:hAnsi="Times New Roman" w:cs="Times New Roman"/>
                <w:b/>
                <w:iCs/>
                <w:sz w:val="24"/>
                <w:szCs w:val="24"/>
                <w:lang w:val="tt-RU"/>
              </w:rPr>
            </w:pPr>
          </w:p>
          <w:p w14:paraId="10C57016" w14:textId="65671F79" w:rsidR="008D1568" w:rsidRPr="008D1568" w:rsidRDefault="008D1568" w:rsidP="008D1568">
            <w:pPr>
              <w:spacing w:after="0" w:line="240" w:lineRule="auto"/>
              <w:jc w:val="both"/>
              <w:rPr>
                <w:rFonts w:ascii="Times New Roman" w:hAnsi="Times New Roman" w:cs="Times New Roman"/>
                <w:b/>
                <w:iCs/>
                <w:sz w:val="24"/>
                <w:szCs w:val="24"/>
                <w:lang w:val="tt-RU"/>
              </w:rPr>
            </w:pPr>
            <w:r w:rsidRPr="008D1568">
              <w:rPr>
                <w:rFonts w:ascii="Times New Roman" w:hAnsi="Times New Roman" w:cs="Times New Roman"/>
                <w:b/>
                <w:iCs/>
                <w:sz w:val="24"/>
                <w:szCs w:val="24"/>
                <w:lang w:val="tt-RU"/>
              </w:rPr>
              <w:t>Тел турында гомуми мәгълүмат</w:t>
            </w:r>
          </w:p>
          <w:p w14:paraId="2F40D639" w14:textId="77777777" w:rsidR="008D1568" w:rsidRDefault="008D1568" w:rsidP="00CA5C44">
            <w:pPr>
              <w:spacing w:line="240" w:lineRule="auto"/>
              <w:rPr>
                <w:rFonts w:ascii="Times New Roman" w:hAnsi="Times New Roman"/>
                <w:b/>
                <w:iCs/>
                <w:sz w:val="24"/>
                <w:szCs w:val="24"/>
                <w:lang w:val="tt-RU"/>
              </w:rPr>
            </w:pPr>
          </w:p>
          <w:p w14:paraId="5D16D848" w14:textId="25E72345" w:rsidR="008D1568" w:rsidRPr="008D1568" w:rsidRDefault="008D1568" w:rsidP="00CA5C44">
            <w:pPr>
              <w:spacing w:line="240" w:lineRule="auto"/>
              <w:rPr>
                <w:rFonts w:ascii="Times New Roman" w:hAnsi="Times New Roman"/>
                <w:b/>
                <w:iCs/>
                <w:sz w:val="24"/>
                <w:szCs w:val="24"/>
                <w:lang w:val="tt-RU"/>
              </w:rPr>
            </w:pPr>
            <w:r>
              <w:rPr>
                <w:rFonts w:ascii="Times New Roman" w:hAnsi="Times New Roman"/>
                <w:b/>
                <w:iCs/>
                <w:sz w:val="24"/>
                <w:szCs w:val="24"/>
                <w:lang w:val="tt-RU"/>
              </w:rPr>
              <w:t>Кабатлау</w:t>
            </w:r>
          </w:p>
        </w:tc>
        <w:tc>
          <w:tcPr>
            <w:tcW w:w="10064" w:type="dxa"/>
            <w:vMerge/>
          </w:tcPr>
          <w:p w14:paraId="50741B05" w14:textId="77777777" w:rsidR="00CD7B6D" w:rsidRPr="00C83D16" w:rsidRDefault="00CD7B6D" w:rsidP="00CA5C44">
            <w:pPr>
              <w:spacing w:line="240" w:lineRule="auto"/>
              <w:ind w:firstLine="318"/>
              <w:jc w:val="both"/>
              <w:rPr>
                <w:rFonts w:ascii="Times New Roman" w:hAnsi="Times New Roman"/>
                <w:sz w:val="24"/>
                <w:szCs w:val="24"/>
              </w:rPr>
            </w:pPr>
          </w:p>
        </w:tc>
        <w:tc>
          <w:tcPr>
            <w:tcW w:w="1276" w:type="dxa"/>
          </w:tcPr>
          <w:p w14:paraId="6950751C" w14:textId="77777777" w:rsidR="00CD7B6D" w:rsidRDefault="008D1568" w:rsidP="008D1568">
            <w:pPr>
              <w:spacing w:line="240" w:lineRule="auto"/>
              <w:rPr>
                <w:rFonts w:ascii="Times New Roman" w:hAnsi="Times New Roman"/>
                <w:b/>
                <w:sz w:val="24"/>
                <w:szCs w:val="24"/>
                <w:lang w:val="tt-RU"/>
              </w:rPr>
            </w:pPr>
            <w:r>
              <w:rPr>
                <w:rFonts w:ascii="Times New Roman" w:hAnsi="Times New Roman"/>
                <w:b/>
                <w:sz w:val="24"/>
                <w:szCs w:val="24"/>
                <w:lang w:val="tt-RU"/>
              </w:rPr>
              <w:t>14</w:t>
            </w:r>
          </w:p>
          <w:p w14:paraId="730AB853" w14:textId="77777777" w:rsidR="008D1568" w:rsidRDefault="008D1568" w:rsidP="008D1568">
            <w:pPr>
              <w:spacing w:line="240" w:lineRule="auto"/>
              <w:rPr>
                <w:rFonts w:ascii="Times New Roman" w:hAnsi="Times New Roman"/>
                <w:b/>
                <w:sz w:val="24"/>
                <w:szCs w:val="24"/>
                <w:lang w:val="tt-RU"/>
              </w:rPr>
            </w:pPr>
            <w:r>
              <w:rPr>
                <w:rFonts w:ascii="Times New Roman" w:hAnsi="Times New Roman"/>
                <w:b/>
                <w:sz w:val="24"/>
                <w:szCs w:val="24"/>
                <w:lang w:val="tt-RU"/>
              </w:rPr>
              <w:t>12</w:t>
            </w:r>
          </w:p>
          <w:p w14:paraId="0DD01111" w14:textId="77777777" w:rsidR="008D1568" w:rsidRDefault="008D1568" w:rsidP="008D1568">
            <w:pPr>
              <w:spacing w:line="240" w:lineRule="auto"/>
              <w:rPr>
                <w:rFonts w:ascii="Times New Roman" w:hAnsi="Times New Roman"/>
                <w:b/>
                <w:sz w:val="24"/>
                <w:szCs w:val="24"/>
                <w:lang w:val="tt-RU"/>
              </w:rPr>
            </w:pPr>
            <w:r>
              <w:rPr>
                <w:rFonts w:ascii="Times New Roman" w:hAnsi="Times New Roman"/>
                <w:b/>
                <w:sz w:val="24"/>
                <w:szCs w:val="24"/>
                <w:lang w:val="tt-RU"/>
              </w:rPr>
              <w:t>26</w:t>
            </w:r>
          </w:p>
          <w:p w14:paraId="425A8529" w14:textId="77777777" w:rsidR="008D1568" w:rsidRDefault="008D1568" w:rsidP="008D1568">
            <w:pPr>
              <w:spacing w:line="240" w:lineRule="auto"/>
              <w:rPr>
                <w:rFonts w:ascii="Times New Roman" w:hAnsi="Times New Roman"/>
                <w:b/>
                <w:sz w:val="24"/>
                <w:szCs w:val="24"/>
                <w:lang w:val="tt-RU"/>
              </w:rPr>
            </w:pPr>
          </w:p>
          <w:p w14:paraId="50E58B09" w14:textId="5775195A" w:rsidR="008D1568" w:rsidRDefault="008D1568" w:rsidP="008D1568">
            <w:pPr>
              <w:spacing w:line="240" w:lineRule="auto"/>
              <w:rPr>
                <w:rFonts w:ascii="Times New Roman" w:hAnsi="Times New Roman"/>
                <w:b/>
                <w:sz w:val="24"/>
                <w:szCs w:val="24"/>
                <w:lang w:val="tt-RU"/>
              </w:rPr>
            </w:pPr>
            <w:r>
              <w:rPr>
                <w:rFonts w:ascii="Times New Roman" w:hAnsi="Times New Roman"/>
                <w:b/>
                <w:sz w:val="24"/>
                <w:szCs w:val="24"/>
                <w:lang w:val="tt-RU"/>
              </w:rPr>
              <w:t>6</w:t>
            </w:r>
          </w:p>
          <w:p w14:paraId="6A7F970B" w14:textId="77777777" w:rsidR="008D1568" w:rsidRDefault="008D1568" w:rsidP="008D1568">
            <w:pPr>
              <w:spacing w:line="240" w:lineRule="auto"/>
              <w:rPr>
                <w:rFonts w:ascii="Times New Roman" w:hAnsi="Times New Roman"/>
                <w:b/>
                <w:sz w:val="24"/>
                <w:szCs w:val="24"/>
                <w:lang w:val="tt-RU"/>
              </w:rPr>
            </w:pPr>
          </w:p>
          <w:p w14:paraId="113D78FE" w14:textId="25B34C37" w:rsidR="008D1568" w:rsidRPr="008D1568" w:rsidRDefault="008D1568" w:rsidP="008D1568">
            <w:pPr>
              <w:spacing w:line="240" w:lineRule="auto"/>
              <w:rPr>
                <w:rFonts w:ascii="Times New Roman" w:hAnsi="Times New Roman"/>
                <w:b/>
                <w:sz w:val="24"/>
                <w:szCs w:val="24"/>
                <w:lang w:val="tt-RU"/>
              </w:rPr>
            </w:pPr>
            <w:r>
              <w:rPr>
                <w:rFonts w:ascii="Times New Roman" w:hAnsi="Times New Roman"/>
                <w:b/>
                <w:sz w:val="24"/>
                <w:szCs w:val="24"/>
                <w:lang w:val="tt-RU"/>
              </w:rPr>
              <w:t>5</w:t>
            </w:r>
          </w:p>
        </w:tc>
      </w:tr>
      <w:tr w:rsidR="00CD7B6D" w:rsidRPr="00C83D16" w14:paraId="4B9F7BE7" w14:textId="77777777" w:rsidTr="008D1568">
        <w:trPr>
          <w:trHeight w:val="245"/>
        </w:trPr>
        <w:tc>
          <w:tcPr>
            <w:tcW w:w="3261" w:type="dxa"/>
            <w:tcBorders>
              <w:top w:val="single" w:sz="4" w:space="0" w:color="auto"/>
              <w:bottom w:val="single" w:sz="4" w:space="0" w:color="auto"/>
            </w:tcBorders>
          </w:tcPr>
          <w:p w14:paraId="7A9DECF1" w14:textId="77777777" w:rsidR="00CD7B6D" w:rsidRPr="00C83D16" w:rsidRDefault="00CD7B6D" w:rsidP="00CA5C44">
            <w:pPr>
              <w:spacing w:line="240" w:lineRule="auto"/>
              <w:rPr>
                <w:rFonts w:ascii="Times New Roman" w:hAnsi="Times New Roman"/>
                <w:b/>
                <w:sz w:val="24"/>
                <w:szCs w:val="24"/>
              </w:rPr>
            </w:pPr>
            <w:r w:rsidRPr="00C83D16">
              <w:rPr>
                <w:rFonts w:ascii="Times New Roman" w:hAnsi="Times New Roman"/>
                <w:b/>
                <w:sz w:val="24"/>
                <w:szCs w:val="24"/>
              </w:rPr>
              <w:t>Барысы</w:t>
            </w:r>
          </w:p>
        </w:tc>
        <w:tc>
          <w:tcPr>
            <w:tcW w:w="10064" w:type="dxa"/>
            <w:vMerge/>
            <w:tcBorders>
              <w:bottom w:val="single" w:sz="4" w:space="0" w:color="auto"/>
            </w:tcBorders>
          </w:tcPr>
          <w:p w14:paraId="1797D32A" w14:textId="77777777" w:rsidR="00CD7B6D" w:rsidRPr="00C83D16" w:rsidRDefault="00CD7B6D" w:rsidP="00CA5C44">
            <w:pPr>
              <w:spacing w:line="240" w:lineRule="auto"/>
              <w:ind w:firstLine="318"/>
              <w:jc w:val="both"/>
              <w:rPr>
                <w:rFonts w:ascii="Times New Roman" w:hAnsi="Times New Roman"/>
                <w:b/>
                <w:sz w:val="24"/>
                <w:szCs w:val="24"/>
              </w:rPr>
            </w:pPr>
          </w:p>
        </w:tc>
        <w:tc>
          <w:tcPr>
            <w:tcW w:w="1276" w:type="dxa"/>
            <w:tcBorders>
              <w:top w:val="single" w:sz="4" w:space="0" w:color="auto"/>
              <w:bottom w:val="single" w:sz="4" w:space="0" w:color="auto"/>
            </w:tcBorders>
          </w:tcPr>
          <w:p w14:paraId="368C9E3E" w14:textId="66A937C5" w:rsidR="00CD7B6D" w:rsidRPr="008D1568" w:rsidRDefault="008D1568" w:rsidP="00CA5C44">
            <w:pPr>
              <w:spacing w:line="240" w:lineRule="auto"/>
              <w:jc w:val="center"/>
              <w:rPr>
                <w:rFonts w:ascii="Times New Roman" w:hAnsi="Times New Roman"/>
                <w:b/>
                <w:sz w:val="24"/>
                <w:szCs w:val="24"/>
                <w:lang w:val="tt-RU"/>
              </w:rPr>
            </w:pPr>
            <w:r>
              <w:rPr>
                <w:rFonts w:ascii="Times New Roman" w:hAnsi="Times New Roman"/>
                <w:b/>
                <w:sz w:val="24"/>
                <w:szCs w:val="24"/>
                <w:lang w:val="tt-RU"/>
              </w:rPr>
              <w:t>102</w:t>
            </w:r>
          </w:p>
        </w:tc>
      </w:tr>
      <w:bookmarkEnd w:id="0"/>
    </w:tbl>
    <w:p w14:paraId="4A1EECD0" w14:textId="77777777" w:rsidR="008D1568" w:rsidRDefault="008D1568" w:rsidP="00303B5C">
      <w:pPr>
        <w:widowControl w:val="0"/>
        <w:autoSpaceDE w:val="0"/>
        <w:autoSpaceDN w:val="0"/>
        <w:adjustRightInd w:val="0"/>
        <w:spacing w:line="240" w:lineRule="auto"/>
        <w:rPr>
          <w:rFonts w:ascii="Times New Roman" w:hAnsi="Times New Roman"/>
          <w:b/>
          <w:sz w:val="24"/>
          <w:szCs w:val="24"/>
          <w:lang w:val="tt-RU"/>
        </w:rPr>
      </w:pPr>
    </w:p>
    <w:p w14:paraId="4DEA56D4" w14:textId="6CE99A96" w:rsidR="00CD7B6D" w:rsidRPr="008D1568" w:rsidRDefault="008D1568" w:rsidP="00303B5C">
      <w:pPr>
        <w:widowControl w:val="0"/>
        <w:autoSpaceDE w:val="0"/>
        <w:autoSpaceDN w:val="0"/>
        <w:adjustRightInd w:val="0"/>
        <w:spacing w:line="240" w:lineRule="auto"/>
        <w:rPr>
          <w:lang w:val="tt-RU"/>
        </w:rPr>
      </w:pPr>
      <w:r>
        <w:rPr>
          <w:rFonts w:ascii="Times New Roman" w:hAnsi="Times New Roman"/>
          <w:b/>
          <w:sz w:val="24"/>
          <w:szCs w:val="24"/>
          <w:lang w:val="tt-RU"/>
        </w:rPr>
        <w:t xml:space="preserve">                                                                                             </w:t>
      </w:r>
      <w:r w:rsidR="00017FAE" w:rsidRPr="00303B5C">
        <w:rPr>
          <w:rFonts w:ascii="Times New Roman" w:hAnsi="Times New Roman"/>
          <w:b/>
          <w:sz w:val="24"/>
          <w:szCs w:val="24"/>
          <w:lang w:val="tt-RU"/>
        </w:rPr>
        <w:t>Календарь-тематик планлаштыру</w:t>
      </w:r>
    </w:p>
    <w:tbl>
      <w:tblPr>
        <w:tblpPr w:leftFromText="181" w:rightFromText="181" w:vertAnchor="text" w:horzAnchor="page" w:tblpX="1319" w:tblpY="414"/>
        <w:tblOverlap w:val="never"/>
        <w:tblW w:w="25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036"/>
        <w:gridCol w:w="6796"/>
        <w:gridCol w:w="993"/>
        <w:gridCol w:w="992"/>
        <w:gridCol w:w="85"/>
        <w:gridCol w:w="2606"/>
        <w:gridCol w:w="8317"/>
      </w:tblGrid>
      <w:tr w:rsidR="00C464CF" w:rsidRPr="00C64CBE" w14:paraId="0253DA63" w14:textId="77777777" w:rsidTr="00CD7B6D">
        <w:trPr>
          <w:gridAfter w:val="3"/>
          <w:wAfter w:w="11008" w:type="dxa"/>
          <w:trHeight w:val="696"/>
        </w:trPr>
        <w:tc>
          <w:tcPr>
            <w:tcW w:w="817"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672BD221" w14:textId="77777777" w:rsidR="00C464CF" w:rsidRPr="00C64CBE" w:rsidRDefault="00C464CF" w:rsidP="00CD7B6D">
            <w:pPr>
              <w:spacing w:after="0" w:line="240" w:lineRule="auto"/>
              <w:jc w:val="both"/>
              <w:rPr>
                <w:rFonts w:ascii="Times New Roman" w:eastAsia="Times New Roman" w:hAnsi="Times New Roman" w:cs="Times New Roman"/>
                <w:b/>
                <w:sz w:val="24"/>
                <w:szCs w:val="24"/>
                <w:u w:val="single"/>
                <w:lang w:val="tt-RU"/>
              </w:rPr>
            </w:pPr>
          </w:p>
          <w:p w14:paraId="17293C0B" w14:textId="77777777" w:rsidR="00C464CF" w:rsidRPr="0012432E" w:rsidRDefault="0012432E" w:rsidP="00CD7B6D">
            <w:pPr>
              <w:spacing w:after="0" w:line="240" w:lineRule="auto"/>
              <w:jc w:val="both"/>
              <w:rPr>
                <w:rFonts w:ascii="Times New Roman" w:eastAsia="Times New Roman" w:hAnsi="Times New Roman" w:cs="Times New Roman"/>
                <w:sz w:val="24"/>
                <w:szCs w:val="24"/>
                <w:lang w:val="tt-RU"/>
              </w:rPr>
            </w:pPr>
            <w:r w:rsidRPr="0012432E">
              <w:rPr>
                <w:rFonts w:ascii="Times New Roman" w:eastAsia="Times New Roman" w:hAnsi="Times New Roman" w:cs="Times New Roman"/>
                <w:sz w:val="24"/>
                <w:szCs w:val="24"/>
                <w:lang w:val="tt-RU"/>
              </w:rPr>
              <w:t>№</w:t>
            </w:r>
          </w:p>
        </w:tc>
        <w:tc>
          <w:tcPr>
            <w:tcW w:w="5036"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hideMark/>
          </w:tcPr>
          <w:p w14:paraId="23F135BC" w14:textId="77777777" w:rsidR="00C464CF" w:rsidRPr="0012432E" w:rsidRDefault="0012432E" w:rsidP="00CD7B6D">
            <w:pPr>
              <w:spacing w:after="0" w:line="240" w:lineRule="auto"/>
              <w:jc w:val="center"/>
              <w:rPr>
                <w:rFonts w:ascii="Times New Roman" w:eastAsia="Times New Roman" w:hAnsi="Times New Roman" w:cs="Times New Roman"/>
                <w:sz w:val="24"/>
                <w:szCs w:val="24"/>
                <w:lang w:val="tt-RU"/>
              </w:rPr>
            </w:pPr>
            <w:r w:rsidRPr="0012432E">
              <w:rPr>
                <w:rFonts w:ascii="Times New Roman" w:eastAsia="Calibri" w:hAnsi="Times New Roman" w:cs="Times New Roman"/>
                <w:sz w:val="24"/>
                <w:szCs w:val="24"/>
                <w:lang w:val="tt-RU"/>
              </w:rPr>
              <w:t>Өйрәнелә торган бүлек, дәрес темасы</w:t>
            </w:r>
          </w:p>
        </w:tc>
        <w:tc>
          <w:tcPr>
            <w:tcW w:w="6796" w:type="dxa"/>
            <w:vMerge w:val="restart"/>
            <w:tcBorders>
              <w:top w:val="single" w:sz="4" w:space="0" w:color="000000"/>
              <w:left w:val="single" w:sz="4" w:space="0" w:color="000000"/>
              <w:right w:val="single" w:sz="4" w:space="0" w:color="auto"/>
            </w:tcBorders>
            <w:shd w:val="clear" w:color="auto" w:fill="auto"/>
          </w:tcPr>
          <w:p w14:paraId="77A72890" w14:textId="77777777" w:rsidR="0012432E" w:rsidRDefault="0012432E" w:rsidP="00CD7B6D">
            <w:pPr>
              <w:spacing w:after="0" w:line="240" w:lineRule="auto"/>
              <w:jc w:val="center"/>
              <w:rPr>
                <w:rFonts w:ascii="Times New Roman" w:eastAsia="Calibri" w:hAnsi="Times New Roman" w:cs="Times New Roman"/>
                <w:b/>
                <w:sz w:val="24"/>
                <w:szCs w:val="24"/>
                <w:lang w:val="tt-RU"/>
              </w:rPr>
            </w:pPr>
          </w:p>
          <w:p w14:paraId="62CC1026" w14:textId="77777777" w:rsidR="0012432E" w:rsidRDefault="0012432E" w:rsidP="00CD7B6D">
            <w:pPr>
              <w:spacing w:after="0" w:line="240" w:lineRule="auto"/>
              <w:jc w:val="center"/>
              <w:rPr>
                <w:rFonts w:ascii="Times New Roman" w:eastAsia="Calibri" w:hAnsi="Times New Roman" w:cs="Times New Roman"/>
                <w:b/>
                <w:sz w:val="24"/>
                <w:szCs w:val="24"/>
                <w:lang w:val="tt-RU"/>
              </w:rPr>
            </w:pPr>
          </w:p>
          <w:p w14:paraId="49947B1D" w14:textId="77777777" w:rsidR="00C464CF" w:rsidRPr="0012432E" w:rsidRDefault="0012432E" w:rsidP="00CD7B6D">
            <w:pPr>
              <w:spacing w:after="0" w:line="240" w:lineRule="auto"/>
              <w:jc w:val="center"/>
              <w:rPr>
                <w:rFonts w:ascii="Times New Roman" w:eastAsia="Times New Roman" w:hAnsi="Times New Roman" w:cs="Times New Roman"/>
                <w:sz w:val="24"/>
                <w:szCs w:val="24"/>
                <w:u w:val="single"/>
                <w:lang w:val="tt-RU"/>
              </w:rPr>
            </w:pPr>
            <w:r w:rsidRPr="0012432E">
              <w:rPr>
                <w:rFonts w:ascii="Times New Roman" w:eastAsia="Calibri" w:hAnsi="Times New Roman" w:cs="Times New Roman"/>
                <w:sz w:val="24"/>
                <w:szCs w:val="24"/>
                <w:lang w:val="tt-RU"/>
              </w:rPr>
              <w:t>Укучыларның төп уку  эшчәнлеге төрләре</w:t>
            </w:r>
          </w:p>
        </w:tc>
        <w:tc>
          <w:tcPr>
            <w:tcW w:w="1985" w:type="dxa"/>
            <w:gridSpan w:val="2"/>
            <w:tcBorders>
              <w:left w:val="single" w:sz="4" w:space="0" w:color="auto"/>
              <w:right w:val="single" w:sz="4" w:space="0" w:color="auto"/>
            </w:tcBorders>
          </w:tcPr>
          <w:p w14:paraId="6043E44B" w14:textId="77777777" w:rsidR="0012432E" w:rsidRDefault="0012432E" w:rsidP="00CD7B6D">
            <w:pPr>
              <w:spacing w:after="0" w:line="240" w:lineRule="auto"/>
              <w:jc w:val="both"/>
              <w:rPr>
                <w:rFonts w:ascii="Times New Roman" w:eastAsia="Times New Roman" w:hAnsi="Times New Roman" w:cs="Times New Roman"/>
                <w:sz w:val="24"/>
                <w:szCs w:val="24"/>
                <w:u w:val="single"/>
                <w:lang w:val="tt-RU"/>
              </w:rPr>
            </w:pPr>
          </w:p>
          <w:p w14:paraId="279A0C81" w14:textId="77777777" w:rsidR="0012432E" w:rsidRDefault="0012432E" w:rsidP="00CD7B6D">
            <w:pPr>
              <w:spacing w:after="0" w:line="240" w:lineRule="auto"/>
              <w:jc w:val="both"/>
              <w:rPr>
                <w:rFonts w:ascii="Times New Roman" w:eastAsia="Times New Roman" w:hAnsi="Times New Roman" w:cs="Times New Roman"/>
                <w:sz w:val="24"/>
                <w:szCs w:val="24"/>
                <w:u w:val="single"/>
                <w:lang w:val="tt-RU"/>
              </w:rPr>
            </w:pPr>
          </w:p>
          <w:p w14:paraId="5BDE82FC" w14:textId="77777777" w:rsidR="00C464CF" w:rsidRPr="0012432E" w:rsidRDefault="0012432E" w:rsidP="00CD7B6D">
            <w:pPr>
              <w:spacing w:after="0" w:line="240" w:lineRule="auto"/>
              <w:jc w:val="both"/>
              <w:rPr>
                <w:rFonts w:ascii="Times New Roman" w:eastAsia="Times New Roman" w:hAnsi="Times New Roman" w:cs="Times New Roman"/>
                <w:sz w:val="24"/>
                <w:szCs w:val="24"/>
                <w:lang w:val="tt-RU"/>
              </w:rPr>
            </w:pPr>
            <w:r w:rsidRPr="0012432E">
              <w:rPr>
                <w:rFonts w:ascii="Times New Roman" w:eastAsia="Times New Roman" w:hAnsi="Times New Roman" w:cs="Times New Roman"/>
                <w:sz w:val="24"/>
                <w:szCs w:val="24"/>
                <w:lang w:val="tt-RU"/>
              </w:rPr>
              <w:t>Календар</w:t>
            </w:r>
            <w:r w:rsidRPr="0012432E">
              <w:rPr>
                <w:rFonts w:ascii="Times New Roman" w:eastAsia="Times New Roman" w:hAnsi="Times New Roman" w:cs="Times New Roman"/>
                <w:sz w:val="24"/>
                <w:szCs w:val="24"/>
              </w:rPr>
              <w:t>ь</w:t>
            </w:r>
            <w:r w:rsidRPr="0012432E">
              <w:rPr>
                <w:rFonts w:ascii="Times New Roman" w:eastAsia="Times New Roman" w:hAnsi="Times New Roman" w:cs="Times New Roman"/>
                <w:sz w:val="24"/>
                <w:szCs w:val="24"/>
                <w:lang w:val="tt-RU"/>
              </w:rPr>
              <w:t xml:space="preserve"> </w:t>
            </w:r>
            <w:r w:rsidR="00533A68">
              <w:rPr>
                <w:rFonts w:ascii="Times New Roman" w:eastAsia="Times New Roman" w:hAnsi="Times New Roman" w:cs="Times New Roman"/>
                <w:sz w:val="24"/>
                <w:szCs w:val="24"/>
                <w:lang w:val="tt-RU"/>
              </w:rPr>
              <w:t xml:space="preserve"> вакыт</w:t>
            </w:r>
          </w:p>
        </w:tc>
      </w:tr>
      <w:tr w:rsidR="00533A68" w:rsidRPr="00C64CBE" w14:paraId="6D7B1F3B" w14:textId="77777777" w:rsidTr="00CD7B6D">
        <w:trPr>
          <w:gridAfter w:val="3"/>
          <w:wAfter w:w="11008" w:type="dxa"/>
          <w:trHeight w:val="276"/>
        </w:trPr>
        <w:tc>
          <w:tcPr>
            <w:tcW w:w="817" w:type="dxa"/>
            <w:vMerge/>
            <w:tcBorders>
              <w:top w:val="single" w:sz="4" w:space="0" w:color="000000"/>
              <w:left w:val="single" w:sz="4" w:space="0" w:color="000000"/>
              <w:bottom w:val="single" w:sz="4" w:space="0" w:color="000000"/>
              <w:right w:val="single" w:sz="4" w:space="0" w:color="auto"/>
            </w:tcBorders>
            <w:shd w:val="clear" w:color="auto" w:fill="auto"/>
            <w:vAlign w:val="center"/>
            <w:hideMark/>
          </w:tcPr>
          <w:p w14:paraId="65EDBD76" w14:textId="77777777" w:rsidR="00C464CF" w:rsidRPr="00C64CBE" w:rsidRDefault="00C464CF" w:rsidP="00CD7B6D">
            <w:pPr>
              <w:spacing w:after="0" w:line="240" w:lineRule="auto"/>
              <w:rPr>
                <w:rFonts w:ascii="Times New Roman" w:eastAsia="Times New Roman" w:hAnsi="Times New Roman" w:cs="Times New Roman"/>
                <w:sz w:val="24"/>
                <w:szCs w:val="24"/>
                <w:u w:val="single"/>
                <w:lang w:val="tt-RU"/>
              </w:rPr>
            </w:pPr>
          </w:p>
        </w:tc>
        <w:tc>
          <w:tcPr>
            <w:tcW w:w="5036" w:type="dxa"/>
            <w:vMerge/>
            <w:tcBorders>
              <w:top w:val="single" w:sz="4" w:space="0" w:color="000000"/>
              <w:left w:val="single" w:sz="4" w:space="0" w:color="auto"/>
              <w:bottom w:val="single" w:sz="4" w:space="0" w:color="000000"/>
              <w:right w:val="single" w:sz="4" w:space="0" w:color="000000"/>
            </w:tcBorders>
            <w:shd w:val="clear" w:color="auto" w:fill="auto"/>
            <w:vAlign w:val="center"/>
            <w:hideMark/>
          </w:tcPr>
          <w:p w14:paraId="6C8A4C3B" w14:textId="77777777" w:rsidR="00C464CF" w:rsidRPr="00C64CBE" w:rsidRDefault="00C464CF" w:rsidP="00CD7B6D">
            <w:pPr>
              <w:spacing w:after="0" w:line="240" w:lineRule="auto"/>
              <w:rPr>
                <w:rFonts w:ascii="Times New Roman" w:eastAsia="Times New Roman" w:hAnsi="Times New Roman" w:cs="Times New Roman"/>
                <w:sz w:val="24"/>
                <w:szCs w:val="24"/>
                <w:u w:val="single"/>
                <w:lang w:val="tt-RU"/>
              </w:rPr>
            </w:pPr>
          </w:p>
        </w:tc>
        <w:tc>
          <w:tcPr>
            <w:tcW w:w="6796" w:type="dxa"/>
            <w:vMerge/>
            <w:tcBorders>
              <w:left w:val="single" w:sz="4" w:space="0" w:color="000000"/>
              <w:right w:val="single" w:sz="4" w:space="0" w:color="auto"/>
            </w:tcBorders>
            <w:shd w:val="clear" w:color="auto" w:fill="auto"/>
          </w:tcPr>
          <w:p w14:paraId="109B67A7" w14:textId="77777777" w:rsidR="00C464CF" w:rsidRPr="00C64CBE" w:rsidRDefault="00C464CF" w:rsidP="00CD7B6D">
            <w:pPr>
              <w:spacing w:after="0" w:line="240" w:lineRule="auto"/>
              <w:jc w:val="both"/>
              <w:rPr>
                <w:rFonts w:ascii="Times New Roman" w:eastAsia="Times New Roman" w:hAnsi="Times New Roman" w:cs="Times New Roman"/>
                <w:sz w:val="24"/>
                <w:szCs w:val="24"/>
                <w:u w:val="single"/>
                <w:lang w:val="tt-RU"/>
              </w:rPr>
            </w:pPr>
          </w:p>
        </w:tc>
        <w:tc>
          <w:tcPr>
            <w:tcW w:w="993" w:type="dxa"/>
            <w:tcBorders>
              <w:left w:val="single" w:sz="4" w:space="0" w:color="auto"/>
              <w:right w:val="single" w:sz="4" w:space="0" w:color="auto"/>
            </w:tcBorders>
          </w:tcPr>
          <w:p w14:paraId="34E41AA8" w14:textId="77777777" w:rsidR="00C464CF" w:rsidRPr="0012432E" w:rsidRDefault="00C464CF" w:rsidP="00CD7B6D">
            <w:r w:rsidRPr="0012432E">
              <w:rPr>
                <w:rFonts w:ascii="Times New Roman" w:eastAsia="Times New Roman" w:hAnsi="Times New Roman" w:cs="Times New Roman"/>
                <w:sz w:val="24"/>
                <w:szCs w:val="24"/>
                <w:lang w:val="tt-RU"/>
              </w:rPr>
              <w:t>план</w:t>
            </w:r>
          </w:p>
        </w:tc>
        <w:tc>
          <w:tcPr>
            <w:tcW w:w="992" w:type="dxa"/>
            <w:tcBorders>
              <w:top w:val="single" w:sz="4" w:space="0" w:color="auto"/>
              <w:bottom w:val="single" w:sz="4" w:space="0" w:color="auto"/>
              <w:right w:val="single" w:sz="4" w:space="0" w:color="auto"/>
            </w:tcBorders>
            <w:shd w:val="clear" w:color="auto" w:fill="auto"/>
          </w:tcPr>
          <w:p w14:paraId="2DDF6038" w14:textId="77777777" w:rsidR="00533A68" w:rsidRPr="00533A68" w:rsidRDefault="00533A68" w:rsidP="00CD7B6D">
            <w:pPr>
              <w:rPr>
                <w:rFonts w:ascii="Times New Roman" w:hAnsi="Times New Roman" w:cs="Times New Roman"/>
                <w:sz w:val="24"/>
                <w:szCs w:val="24"/>
              </w:rPr>
            </w:pPr>
            <w:r w:rsidRPr="00533A68">
              <w:rPr>
                <w:rFonts w:ascii="Times New Roman" w:hAnsi="Times New Roman" w:cs="Times New Roman"/>
                <w:sz w:val="24"/>
                <w:szCs w:val="24"/>
              </w:rPr>
              <w:t>факт</w:t>
            </w:r>
          </w:p>
        </w:tc>
      </w:tr>
      <w:tr w:rsidR="0012432E" w:rsidRPr="00C64CBE" w14:paraId="42EF8CDE" w14:textId="77777777" w:rsidTr="00CD7B6D">
        <w:trPr>
          <w:gridAfter w:val="3"/>
          <w:wAfter w:w="11008" w:type="dxa"/>
          <w:trHeight w:val="358"/>
        </w:trPr>
        <w:tc>
          <w:tcPr>
            <w:tcW w:w="817" w:type="dxa"/>
            <w:tcBorders>
              <w:top w:val="single" w:sz="4" w:space="0" w:color="000000"/>
              <w:left w:val="single" w:sz="4" w:space="0" w:color="000000"/>
              <w:bottom w:val="single" w:sz="4" w:space="0" w:color="000000"/>
              <w:right w:val="single" w:sz="4" w:space="0" w:color="auto"/>
            </w:tcBorders>
            <w:shd w:val="clear" w:color="auto" w:fill="auto"/>
            <w:hideMark/>
          </w:tcPr>
          <w:p w14:paraId="276A00F0" w14:textId="77777777" w:rsidR="0012432E" w:rsidRPr="00C64CBE" w:rsidRDefault="0012432E" w:rsidP="00CD7B6D">
            <w:pPr>
              <w:spacing w:after="0" w:line="240" w:lineRule="auto"/>
              <w:rPr>
                <w:rFonts w:ascii="Times New Roman" w:eastAsia="Times New Roman" w:hAnsi="Times New Roman" w:cs="Times New Roman"/>
                <w:b/>
                <w:sz w:val="24"/>
                <w:szCs w:val="24"/>
                <w:lang w:val="tt-RU"/>
              </w:rPr>
            </w:pPr>
          </w:p>
        </w:tc>
        <w:tc>
          <w:tcPr>
            <w:tcW w:w="5036" w:type="dxa"/>
            <w:tcBorders>
              <w:top w:val="single" w:sz="4" w:space="0" w:color="000000"/>
              <w:left w:val="single" w:sz="4" w:space="0" w:color="000000"/>
              <w:bottom w:val="single" w:sz="4" w:space="0" w:color="000000"/>
              <w:right w:val="single" w:sz="4" w:space="0" w:color="auto"/>
            </w:tcBorders>
            <w:shd w:val="clear" w:color="auto" w:fill="auto"/>
          </w:tcPr>
          <w:p w14:paraId="28B2BD3F" w14:textId="398B21DF" w:rsidR="0012432E" w:rsidRPr="00C64CBE" w:rsidRDefault="0012432E" w:rsidP="00CD7B6D">
            <w:pPr>
              <w:spacing w:after="0" w:line="240" w:lineRule="auto"/>
              <w:ind w:left="237"/>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 xml:space="preserve">Фонетика - </w:t>
            </w:r>
            <w:r w:rsidR="00F5443E">
              <w:rPr>
                <w:rFonts w:ascii="Times New Roman" w:eastAsia="Times New Roman" w:hAnsi="Times New Roman" w:cs="Times New Roman"/>
                <w:b/>
                <w:sz w:val="24"/>
                <w:szCs w:val="24"/>
                <w:lang w:val="tt-RU"/>
              </w:rPr>
              <w:t>8</w:t>
            </w:r>
            <w:r w:rsidRPr="00C64CBE">
              <w:rPr>
                <w:rFonts w:ascii="Times New Roman" w:eastAsia="Times New Roman" w:hAnsi="Times New Roman" w:cs="Times New Roman"/>
                <w:b/>
                <w:sz w:val="24"/>
                <w:szCs w:val="24"/>
                <w:lang w:val="tt-RU"/>
              </w:rPr>
              <w:t xml:space="preserve"> сәг.</w:t>
            </w:r>
          </w:p>
        </w:tc>
        <w:tc>
          <w:tcPr>
            <w:tcW w:w="6796" w:type="dxa"/>
            <w:tcBorders>
              <w:top w:val="nil"/>
              <w:left w:val="single" w:sz="4" w:space="0" w:color="000000"/>
              <w:bottom w:val="single" w:sz="4" w:space="0" w:color="000000"/>
              <w:right w:val="single" w:sz="4" w:space="0" w:color="auto"/>
            </w:tcBorders>
            <w:shd w:val="clear" w:color="auto" w:fill="auto"/>
          </w:tcPr>
          <w:p w14:paraId="6C12ED5B" w14:textId="77777777" w:rsidR="0012432E" w:rsidRPr="00C64CBE" w:rsidRDefault="0012432E" w:rsidP="00CD7B6D">
            <w:pPr>
              <w:spacing w:after="0" w:line="240" w:lineRule="auto"/>
              <w:rPr>
                <w:rFonts w:ascii="Times New Roman" w:eastAsia="Times New Roman" w:hAnsi="Times New Roman" w:cs="Times New Roman"/>
                <w:b/>
                <w:sz w:val="24"/>
                <w:szCs w:val="24"/>
                <w:lang w:val="tt-RU"/>
              </w:rPr>
            </w:pPr>
          </w:p>
        </w:tc>
        <w:tc>
          <w:tcPr>
            <w:tcW w:w="993" w:type="dxa"/>
            <w:tcBorders>
              <w:top w:val="nil"/>
              <w:left w:val="single" w:sz="4" w:space="0" w:color="000000"/>
              <w:bottom w:val="single" w:sz="4" w:space="0" w:color="000000"/>
              <w:right w:val="single" w:sz="4" w:space="0" w:color="auto"/>
            </w:tcBorders>
            <w:shd w:val="clear" w:color="auto" w:fill="auto"/>
          </w:tcPr>
          <w:p w14:paraId="2D28A33D" w14:textId="77777777" w:rsidR="0012432E" w:rsidRPr="00C64CBE" w:rsidRDefault="0012432E" w:rsidP="00CD7B6D">
            <w:pPr>
              <w:spacing w:after="0" w:line="240" w:lineRule="auto"/>
              <w:rPr>
                <w:rFonts w:ascii="Times New Roman" w:eastAsia="Times New Roman" w:hAnsi="Times New Roman" w:cs="Times New Roman"/>
                <w:b/>
                <w:sz w:val="24"/>
                <w:szCs w:val="24"/>
                <w:lang w:val="tt-RU"/>
              </w:rPr>
            </w:pPr>
          </w:p>
        </w:tc>
        <w:tc>
          <w:tcPr>
            <w:tcW w:w="992" w:type="dxa"/>
            <w:tcBorders>
              <w:left w:val="single" w:sz="4" w:space="0" w:color="000000"/>
              <w:bottom w:val="single" w:sz="4" w:space="0" w:color="000000"/>
              <w:right w:val="single" w:sz="4" w:space="0" w:color="auto"/>
            </w:tcBorders>
            <w:shd w:val="clear" w:color="auto" w:fill="auto"/>
          </w:tcPr>
          <w:p w14:paraId="0B0B1349" w14:textId="77777777" w:rsidR="0012432E" w:rsidRPr="00C64CBE" w:rsidRDefault="0012432E" w:rsidP="00CD7B6D">
            <w:pPr>
              <w:spacing w:after="0" w:line="240" w:lineRule="auto"/>
              <w:rPr>
                <w:rFonts w:ascii="Times New Roman" w:eastAsia="Times New Roman" w:hAnsi="Times New Roman" w:cs="Times New Roman"/>
                <w:b/>
                <w:sz w:val="24"/>
                <w:szCs w:val="24"/>
                <w:lang w:val="tt-RU"/>
              </w:rPr>
            </w:pPr>
          </w:p>
        </w:tc>
      </w:tr>
      <w:tr w:rsidR="00C464CF" w:rsidRPr="00172E25" w14:paraId="7BC4D723" w14:textId="77777777" w:rsidTr="00CD7B6D">
        <w:trPr>
          <w:gridAfter w:val="3"/>
          <w:wAfter w:w="11008" w:type="dxa"/>
          <w:trHeight w:val="1048"/>
        </w:trPr>
        <w:tc>
          <w:tcPr>
            <w:tcW w:w="817" w:type="dxa"/>
            <w:tcBorders>
              <w:top w:val="single" w:sz="4" w:space="0" w:color="000000"/>
              <w:left w:val="single" w:sz="4" w:space="0" w:color="000000"/>
              <w:bottom w:val="single" w:sz="4" w:space="0" w:color="000000"/>
              <w:right w:val="single" w:sz="4" w:space="0" w:color="000000"/>
            </w:tcBorders>
            <w:hideMark/>
          </w:tcPr>
          <w:p w14:paraId="7AFC0712" w14:textId="77777777" w:rsidR="00C464CF" w:rsidRPr="00C64CBE" w:rsidRDefault="00C464CF" w:rsidP="00CD7B6D">
            <w:pPr>
              <w:spacing w:after="0" w:line="240" w:lineRule="auto"/>
              <w:jc w:val="both"/>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1-2</w:t>
            </w:r>
          </w:p>
        </w:tc>
        <w:tc>
          <w:tcPr>
            <w:tcW w:w="5036" w:type="dxa"/>
            <w:tcBorders>
              <w:top w:val="single" w:sz="4" w:space="0" w:color="000000"/>
              <w:left w:val="single" w:sz="4" w:space="0" w:color="000000"/>
              <w:bottom w:val="single" w:sz="4" w:space="0" w:color="000000"/>
              <w:right w:val="single" w:sz="4" w:space="0" w:color="auto"/>
            </w:tcBorders>
            <w:hideMark/>
          </w:tcPr>
          <w:p w14:paraId="31A8495B"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Сөйләм авазлары, аларның кулланылышы.</w:t>
            </w:r>
          </w:p>
        </w:tc>
        <w:tc>
          <w:tcPr>
            <w:tcW w:w="6796" w:type="dxa"/>
            <w:tcBorders>
              <w:top w:val="single" w:sz="4" w:space="0" w:color="000000"/>
              <w:left w:val="single" w:sz="4" w:space="0" w:color="000000"/>
              <w:bottom w:val="single" w:sz="4" w:space="0" w:color="000000"/>
              <w:right w:val="single" w:sz="4" w:space="0" w:color="auto"/>
            </w:tcBorders>
          </w:tcPr>
          <w:p w14:paraId="2012FFCD" w14:textId="77777777" w:rsidR="00C464CF" w:rsidRPr="00C64CBE" w:rsidRDefault="00C464CF"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Фонетик зарядка. Дәреслек өстендә эшләү. Конспектлау методикасы белән таныштыру. Үтелгән материал буенча сорауларга җавап алу.</w:t>
            </w:r>
          </w:p>
        </w:tc>
        <w:tc>
          <w:tcPr>
            <w:tcW w:w="993" w:type="dxa"/>
          </w:tcPr>
          <w:p w14:paraId="13EC29DA" w14:textId="3569D9A7" w:rsidR="00C464CF" w:rsidRDefault="00B84A60"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r w:rsidR="00C464CF">
              <w:rPr>
                <w:rFonts w:ascii="Times New Roman" w:eastAsia="Times New Roman" w:hAnsi="Times New Roman" w:cs="Times New Roman"/>
                <w:sz w:val="24"/>
                <w:szCs w:val="24"/>
                <w:lang w:val="tt-RU"/>
              </w:rPr>
              <w:t>09</w:t>
            </w:r>
          </w:p>
          <w:p w14:paraId="660E4385" w14:textId="2AB6FA31" w:rsidR="00C464CF" w:rsidRPr="00D02E50" w:rsidRDefault="00B84A60" w:rsidP="00CD7B6D">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r w:rsidR="00C464CF">
              <w:rPr>
                <w:rFonts w:ascii="Times New Roman" w:eastAsia="Times New Roman" w:hAnsi="Times New Roman" w:cs="Times New Roman"/>
                <w:sz w:val="24"/>
                <w:szCs w:val="24"/>
                <w:lang w:val="tt-RU"/>
              </w:rPr>
              <w:t>09</w:t>
            </w:r>
          </w:p>
        </w:tc>
        <w:tc>
          <w:tcPr>
            <w:tcW w:w="992" w:type="dxa"/>
          </w:tcPr>
          <w:p w14:paraId="4C412F6A" w14:textId="77777777" w:rsidR="00C464CF" w:rsidRPr="00C64CBE" w:rsidRDefault="00C464CF" w:rsidP="00CD7B6D">
            <w:pPr>
              <w:tabs>
                <w:tab w:val="center" w:pos="5600"/>
              </w:tabs>
              <w:spacing w:after="0" w:line="240" w:lineRule="auto"/>
              <w:jc w:val="both"/>
              <w:rPr>
                <w:rFonts w:ascii="Times New Roman" w:eastAsia="Times New Roman" w:hAnsi="Times New Roman" w:cs="Times New Roman"/>
                <w:sz w:val="24"/>
                <w:szCs w:val="24"/>
              </w:rPr>
            </w:pPr>
          </w:p>
        </w:tc>
      </w:tr>
      <w:tr w:rsidR="00C464CF" w:rsidRPr="00C64CBE" w14:paraId="62F2ADCA" w14:textId="77777777" w:rsidTr="00CD7B6D">
        <w:trPr>
          <w:gridAfter w:val="3"/>
          <w:wAfter w:w="11008" w:type="dxa"/>
          <w:trHeight w:val="712"/>
        </w:trPr>
        <w:tc>
          <w:tcPr>
            <w:tcW w:w="817" w:type="dxa"/>
            <w:tcBorders>
              <w:top w:val="single" w:sz="4" w:space="0" w:color="000000"/>
              <w:left w:val="single" w:sz="4" w:space="0" w:color="000000"/>
              <w:bottom w:val="single" w:sz="4" w:space="0" w:color="000000"/>
              <w:right w:val="single" w:sz="4" w:space="0" w:color="000000"/>
            </w:tcBorders>
            <w:hideMark/>
          </w:tcPr>
          <w:p w14:paraId="497E4D8E" w14:textId="77777777" w:rsidR="00C464CF" w:rsidRPr="00C64CBE" w:rsidRDefault="00C464CF" w:rsidP="00CD7B6D">
            <w:pPr>
              <w:spacing w:after="0" w:line="240" w:lineRule="auto"/>
              <w:jc w:val="both"/>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3-4</w:t>
            </w:r>
          </w:p>
        </w:tc>
        <w:tc>
          <w:tcPr>
            <w:tcW w:w="5036" w:type="dxa"/>
            <w:tcBorders>
              <w:top w:val="single" w:sz="4" w:space="0" w:color="000000"/>
              <w:left w:val="single" w:sz="4" w:space="0" w:color="000000"/>
              <w:bottom w:val="single" w:sz="4" w:space="0" w:color="000000"/>
              <w:right w:val="single" w:sz="4" w:space="0" w:color="000000"/>
            </w:tcBorders>
          </w:tcPr>
          <w:p w14:paraId="6C64252A" w14:textId="286FF584" w:rsidR="00C464CF" w:rsidRPr="00F5443E" w:rsidRDefault="00C464CF" w:rsidP="00CD7B6D">
            <w:pPr>
              <w:textAlignment w:val="baseline"/>
              <w:divId w:val="338044420"/>
              <w:rPr>
                <w:rFonts w:ascii="Times New Roman" w:hAnsi="Times New Roman" w:cs="Times New Roman"/>
                <w:color w:val="000000"/>
                <w:sz w:val="24"/>
                <w:szCs w:val="24"/>
                <w:lang w:val="tt-RU"/>
              </w:rPr>
            </w:pPr>
            <w:r w:rsidRPr="00C64CBE">
              <w:rPr>
                <w:rFonts w:ascii="Times New Roman" w:hAnsi="Times New Roman" w:cs="Times New Roman"/>
                <w:color w:val="000000"/>
                <w:sz w:val="24"/>
                <w:szCs w:val="24"/>
              </w:rPr>
              <w:t>Дөрес</w:t>
            </w:r>
            <w:r>
              <w:rPr>
                <w:rFonts w:ascii="Times New Roman" w:hAnsi="Times New Roman" w:cs="Times New Roman"/>
                <w:color w:val="000000"/>
                <w:sz w:val="24"/>
                <w:szCs w:val="24"/>
              </w:rPr>
              <w:t xml:space="preserve"> </w:t>
            </w:r>
            <w:r w:rsidRPr="00C64CBE">
              <w:rPr>
                <w:rFonts w:ascii="Times New Roman" w:hAnsi="Times New Roman" w:cs="Times New Roman"/>
                <w:color w:val="000000"/>
                <w:sz w:val="24"/>
                <w:szCs w:val="24"/>
              </w:rPr>
              <w:t>сөйләү</w:t>
            </w:r>
            <w:r>
              <w:rPr>
                <w:rFonts w:ascii="Times New Roman" w:hAnsi="Times New Roman" w:cs="Times New Roman"/>
                <w:color w:val="000000"/>
                <w:sz w:val="24"/>
                <w:szCs w:val="24"/>
              </w:rPr>
              <w:t xml:space="preserve"> </w:t>
            </w:r>
            <w:r w:rsidRPr="00C64CBE">
              <w:rPr>
                <w:rFonts w:ascii="Times New Roman" w:hAnsi="Times New Roman" w:cs="Times New Roman"/>
                <w:color w:val="000000"/>
                <w:sz w:val="24"/>
                <w:szCs w:val="24"/>
              </w:rPr>
              <w:t>һәм</w:t>
            </w:r>
            <w:r>
              <w:rPr>
                <w:rFonts w:ascii="Times New Roman" w:hAnsi="Times New Roman" w:cs="Times New Roman"/>
                <w:color w:val="000000"/>
                <w:sz w:val="24"/>
                <w:szCs w:val="24"/>
              </w:rPr>
              <w:t xml:space="preserve"> </w:t>
            </w:r>
            <w:r w:rsidRPr="00C64CBE">
              <w:rPr>
                <w:rFonts w:ascii="Times New Roman" w:hAnsi="Times New Roman" w:cs="Times New Roman"/>
                <w:color w:val="000000"/>
                <w:sz w:val="24"/>
                <w:szCs w:val="24"/>
              </w:rPr>
              <w:t>дөрес</w:t>
            </w:r>
            <w:r>
              <w:rPr>
                <w:rFonts w:ascii="Times New Roman" w:hAnsi="Times New Roman" w:cs="Times New Roman"/>
                <w:color w:val="000000"/>
                <w:sz w:val="24"/>
                <w:szCs w:val="24"/>
              </w:rPr>
              <w:t xml:space="preserve"> </w:t>
            </w:r>
            <w:r w:rsidRPr="00C64CBE">
              <w:rPr>
                <w:rFonts w:ascii="Times New Roman" w:hAnsi="Times New Roman" w:cs="Times New Roman"/>
                <w:color w:val="000000"/>
                <w:sz w:val="24"/>
                <w:szCs w:val="24"/>
              </w:rPr>
              <w:t>я</w:t>
            </w:r>
            <w:r w:rsidR="00F5443E">
              <w:rPr>
                <w:rFonts w:ascii="Times New Roman" w:hAnsi="Times New Roman" w:cs="Times New Roman"/>
                <w:color w:val="000000"/>
                <w:sz w:val="24"/>
                <w:szCs w:val="24"/>
                <w:lang w:val="tt-RU"/>
              </w:rPr>
              <w:t>зу.</w:t>
            </w:r>
          </w:p>
        </w:tc>
        <w:tc>
          <w:tcPr>
            <w:tcW w:w="6796" w:type="dxa"/>
            <w:tcBorders>
              <w:top w:val="single" w:sz="4" w:space="0" w:color="000000"/>
              <w:left w:val="single" w:sz="4" w:space="0" w:color="000000"/>
              <w:bottom w:val="single" w:sz="4" w:space="0" w:color="000000"/>
              <w:right w:val="single" w:sz="4" w:space="0" w:color="000000"/>
            </w:tcBorders>
          </w:tcPr>
          <w:p w14:paraId="58F2B783" w14:textId="77777777" w:rsidR="00C464CF" w:rsidRPr="00C64CBE" w:rsidRDefault="00C464CF"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 xml:space="preserve">Җөмләләрне уку һәм аваз үзгәрешләрен билгеләү. </w:t>
            </w:r>
          </w:p>
          <w:p w14:paraId="72771526" w14:textId="77777777" w:rsidR="00C464CF" w:rsidRPr="00C64CBE" w:rsidRDefault="00C464CF"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Сүз, җөмлә, текст транскрипциясен язу.</w:t>
            </w:r>
          </w:p>
        </w:tc>
        <w:tc>
          <w:tcPr>
            <w:tcW w:w="993" w:type="dxa"/>
          </w:tcPr>
          <w:p w14:paraId="5D73369C" w14:textId="2939EA26" w:rsidR="00C464CF" w:rsidRDefault="00B84A60"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r w:rsidR="00C464CF">
              <w:rPr>
                <w:rFonts w:ascii="Times New Roman" w:eastAsia="Times New Roman" w:hAnsi="Times New Roman" w:cs="Times New Roman"/>
                <w:sz w:val="24"/>
                <w:szCs w:val="24"/>
                <w:lang w:val="tt-RU"/>
              </w:rPr>
              <w:t>09</w:t>
            </w:r>
          </w:p>
          <w:p w14:paraId="2802D66A" w14:textId="48A98F8D" w:rsidR="00C464CF" w:rsidRPr="00C64CBE" w:rsidRDefault="00B84A60"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w:t>
            </w:r>
            <w:r w:rsidR="00C464CF">
              <w:rPr>
                <w:rFonts w:ascii="Times New Roman" w:eastAsia="Times New Roman" w:hAnsi="Times New Roman" w:cs="Times New Roman"/>
                <w:sz w:val="24"/>
                <w:szCs w:val="24"/>
                <w:lang w:val="tt-RU"/>
              </w:rPr>
              <w:t>.09</w:t>
            </w:r>
          </w:p>
        </w:tc>
        <w:tc>
          <w:tcPr>
            <w:tcW w:w="992" w:type="dxa"/>
          </w:tcPr>
          <w:p w14:paraId="0FE86EE3" w14:textId="77777777" w:rsidR="00C464CF" w:rsidRPr="00C64CBE" w:rsidRDefault="00C464CF" w:rsidP="00CD7B6D">
            <w:pPr>
              <w:tabs>
                <w:tab w:val="center" w:pos="5600"/>
              </w:tabs>
              <w:spacing w:after="0" w:line="240" w:lineRule="auto"/>
              <w:jc w:val="both"/>
              <w:rPr>
                <w:rFonts w:ascii="Times New Roman" w:eastAsia="Times New Roman" w:hAnsi="Times New Roman" w:cs="Times New Roman"/>
                <w:sz w:val="24"/>
                <w:szCs w:val="24"/>
              </w:rPr>
            </w:pPr>
          </w:p>
        </w:tc>
      </w:tr>
      <w:tr w:rsidR="00C464CF" w:rsidRPr="00C64CBE" w14:paraId="76E83457" w14:textId="77777777" w:rsidTr="00CD7B6D">
        <w:trPr>
          <w:gridAfter w:val="3"/>
          <w:wAfter w:w="11008" w:type="dxa"/>
          <w:trHeight w:val="834"/>
        </w:trPr>
        <w:tc>
          <w:tcPr>
            <w:tcW w:w="817" w:type="dxa"/>
            <w:tcBorders>
              <w:top w:val="single" w:sz="4" w:space="0" w:color="000000"/>
              <w:left w:val="single" w:sz="4" w:space="0" w:color="000000"/>
              <w:bottom w:val="single" w:sz="4" w:space="0" w:color="000000"/>
              <w:right w:val="single" w:sz="4" w:space="0" w:color="000000"/>
            </w:tcBorders>
            <w:hideMark/>
          </w:tcPr>
          <w:p w14:paraId="1302087C" w14:textId="77777777" w:rsidR="00C464CF" w:rsidRPr="00C64CBE" w:rsidRDefault="00C464CF" w:rsidP="00CD7B6D">
            <w:pPr>
              <w:spacing w:after="0" w:line="240" w:lineRule="auto"/>
              <w:jc w:val="both"/>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5</w:t>
            </w:r>
          </w:p>
        </w:tc>
        <w:tc>
          <w:tcPr>
            <w:tcW w:w="5036" w:type="dxa"/>
            <w:tcBorders>
              <w:top w:val="single" w:sz="4" w:space="0" w:color="000000"/>
              <w:left w:val="single" w:sz="4" w:space="0" w:color="000000"/>
              <w:bottom w:val="single" w:sz="4" w:space="0" w:color="000000"/>
              <w:right w:val="single" w:sz="4" w:space="0" w:color="000000"/>
            </w:tcBorders>
            <w:hideMark/>
          </w:tcPr>
          <w:p w14:paraId="500C3851" w14:textId="6A2A952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орфографиясенең төп принциплары</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7FD948E6" w14:textId="77777777" w:rsidR="00C464CF" w:rsidRPr="00C64CBE" w:rsidRDefault="00C464CF"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Фонетик зарядка. Сүзләрне иҗекләргә бүлеп, аларның төрләрен әйтү. Сүзләргә фонетик анализ ясау.</w:t>
            </w:r>
          </w:p>
        </w:tc>
        <w:tc>
          <w:tcPr>
            <w:tcW w:w="993" w:type="dxa"/>
          </w:tcPr>
          <w:p w14:paraId="4DCE98B7" w14:textId="1292D7FD" w:rsidR="00C464CF" w:rsidRPr="00C64CBE" w:rsidRDefault="00C464C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r w:rsidR="00B84A60">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.09</w:t>
            </w:r>
          </w:p>
        </w:tc>
        <w:tc>
          <w:tcPr>
            <w:tcW w:w="992" w:type="dxa"/>
          </w:tcPr>
          <w:p w14:paraId="09C57362" w14:textId="77777777" w:rsidR="00C464CF" w:rsidRPr="00C64CBE" w:rsidRDefault="00C464CF" w:rsidP="00CD7B6D">
            <w:pPr>
              <w:tabs>
                <w:tab w:val="center" w:pos="5600"/>
              </w:tabs>
              <w:spacing w:after="0" w:line="240" w:lineRule="auto"/>
              <w:jc w:val="both"/>
              <w:rPr>
                <w:rFonts w:ascii="Times New Roman" w:eastAsia="Times New Roman" w:hAnsi="Times New Roman" w:cs="Times New Roman"/>
                <w:sz w:val="24"/>
                <w:szCs w:val="24"/>
              </w:rPr>
            </w:pPr>
          </w:p>
        </w:tc>
      </w:tr>
      <w:tr w:rsidR="00C464CF" w:rsidRPr="00C64CBE" w14:paraId="6008044F" w14:textId="77777777" w:rsidTr="00CD7B6D">
        <w:trPr>
          <w:gridAfter w:val="3"/>
          <w:wAfter w:w="11008" w:type="dxa"/>
          <w:trHeight w:val="408"/>
        </w:trPr>
        <w:tc>
          <w:tcPr>
            <w:tcW w:w="817" w:type="dxa"/>
            <w:tcBorders>
              <w:top w:val="single" w:sz="4" w:space="0" w:color="000000"/>
              <w:left w:val="single" w:sz="4" w:space="0" w:color="000000"/>
              <w:bottom w:val="single" w:sz="4" w:space="0" w:color="auto"/>
              <w:right w:val="single" w:sz="4" w:space="0" w:color="000000"/>
            </w:tcBorders>
            <w:hideMark/>
          </w:tcPr>
          <w:p w14:paraId="452CE138" w14:textId="77777777" w:rsidR="00C464CF" w:rsidRPr="00C64CBE" w:rsidRDefault="00C464CF"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6</w:t>
            </w:r>
          </w:p>
        </w:tc>
        <w:tc>
          <w:tcPr>
            <w:tcW w:w="5036" w:type="dxa"/>
            <w:tcBorders>
              <w:top w:val="single" w:sz="4" w:space="0" w:color="000000"/>
              <w:left w:val="single" w:sz="4" w:space="0" w:color="000000"/>
              <w:bottom w:val="single" w:sz="4" w:space="0" w:color="auto"/>
              <w:right w:val="single" w:sz="4" w:space="0" w:color="000000"/>
            </w:tcBorders>
            <w:hideMark/>
          </w:tcPr>
          <w:p w14:paraId="65C905AC" w14:textId="1790A523" w:rsidR="00C464CF" w:rsidRPr="00C64CBE" w:rsidRDefault="003A35C1" w:rsidP="00CD7B6D">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Кереш контроль диктант.</w:t>
            </w:r>
          </w:p>
          <w:p w14:paraId="6BEB79A3" w14:textId="77777777" w:rsidR="00C464CF" w:rsidRPr="00C64CBE" w:rsidRDefault="00C464CF" w:rsidP="00CD7B6D">
            <w:pPr>
              <w:spacing w:after="0" w:line="240" w:lineRule="auto"/>
              <w:jc w:val="both"/>
              <w:rPr>
                <w:rFonts w:ascii="Times New Roman" w:eastAsia="Times New Roman" w:hAnsi="Times New Roman" w:cs="Times New Roman"/>
                <w:b/>
                <w:sz w:val="24"/>
                <w:szCs w:val="24"/>
                <w:lang w:val="tt-RU"/>
              </w:rPr>
            </w:pPr>
          </w:p>
        </w:tc>
        <w:tc>
          <w:tcPr>
            <w:tcW w:w="6796" w:type="dxa"/>
            <w:tcBorders>
              <w:top w:val="single" w:sz="4" w:space="0" w:color="000000"/>
              <w:left w:val="single" w:sz="4" w:space="0" w:color="000000"/>
              <w:bottom w:val="single" w:sz="4" w:space="0" w:color="auto"/>
              <w:right w:val="single" w:sz="4" w:space="0" w:color="auto"/>
            </w:tcBorders>
          </w:tcPr>
          <w:p w14:paraId="43A66078" w14:textId="77777777" w:rsidR="00C464CF" w:rsidRPr="00C464CF"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Белем һәм күнемәләрне гамәлдә куллана белү</w:t>
            </w:r>
          </w:p>
        </w:tc>
        <w:tc>
          <w:tcPr>
            <w:tcW w:w="993" w:type="dxa"/>
            <w:tcBorders>
              <w:bottom w:val="single" w:sz="4" w:space="0" w:color="auto"/>
            </w:tcBorders>
          </w:tcPr>
          <w:p w14:paraId="60CFB7FB" w14:textId="502613A7" w:rsidR="00C464CF" w:rsidRPr="00C64CBE" w:rsidRDefault="00B84A60"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w:t>
            </w:r>
            <w:r w:rsidR="00C464CF">
              <w:rPr>
                <w:rFonts w:ascii="Times New Roman" w:eastAsia="Times New Roman" w:hAnsi="Times New Roman" w:cs="Times New Roman"/>
                <w:sz w:val="24"/>
                <w:szCs w:val="24"/>
                <w:lang w:val="tt-RU"/>
              </w:rPr>
              <w:t>.09</w:t>
            </w:r>
          </w:p>
        </w:tc>
        <w:tc>
          <w:tcPr>
            <w:tcW w:w="992" w:type="dxa"/>
            <w:tcBorders>
              <w:bottom w:val="single" w:sz="4" w:space="0" w:color="auto"/>
            </w:tcBorders>
          </w:tcPr>
          <w:p w14:paraId="1BD1F09A" w14:textId="77777777" w:rsidR="00C464CF" w:rsidRPr="00C64CBE" w:rsidRDefault="00C464CF" w:rsidP="00CD7B6D">
            <w:pPr>
              <w:spacing w:after="0" w:line="240" w:lineRule="auto"/>
              <w:jc w:val="both"/>
              <w:rPr>
                <w:rFonts w:ascii="Times New Roman" w:eastAsia="Times New Roman" w:hAnsi="Times New Roman" w:cs="Times New Roman"/>
                <w:sz w:val="24"/>
                <w:szCs w:val="24"/>
              </w:rPr>
            </w:pPr>
          </w:p>
        </w:tc>
      </w:tr>
      <w:tr w:rsidR="00F5443E" w:rsidRPr="00C64CBE" w14:paraId="0AC1EF3C" w14:textId="77777777" w:rsidTr="00CD7B6D">
        <w:trPr>
          <w:gridAfter w:val="3"/>
          <w:wAfter w:w="11008" w:type="dxa"/>
          <w:trHeight w:val="420"/>
        </w:trPr>
        <w:tc>
          <w:tcPr>
            <w:tcW w:w="817" w:type="dxa"/>
            <w:tcBorders>
              <w:top w:val="single" w:sz="4" w:space="0" w:color="auto"/>
              <w:left w:val="single" w:sz="4" w:space="0" w:color="000000"/>
              <w:bottom w:val="single" w:sz="4" w:space="0" w:color="000000"/>
              <w:right w:val="single" w:sz="4" w:space="0" w:color="000000"/>
            </w:tcBorders>
          </w:tcPr>
          <w:p w14:paraId="6DBA9C95" w14:textId="31E3F529" w:rsidR="00F5443E" w:rsidRPr="00C64CBE" w:rsidRDefault="00F5443E" w:rsidP="00CD7B6D">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7-8</w:t>
            </w:r>
          </w:p>
        </w:tc>
        <w:tc>
          <w:tcPr>
            <w:tcW w:w="5036" w:type="dxa"/>
            <w:tcBorders>
              <w:top w:val="single" w:sz="4" w:space="0" w:color="auto"/>
              <w:left w:val="single" w:sz="4" w:space="0" w:color="000000"/>
              <w:bottom w:val="single" w:sz="4" w:space="0" w:color="000000"/>
              <w:right w:val="single" w:sz="4" w:space="0" w:color="000000"/>
            </w:tcBorders>
          </w:tcPr>
          <w:p w14:paraId="2B15F6D1" w14:textId="6CF15B6E" w:rsidR="00F5443E" w:rsidRPr="00F5443E" w:rsidRDefault="00F5443E" w:rsidP="00CD7B6D">
            <w:pPr>
              <w:spacing w:after="0" w:line="240" w:lineRule="auto"/>
              <w:jc w:val="both"/>
              <w:rPr>
                <w:rFonts w:ascii="Times New Roman" w:eastAsia="Times New Roman" w:hAnsi="Times New Roman" w:cs="Times New Roman"/>
                <w:bCs/>
                <w:sz w:val="24"/>
                <w:szCs w:val="24"/>
                <w:lang w:val="tt-RU"/>
              </w:rPr>
            </w:pPr>
            <w:r w:rsidRPr="00F5443E">
              <w:rPr>
                <w:rFonts w:ascii="Times New Roman" w:eastAsia="Times New Roman" w:hAnsi="Times New Roman" w:cs="Times New Roman"/>
                <w:bCs/>
                <w:sz w:val="24"/>
                <w:szCs w:val="24"/>
                <w:lang w:val="tt-RU"/>
              </w:rPr>
              <w:t>Фонетика бүлеген кабатлау.</w:t>
            </w:r>
          </w:p>
        </w:tc>
        <w:tc>
          <w:tcPr>
            <w:tcW w:w="6796" w:type="dxa"/>
            <w:tcBorders>
              <w:top w:val="single" w:sz="4" w:space="0" w:color="auto"/>
              <w:left w:val="single" w:sz="4" w:space="0" w:color="000000"/>
              <w:bottom w:val="single" w:sz="4" w:space="0" w:color="000000"/>
              <w:right w:val="single" w:sz="4" w:space="0" w:color="auto"/>
            </w:tcBorders>
          </w:tcPr>
          <w:p w14:paraId="04AA7EFB" w14:textId="77777777" w:rsidR="00F5443E" w:rsidRPr="00C64CBE" w:rsidRDefault="00F5443E" w:rsidP="00CD7B6D">
            <w:pPr>
              <w:spacing w:after="0" w:line="240" w:lineRule="auto"/>
              <w:jc w:val="both"/>
              <w:rPr>
                <w:rFonts w:ascii="Times New Roman" w:eastAsia="Times New Roman" w:hAnsi="Times New Roman" w:cs="Times New Roman"/>
                <w:sz w:val="24"/>
                <w:szCs w:val="24"/>
                <w:lang w:val="tt-RU"/>
              </w:rPr>
            </w:pPr>
          </w:p>
        </w:tc>
        <w:tc>
          <w:tcPr>
            <w:tcW w:w="993" w:type="dxa"/>
            <w:tcBorders>
              <w:top w:val="single" w:sz="4" w:space="0" w:color="auto"/>
            </w:tcBorders>
          </w:tcPr>
          <w:p w14:paraId="1BD60880" w14:textId="77777777" w:rsidR="00F5443E" w:rsidRDefault="00F5443E" w:rsidP="00CD7B6D">
            <w:pPr>
              <w:spacing w:after="0" w:line="240" w:lineRule="auto"/>
              <w:jc w:val="both"/>
              <w:rPr>
                <w:rFonts w:ascii="Times New Roman" w:eastAsia="Times New Roman" w:hAnsi="Times New Roman" w:cs="Times New Roman"/>
                <w:sz w:val="24"/>
                <w:szCs w:val="24"/>
                <w:lang w:val="tt-RU"/>
              </w:rPr>
            </w:pPr>
          </w:p>
        </w:tc>
        <w:tc>
          <w:tcPr>
            <w:tcW w:w="992" w:type="dxa"/>
            <w:tcBorders>
              <w:top w:val="single" w:sz="4" w:space="0" w:color="auto"/>
            </w:tcBorders>
          </w:tcPr>
          <w:p w14:paraId="7D10DB81" w14:textId="77777777" w:rsidR="00F5443E" w:rsidRPr="00C64CBE" w:rsidRDefault="00F5443E" w:rsidP="00CD7B6D">
            <w:pPr>
              <w:spacing w:after="0" w:line="240" w:lineRule="auto"/>
              <w:jc w:val="both"/>
              <w:rPr>
                <w:rFonts w:ascii="Times New Roman" w:eastAsia="Times New Roman" w:hAnsi="Times New Roman" w:cs="Times New Roman"/>
                <w:sz w:val="24"/>
                <w:szCs w:val="24"/>
              </w:rPr>
            </w:pPr>
          </w:p>
        </w:tc>
      </w:tr>
      <w:tr w:rsidR="00C464CF" w:rsidRPr="00C64CBE" w14:paraId="72F27556" w14:textId="77777777" w:rsidTr="00CD7B6D">
        <w:trPr>
          <w:gridAfter w:val="3"/>
          <w:wAfter w:w="11008" w:type="dxa"/>
          <w:trHeight w:val="415"/>
        </w:trPr>
        <w:tc>
          <w:tcPr>
            <w:tcW w:w="5853" w:type="dxa"/>
            <w:gridSpan w:val="2"/>
            <w:tcBorders>
              <w:top w:val="single" w:sz="4" w:space="0" w:color="000000"/>
              <w:left w:val="single" w:sz="4" w:space="0" w:color="000000"/>
              <w:bottom w:val="single" w:sz="4" w:space="0" w:color="000000"/>
              <w:right w:val="single" w:sz="4" w:space="0" w:color="auto"/>
            </w:tcBorders>
            <w:hideMark/>
          </w:tcPr>
          <w:p w14:paraId="2E9A25AA" w14:textId="21AA6767" w:rsidR="00C464CF" w:rsidRPr="00C64CBE" w:rsidRDefault="00C464CF" w:rsidP="00CD7B6D">
            <w:pPr>
              <w:tabs>
                <w:tab w:val="center" w:pos="5600"/>
              </w:tabs>
              <w:spacing w:after="0" w:line="240" w:lineRule="auto"/>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 xml:space="preserve">Лексикология  - </w:t>
            </w:r>
            <w:r w:rsidR="00F5443E">
              <w:rPr>
                <w:rFonts w:ascii="Times New Roman" w:eastAsia="Times New Roman" w:hAnsi="Times New Roman" w:cs="Times New Roman"/>
                <w:b/>
                <w:sz w:val="24"/>
                <w:szCs w:val="24"/>
                <w:lang w:val="tt-RU"/>
              </w:rPr>
              <w:t>10</w:t>
            </w:r>
            <w:r w:rsidRPr="00C64CBE">
              <w:rPr>
                <w:rFonts w:ascii="Times New Roman" w:eastAsia="Times New Roman" w:hAnsi="Times New Roman" w:cs="Times New Roman"/>
                <w:b/>
                <w:sz w:val="24"/>
                <w:szCs w:val="24"/>
                <w:lang w:val="tt-RU"/>
              </w:rPr>
              <w:t xml:space="preserve"> сәг.</w:t>
            </w:r>
          </w:p>
        </w:tc>
        <w:tc>
          <w:tcPr>
            <w:tcW w:w="7789" w:type="dxa"/>
            <w:gridSpan w:val="2"/>
            <w:tcBorders>
              <w:top w:val="single" w:sz="4" w:space="0" w:color="000000"/>
              <w:left w:val="single" w:sz="4" w:space="0" w:color="000000"/>
              <w:bottom w:val="single" w:sz="4" w:space="0" w:color="000000"/>
              <w:right w:val="single" w:sz="4" w:space="0" w:color="auto"/>
            </w:tcBorders>
          </w:tcPr>
          <w:p w14:paraId="6AA3B1DD" w14:textId="77777777" w:rsidR="00C464CF" w:rsidRPr="00C64CBE" w:rsidRDefault="00C464CF" w:rsidP="00CD7B6D">
            <w:pPr>
              <w:tabs>
                <w:tab w:val="center" w:pos="5600"/>
              </w:tabs>
              <w:spacing w:after="0" w:line="240" w:lineRule="auto"/>
              <w:rPr>
                <w:rFonts w:ascii="Times New Roman" w:eastAsia="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14:paraId="24EB5396" w14:textId="77777777" w:rsidR="00C464CF" w:rsidRPr="00C64CBE" w:rsidRDefault="00C464CF" w:rsidP="00CD7B6D">
            <w:pPr>
              <w:tabs>
                <w:tab w:val="center" w:pos="5600"/>
              </w:tabs>
              <w:spacing w:after="0" w:line="240" w:lineRule="auto"/>
              <w:rPr>
                <w:rFonts w:ascii="Times New Roman" w:eastAsia="Times New Roman" w:hAnsi="Times New Roman" w:cs="Times New Roman"/>
                <w:b/>
                <w:sz w:val="24"/>
                <w:szCs w:val="24"/>
                <w:lang w:val="tt-RU"/>
              </w:rPr>
            </w:pPr>
          </w:p>
        </w:tc>
      </w:tr>
      <w:tr w:rsidR="00C464CF" w:rsidRPr="00172E25" w14:paraId="4FA4C5ED" w14:textId="77777777" w:rsidTr="00CD7B6D">
        <w:trPr>
          <w:gridAfter w:val="3"/>
          <w:wAfter w:w="11008" w:type="dxa"/>
          <w:trHeight w:val="567"/>
        </w:trPr>
        <w:tc>
          <w:tcPr>
            <w:tcW w:w="817" w:type="dxa"/>
            <w:tcBorders>
              <w:top w:val="single" w:sz="4" w:space="0" w:color="000000"/>
              <w:left w:val="single" w:sz="4" w:space="0" w:color="000000"/>
              <w:bottom w:val="single" w:sz="4" w:space="0" w:color="000000"/>
              <w:right w:val="single" w:sz="4" w:space="0" w:color="000000"/>
            </w:tcBorders>
            <w:hideMark/>
          </w:tcPr>
          <w:p w14:paraId="5A8C47E5" w14:textId="052CA625" w:rsidR="00C464CF" w:rsidRPr="00F5443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w:t>
            </w:r>
          </w:p>
        </w:tc>
        <w:tc>
          <w:tcPr>
            <w:tcW w:w="5036" w:type="dxa"/>
            <w:tcBorders>
              <w:top w:val="single" w:sz="4" w:space="0" w:color="000000"/>
              <w:left w:val="single" w:sz="4" w:space="0" w:color="000000"/>
              <w:bottom w:val="single" w:sz="4" w:space="0" w:color="000000"/>
              <w:right w:val="single" w:sz="4" w:space="0" w:color="auto"/>
            </w:tcBorders>
            <w:hideMark/>
          </w:tcPr>
          <w:p w14:paraId="52AF0C82" w14:textId="522361C5"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әдәби теленең сүз байлыгы</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auto"/>
            </w:tcBorders>
          </w:tcPr>
          <w:p w14:paraId="207FBBC8" w14:textId="77777777" w:rsidR="00C464CF" w:rsidRPr="00C64CBE" w:rsidRDefault="00C464CF"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Сүзләрнең лексик һәм грамматик мәгънәләрен билгеләү. Мисаллардан фразеологик әйтелмәләрне табу һәм мәгънәләрен аңлату.</w:t>
            </w:r>
          </w:p>
        </w:tc>
        <w:tc>
          <w:tcPr>
            <w:tcW w:w="993" w:type="dxa"/>
          </w:tcPr>
          <w:p w14:paraId="5F53B85A" w14:textId="59824E64" w:rsidR="00C464CF" w:rsidRPr="00C64CBE" w:rsidRDefault="00B84A60"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16</w:t>
            </w:r>
            <w:r w:rsidR="00C464CF">
              <w:rPr>
                <w:rFonts w:ascii="Times New Roman" w:eastAsia="Times New Roman" w:hAnsi="Times New Roman" w:cs="Times New Roman"/>
                <w:sz w:val="24"/>
                <w:szCs w:val="24"/>
                <w:lang w:val="tt-RU"/>
              </w:rPr>
              <w:t>.09</w:t>
            </w:r>
          </w:p>
        </w:tc>
        <w:tc>
          <w:tcPr>
            <w:tcW w:w="992" w:type="dxa"/>
          </w:tcPr>
          <w:p w14:paraId="29D44697" w14:textId="77777777" w:rsidR="00C464CF" w:rsidRPr="00C64CBE" w:rsidRDefault="00C464CF" w:rsidP="00CD7B6D">
            <w:pPr>
              <w:tabs>
                <w:tab w:val="center" w:pos="5600"/>
              </w:tabs>
              <w:spacing w:after="0" w:line="240" w:lineRule="auto"/>
              <w:jc w:val="both"/>
              <w:rPr>
                <w:rFonts w:ascii="Times New Roman" w:eastAsia="Times New Roman" w:hAnsi="Times New Roman" w:cs="Times New Roman"/>
                <w:sz w:val="24"/>
                <w:szCs w:val="24"/>
              </w:rPr>
            </w:pPr>
          </w:p>
        </w:tc>
      </w:tr>
      <w:tr w:rsidR="00C464CF" w:rsidRPr="00C64CBE" w14:paraId="1A286A2A" w14:textId="77777777" w:rsidTr="00CD7B6D">
        <w:trPr>
          <w:gridAfter w:val="3"/>
          <w:wAfter w:w="11008" w:type="dxa"/>
          <w:trHeight w:val="70"/>
        </w:trPr>
        <w:tc>
          <w:tcPr>
            <w:tcW w:w="817" w:type="dxa"/>
            <w:tcBorders>
              <w:top w:val="single" w:sz="4" w:space="0" w:color="000000"/>
              <w:left w:val="single" w:sz="4" w:space="0" w:color="000000"/>
              <w:bottom w:val="single" w:sz="4" w:space="0" w:color="000000"/>
              <w:right w:val="single" w:sz="4" w:space="0" w:color="000000"/>
            </w:tcBorders>
            <w:hideMark/>
          </w:tcPr>
          <w:p w14:paraId="7F4A0257" w14:textId="49A8146C" w:rsidR="00C464CF"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w:t>
            </w:r>
          </w:p>
        </w:tc>
        <w:tc>
          <w:tcPr>
            <w:tcW w:w="5036" w:type="dxa"/>
            <w:tcBorders>
              <w:top w:val="single" w:sz="4" w:space="0" w:color="000000"/>
              <w:left w:val="single" w:sz="4" w:space="0" w:color="000000"/>
              <w:bottom w:val="single" w:sz="4" w:space="0" w:color="000000"/>
              <w:right w:val="single" w:sz="4" w:space="0" w:color="000000"/>
            </w:tcBorders>
            <w:hideMark/>
          </w:tcPr>
          <w:p w14:paraId="5548BD5D" w14:textId="326A93B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Синонимнар</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62957911" w14:textId="77777777" w:rsidR="00C464CF" w:rsidRPr="00C64CBE" w:rsidRDefault="00C464CF"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 xml:space="preserve">Укытучы сөйләме.Сорауларга җавап бирү.Синоним, омоним, антонимнарны табу, билгеләмәләрен әйтү.Тексттан архаизм, алынма сүзләрне, диалектизм һәм профессионализмнарны табып язу. </w:t>
            </w:r>
          </w:p>
        </w:tc>
        <w:tc>
          <w:tcPr>
            <w:tcW w:w="993" w:type="dxa"/>
          </w:tcPr>
          <w:p w14:paraId="1B526AAD" w14:textId="68FB2C0E" w:rsidR="00C464CF" w:rsidRPr="00C64CBE" w:rsidRDefault="00B84A60"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w:t>
            </w:r>
            <w:r w:rsidR="00C464CF">
              <w:rPr>
                <w:rFonts w:ascii="Times New Roman" w:eastAsia="Times New Roman" w:hAnsi="Times New Roman" w:cs="Times New Roman"/>
                <w:sz w:val="24"/>
                <w:szCs w:val="24"/>
                <w:lang w:val="tt-RU"/>
              </w:rPr>
              <w:t>09</w:t>
            </w:r>
          </w:p>
        </w:tc>
        <w:tc>
          <w:tcPr>
            <w:tcW w:w="992" w:type="dxa"/>
          </w:tcPr>
          <w:p w14:paraId="43D33F19" w14:textId="77777777" w:rsidR="00C464CF" w:rsidRPr="00C64CBE" w:rsidRDefault="00C464CF" w:rsidP="00CD7B6D">
            <w:pPr>
              <w:tabs>
                <w:tab w:val="center" w:pos="5600"/>
              </w:tabs>
              <w:spacing w:after="0" w:line="240" w:lineRule="auto"/>
              <w:jc w:val="both"/>
              <w:rPr>
                <w:rFonts w:ascii="Times New Roman" w:eastAsia="Times New Roman" w:hAnsi="Times New Roman" w:cs="Times New Roman"/>
                <w:sz w:val="24"/>
                <w:szCs w:val="24"/>
              </w:rPr>
            </w:pPr>
          </w:p>
        </w:tc>
      </w:tr>
      <w:tr w:rsidR="00C464CF" w:rsidRPr="00172E25" w14:paraId="41FD14FD" w14:textId="77777777" w:rsidTr="00CD7B6D">
        <w:trPr>
          <w:gridAfter w:val="3"/>
          <w:wAfter w:w="11008" w:type="dxa"/>
          <w:trHeight w:val="1065"/>
        </w:trPr>
        <w:tc>
          <w:tcPr>
            <w:tcW w:w="817" w:type="dxa"/>
            <w:tcBorders>
              <w:top w:val="single" w:sz="4" w:space="0" w:color="000000"/>
              <w:left w:val="single" w:sz="4" w:space="0" w:color="000000"/>
              <w:bottom w:val="single" w:sz="4" w:space="0" w:color="000000"/>
              <w:right w:val="single" w:sz="4" w:space="0" w:color="000000"/>
            </w:tcBorders>
            <w:hideMark/>
          </w:tcPr>
          <w:p w14:paraId="1B7D9D0F" w14:textId="12BD26E8" w:rsidR="00C464CF"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w:t>
            </w:r>
          </w:p>
        </w:tc>
        <w:tc>
          <w:tcPr>
            <w:tcW w:w="5036" w:type="dxa"/>
            <w:tcBorders>
              <w:top w:val="single" w:sz="4" w:space="0" w:color="000000"/>
              <w:left w:val="single" w:sz="4" w:space="0" w:color="000000"/>
              <w:bottom w:val="single" w:sz="4" w:space="0" w:color="000000"/>
              <w:right w:val="single" w:sz="4" w:space="0" w:color="000000"/>
            </w:tcBorders>
            <w:hideMark/>
          </w:tcPr>
          <w:p w14:paraId="3CFF0D16" w14:textId="3DB1A275"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Антонимнар</w:t>
            </w:r>
            <w:r w:rsidR="00F5443E">
              <w:rPr>
                <w:rFonts w:ascii="Times New Roman" w:eastAsia="Times New Roman" w:hAnsi="Times New Roman" w:cs="Times New Roman"/>
                <w:sz w:val="24"/>
                <w:szCs w:val="24"/>
                <w:lang w:val="tt-RU"/>
              </w:rPr>
              <w:t>.</w:t>
            </w:r>
          </w:p>
          <w:p w14:paraId="1FA5C728"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c>
          <w:tcPr>
            <w:tcW w:w="6796" w:type="dxa"/>
            <w:tcBorders>
              <w:top w:val="single" w:sz="4" w:space="0" w:color="000000"/>
              <w:left w:val="single" w:sz="4" w:space="0" w:color="000000"/>
              <w:bottom w:val="single" w:sz="4" w:space="0" w:color="000000"/>
              <w:right w:val="single" w:sz="4" w:space="0" w:color="000000"/>
            </w:tcBorders>
          </w:tcPr>
          <w:p w14:paraId="35D60BEB" w14:textId="77777777" w:rsidR="00C464CF" w:rsidRPr="00C64CBE" w:rsidRDefault="00C464CF"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Аңлатмалы, энциклопедик, этимологик, тәрҗемәле сүзлекләр беләнэшләү.Аңлашыл-маган сүзләрнең мәгънәләрен язу.Практик эш.</w:t>
            </w:r>
          </w:p>
        </w:tc>
        <w:tc>
          <w:tcPr>
            <w:tcW w:w="993" w:type="dxa"/>
          </w:tcPr>
          <w:p w14:paraId="6F940DA9" w14:textId="5D520F4E" w:rsidR="00C464CF" w:rsidRPr="00C64CBE" w:rsidRDefault="00B84A60"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w:t>
            </w:r>
            <w:r w:rsidR="00C464CF">
              <w:rPr>
                <w:rFonts w:ascii="Times New Roman" w:eastAsia="Times New Roman" w:hAnsi="Times New Roman" w:cs="Times New Roman"/>
                <w:sz w:val="24"/>
                <w:szCs w:val="24"/>
                <w:lang w:val="tt-RU"/>
              </w:rPr>
              <w:t>09</w:t>
            </w:r>
          </w:p>
        </w:tc>
        <w:tc>
          <w:tcPr>
            <w:tcW w:w="992" w:type="dxa"/>
          </w:tcPr>
          <w:p w14:paraId="1DDCFDB0" w14:textId="77777777" w:rsidR="00C464CF" w:rsidRPr="00C64CBE" w:rsidRDefault="00C464CF"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C464CF" w:rsidRPr="00C64CBE" w14:paraId="78461855" w14:textId="77777777" w:rsidTr="00CD7B6D">
        <w:trPr>
          <w:gridAfter w:val="3"/>
          <w:wAfter w:w="11008" w:type="dxa"/>
          <w:trHeight w:val="694"/>
        </w:trPr>
        <w:tc>
          <w:tcPr>
            <w:tcW w:w="817" w:type="dxa"/>
            <w:tcBorders>
              <w:top w:val="single" w:sz="4" w:space="0" w:color="000000"/>
              <w:left w:val="single" w:sz="4" w:space="0" w:color="000000"/>
              <w:bottom w:val="single" w:sz="4" w:space="0" w:color="000000"/>
              <w:right w:val="single" w:sz="4" w:space="0" w:color="000000"/>
            </w:tcBorders>
            <w:hideMark/>
          </w:tcPr>
          <w:p w14:paraId="251B15C3" w14:textId="0A9BBEE8"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w:t>
            </w:r>
            <w:r w:rsidR="00F5443E">
              <w:rPr>
                <w:rFonts w:ascii="Times New Roman" w:eastAsia="Times New Roman" w:hAnsi="Times New Roman" w:cs="Times New Roman"/>
                <w:sz w:val="24"/>
                <w:szCs w:val="24"/>
                <w:lang w:val="tt-RU"/>
              </w:rPr>
              <w:t>2-13</w:t>
            </w:r>
          </w:p>
        </w:tc>
        <w:tc>
          <w:tcPr>
            <w:tcW w:w="5036" w:type="dxa"/>
            <w:tcBorders>
              <w:top w:val="single" w:sz="4" w:space="0" w:color="000000"/>
              <w:left w:val="single" w:sz="4" w:space="0" w:color="000000"/>
              <w:bottom w:val="single" w:sz="4" w:space="0" w:color="000000"/>
              <w:right w:val="single" w:sz="4" w:space="0" w:color="000000"/>
            </w:tcBorders>
            <w:hideMark/>
          </w:tcPr>
          <w:p w14:paraId="1B1EAA3E" w14:textId="62B22736"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Омонимнар</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0275BC2F" w14:textId="77777777" w:rsidR="00C464CF" w:rsidRPr="00C64CBE" w:rsidRDefault="00C464CF"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Вариантлар буенча биремнәрне үтәү</w:t>
            </w:r>
          </w:p>
        </w:tc>
        <w:tc>
          <w:tcPr>
            <w:tcW w:w="993" w:type="dxa"/>
          </w:tcPr>
          <w:p w14:paraId="79C0F844" w14:textId="146149B8" w:rsidR="00C464CF" w:rsidRPr="00C64CBE" w:rsidRDefault="00B84A60"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23.09</w:t>
            </w:r>
          </w:p>
        </w:tc>
        <w:tc>
          <w:tcPr>
            <w:tcW w:w="992" w:type="dxa"/>
          </w:tcPr>
          <w:p w14:paraId="7B013473"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r>
      <w:tr w:rsidR="00C464CF" w:rsidRPr="00C64CBE" w14:paraId="4AD1A247" w14:textId="77777777" w:rsidTr="00CD7B6D">
        <w:trPr>
          <w:gridAfter w:val="3"/>
          <w:wAfter w:w="11008" w:type="dxa"/>
          <w:trHeight w:val="411"/>
        </w:trPr>
        <w:tc>
          <w:tcPr>
            <w:tcW w:w="817" w:type="dxa"/>
            <w:tcBorders>
              <w:top w:val="single" w:sz="4" w:space="0" w:color="000000"/>
              <w:left w:val="single" w:sz="4" w:space="0" w:color="000000"/>
              <w:bottom w:val="single" w:sz="4" w:space="0" w:color="000000"/>
              <w:right w:val="single" w:sz="4" w:space="0" w:color="000000"/>
            </w:tcBorders>
            <w:hideMark/>
          </w:tcPr>
          <w:p w14:paraId="34207F1F" w14:textId="17081F84"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1</w:t>
            </w:r>
            <w:r w:rsidR="00F5443E">
              <w:rPr>
                <w:rFonts w:ascii="Times New Roman" w:eastAsia="Times New Roman" w:hAnsi="Times New Roman" w:cs="Times New Roman"/>
                <w:sz w:val="24"/>
                <w:szCs w:val="24"/>
                <w:lang w:val="tt-RU"/>
              </w:rPr>
              <w:t>4</w:t>
            </w:r>
          </w:p>
        </w:tc>
        <w:tc>
          <w:tcPr>
            <w:tcW w:w="5036" w:type="dxa"/>
            <w:tcBorders>
              <w:top w:val="single" w:sz="4" w:space="0" w:color="000000"/>
              <w:left w:val="single" w:sz="4" w:space="0" w:color="000000"/>
              <w:bottom w:val="single" w:sz="4" w:space="0" w:color="000000"/>
              <w:right w:val="single" w:sz="4" w:space="0" w:color="000000"/>
            </w:tcBorders>
            <w:hideMark/>
          </w:tcPr>
          <w:p w14:paraId="5DB9A70B" w14:textId="6797321C"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Фразеологик әйтелмәләр</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364A4895"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c>
          <w:tcPr>
            <w:tcW w:w="993" w:type="dxa"/>
          </w:tcPr>
          <w:p w14:paraId="5ACF5212" w14:textId="2FFFA1B7" w:rsidR="00C464CF" w:rsidRPr="00C64CBE" w:rsidRDefault="00B84A60"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25.09</w:t>
            </w:r>
          </w:p>
        </w:tc>
        <w:tc>
          <w:tcPr>
            <w:tcW w:w="992" w:type="dxa"/>
          </w:tcPr>
          <w:p w14:paraId="5E8C637D"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r>
      <w:tr w:rsidR="00C464CF" w:rsidRPr="00C64CBE" w14:paraId="735267E7" w14:textId="77777777" w:rsidTr="00CD7B6D">
        <w:trPr>
          <w:gridAfter w:val="3"/>
          <w:wAfter w:w="11008" w:type="dxa"/>
          <w:trHeight w:val="274"/>
        </w:trPr>
        <w:tc>
          <w:tcPr>
            <w:tcW w:w="817" w:type="dxa"/>
            <w:tcBorders>
              <w:top w:val="single" w:sz="4" w:space="0" w:color="000000"/>
              <w:left w:val="single" w:sz="4" w:space="0" w:color="000000"/>
              <w:bottom w:val="single" w:sz="4" w:space="0" w:color="000000"/>
              <w:right w:val="single" w:sz="4" w:space="0" w:color="000000"/>
            </w:tcBorders>
            <w:hideMark/>
          </w:tcPr>
          <w:p w14:paraId="674B5EE6" w14:textId="5D763A21"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1</w:t>
            </w:r>
            <w:r w:rsidR="00F5443E">
              <w:rPr>
                <w:rFonts w:ascii="Times New Roman" w:eastAsia="Times New Roman" w:hAnsi="Times New Roman" w:cs="Times New Roman"/>
                <w:sz w:val="24"/>
                <w:szCs w:val="24"/>
                <w:lang w:val="tt-RU"/>
              </w:rPr>
              <w:t>5-16</w:t>
            </w:r>
          </w:p>
        </w:tc>
        <w:tc>
          <w:tcPr>
            <w:tcW w:w="5036" w:type="dxa"/>
            <w:tcBorders>
              <w:top w:val="single" w:sz="4" w:space="0" w:color="000000"/>
              <w:left w:val="single" w:sz="4" w:space="0" w:color="000000"/>
              <w:bottom w:val="single" w:sz="4" w:space="0" w:color="000000"/>
              <w:right w:val="single" w:sz="4" w:space="0" w:color="000000"/>
            </w:tcBorders>
            <w:hideMark/>
          </w:tcPr>
          <w:p w14:paraId="518486FA" w14:textId="2E6A40CD"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теленең сүзлек составы</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643B1476"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c>
          <w:tcPr>
            <w:tcW w:w="993" w:type="dxa"/>
          </w:tcPr>
          <w:p w14:paraId="3BCA0645" w14:textId="77777777" w:rsidR="00C464CF" w:rsidRDefault="00B84A60"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28.09</w:t>
            </w:r>
          </w:p>
          <w:p w14:paraId="498CE56F" w14:textId="4EA87FE3" w:rsidR="006102DF"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30.09</w:t>
            </w:r>
          </w:p>
        </w:tc>
        <w:tc>
          <w:tcPr>
            <w:tcW w:w="992" w:type="dxa"/>
          </w:tcPr>
          <w:p w14:paraId="3D4AA2C0"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r>
      <w:tr w:rsidR="00C464CF" w:rsidRPr="00C64CBE" w14:paraId="1C12DBD5" w14:textId="77777777" w:rsidTr="00CD7B6D">
        <w:trPr>
          <w:gridAfter w:val="3"/>
          <w:wAfter w:w="11008" w:type="dxa"/>
          <w:trHeight w:val="863"/>
        </w:trPr>
        <w:tc>
          <w:tcPr>
            <w:tcW w:w="817" w:type="dxa"/>
            <w:tcBorders>
              <w:top w:val="single" w:sz="4" w:space="0" w:color="000000"/>
              <w:left w:val="single" w:sz="4" w:space="0" w:color="000000"/>
              <w:bottom w:val="single" w:sz="4" w:space="0" w:color="000000"/>
              <w:right w:val="single" w:sz="4" w:space="0" w:color="000000"/>
            </w:tcBorders>
            <w:hideMark/>
          </w:tcPr>
          <w:p w14:paraId="3B69060D" w14:textId="7DCB6B7D" w:rsidR="00C464CF" w:rsidRPr="00C64CBE" w:rsidRDefault="00C464CF"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1</w:t>
            </w:r>
            <w:r w:rsidR="00F5443E">
              <w:rPr>
                <w:rFonts w:ascii="Times New Roman" w:eastAsia="Times New Roman" w:hAnsi="Times New Roman" w:cs="Times New Roman"/>
                <w:b/>
                <w:sz w:val="24"/>
                <w:szCs w:val="24"/>
                <w:lang w:val="tt-RU"/>
              </w:rPr>
              <w:t>7-18</w:t>
            </w:r>
          </w:p>
        </w:tc>
        <w:tc>
          <w:tcPr>
            <w:tcW w:w="5036" w:type="dxa"/>
            <w:tcBorders>
              <w:top w:val="single" w:sz="4" w:space="0" w:color="auto"/>
              <w:left w:val="single" w:sz="4" w:space="0" w:color="000000"/>
              <w:bottom w:val="single" w:sz="4" w:space="0" w:color="000000"/>
              <w:right w:val="single" w:sz="4" w:space="0" w:color="auto"/>
            </w:tcBorders>
            <w:hideMark/>
          </w:tcPr>
          <w:p w14:paraId="46E86370" w14:textId="76A29A4C" w:rsidR="00C464CF" w:rsidRPr="00C64CBE" w:rsidRDefault="00C464CF"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Изложение</w:t>
            </w:r>
            <w:r w:rsidR="00EF04A4">
              <w:rPr>
                <w:rFonts w:ascii="Times New Roman" w:eastAsia="Times New Roman" w:hAnsi="Times New Roman" w:cs="Times New Roman"/>
                <w:b/>
                <w:sz w:val="24"/>
                <w:szCs w:val="24"/>
                <w:lang w:val="tt-RU"/>
              </w:rPr>
              <w:t>”Байракташлар</w:t>
            </w:r>
            <w:r w:rsidRPr="00C64CBE">
              <w:rPr>
                <w:rFonts w:ascii="Times New Roman" w:eastAsia="Times New Roman" w:hAnsi="Times New Roman" w:cs="Times New Roman"/>
                <w:b/>
                <w:sz w:val="24"/>
                <w:szCs w:val="24"/>
                <w:lang w:val="tt-RU"/>
              </w:rPr>
              <w:t>”</w:t>
            </w:r>
          </w:p>
        </w:tc>
        <w:tc>
          <w:tcPr>
            <w:tcW w:w="6796" w:type="dxa"/>
            <w:tcBorders>
              <w:top w:val="single" w:sz="4" w:space="0" w:color="000000"/>
              <w:left w:val="single" w:sz="4" w:space="0" w:color="000000"/>
              <w:bottom w:val="single" w:sz="4" w:space="0" w:color="000000"/>
              <w:right w:val="single" w:sz="4" w:space="0" w:color="auto"/>
            </w:tcBorders>
          </w:tcPr>
          <w:p w14:paraId="5C3B9CAC"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3A9DE425" w14:textId="77777777" w:rsidR="00C464CF"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2.10</w:t>
            </w:r>
          </w:p>
          <w:p w14:paraId="75F65C48" w14:textId="171EDC68" w:rsidR="006102DF"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5.10</w:t>
            </w:r>
          </w:p>
        </w:tc>
        <w:tc>
          <w:tcPr>
            <w:tcW w:w="992" w:type="dxa"/>
          </w:tcPr>
          <w:p w14:paraId="073F2248"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r>
      <w:tr w:rsidR="00C464CF" w:rsidRPr="00C64CBE" w14:paraId="08E7A4A0" w14:textId="77777777" w:rsidTr="00CD7B6D">
        <w:trPr>
          <w:gridAfter w:val="3"/>
          <w:wAfter w:w="11008" w:type="dxa"/>
          <w:trHeight w:val="411"/>
        </w:trPr>
        <w:tc>
          <w:tcPr>
            <w:tcW w:w="5853" w:type="dxa"/>
            <w:gridSpan w:val="2"/>
            <w:tcBorders>
              <w:top w:val="single" w:sz="4" w:space="0" w:color="000000"/>
              <w:left w:val="single" w:sz="4" w:space="0" w:color="000000"/>
              <w:bottom w:val="single" w:sz="4" w:space="0" w:color="000000"/>
              <w:right w:val="single" w:sz="4" w:space="0" w:color="auto"/>
            </w:tcBorders>
            <w:hideMark/>
          </w:tcPr>
          <w:p w14:paraId="1A882C49" w14:textId="77777777" w:rsidR="00C464CF" w:rsidRPr="00C64CBE" w:rsidRDefault="00C464CF" w:rsidP="00CD7B6D">
            <w:pPr>
              <w:tabs>
                <w:tab w:val="center" w:pos="5600"/>
              </w:tabs>
              <w:spacing w:after="0" w:line="240" w:lineRule="auto"/>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Морфология һәм сүзьясалышы – 4 сәг.</w:t>
            </w:r>
          </w:p>
        </w:tc>
        <w:tc>
          <w:tcPr>
            <w:tcW w:w="6796" w:type="dxa"/>
            <w:tcBorders>
              <w:top w:val="single" w:sz="4" w:space="0" w:color="auto"/>
              <w:left w:val="single" w:sz="4" w:space="0" w:color="000000"/>
              <w:bottom w:val="single" w:sz="4" w:space="0" w:color="000000"/>
              <w:right w:val="single" w:sz="4" w:space="0" w:color="auto"/>
            </w:tcBorders>
          </w:tcPr>
          <w:p w14:paraId="75179EF2" w14:textId="77777777" w:rsidR="00C464CF" w:rsidRPr="00C64CBE" w:rsidRDefault="00C464CF" w:rsidP="00CD7B6D">
            <w:pPr>
              <w:tabs>
                <w:tab w:val="center" w:pos="5600"/>
              </w:tabs>
              <w:spacing w:after="0" w:line="240" w:lineRule="auto"/>
              <w:rPr>
                <w:rFonts w:ascii="Times New Roman" w:eastAsia="Times New Roman" w:hAnsi="Times New Roman" w:cs="Times New Roman"/>
                <w:b/>
                <w:sz w:val="24"/>
                <w:szCs w:val="24"/>
                <w:lang w:val="tt-RU"/>
              </w:rPr>
            </w:pPr>
          </w:p>
        </w:tc>
        <w:tc>
          <w:tcPr>
            <w:tcW w:w="1985" w:type="dxa"/>
            <w:gridSpan w:val="2"/>
            <w:tcBorders>
              <w:top w:val="single" w:sz="4" w:space="0" w:color="auto"/>
              <w:left w:val="single" w:sz="4" w:space="0" w:color="000000"/>
              <w:bottom w:val="single" w:sz="4" w:space="0" w:color="000000"/>
              <w:right w:val="single" w:sz="4" w:space="0" w:color="auto"/>
            </w:tcBorders>
          </w:tcPr>
          <w:p w14:paraId="26398D1F" w14:textId="77777777" w:rsidR="00C464CF" w:rsidRPr="00C64CBE" w:rsidRDefault="00C464CF" w:rsidP="00CD7B6D">
            <w:pPr>
              <w:tabs>
                <w:tab w:val="center" w:pos="5600"/>
              </w:tabs>
              <w:spacing w:after="0" w:line="240" w:lineRule="auto"/>
              <w:rPr>
                <w:rFonts w:ascii="Times New Roman" w:eastAsia="Times New Roman" w:hAnsi="Times New Roman" w:cs="Times New Roman"/>
                <w:b/>
                <w:sz w:val="24"/>
                <w:szCs w:val="24"/>
                <w:lang w:val="tt-RU"/>
              </w:rPr>
            </w:pPr>
          </w:p>
        </w:tc>
      </w:tr>
      <w:tr w:rsidR="00C464CF" w:rsidRPr="00C64CBE" w14:paraId="2C77FAA1" w14:textId="77777777" w:rsidTr="00CD7B6D">
        <w:trPr>
          <w:gridAfter w:val="3"/>
          <w:wAfter w:w="11008" w:type="dxa"/>
          <w:trHeight w:val="840"/>
        </w:trPr>
        <w:tc>
          <w:tcPr>
            <w:tcW w:w="817" w:type="dxa"/>
            <w:tcBorders>
              <w:top w:val="single" w:sz="4" w:space="0" w:color="000000"/>
              <w:left w:val="single" w:sz="4" w:space="0" w:color="000000"/>
              <w:bottom w:val="single" w:sz="4" w:space="0" w:color="000000"/>
              <w:right w:val="single" w:sz="4" w:space="0" w:color="000000"/>
            </w:tcBorders>
            <w:hideMark/>
          </w:tcPr>
          <w:p w14:paraId="39A330BE" w14:textId="0017A6D0" w:rsidR="00C464CF"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19-20</w:t>
            </w:r>
          </w:p>
        </w:tc>
        <w:tc>
          <w:tcPr>
            <w:tcW w:w="5036" w:type="dxa"/>
            <w:tcBorders>
              <w:top w:val="single" w:sz="4" w:space="0" w:color="000000"/>
              <w:left w:val="single" w:sz="4" w:space="0" w:color="000000"/>
              <w:bottom w:val="single" w:sz="4" w:space="0" w:color="000000"/>
              <w:right w:val="single" w:sz="4" w:space="0" w:color="000000"/>
            </w:tcBorders>
            <w:hideMark/>
          </w:tcPr>
          <w:p w14:paraId="4491BFB7"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Сүз төркемнәре. Мөстәкыйль мәгънәле сүз төркемнәре. Хәбәрлек сүзләр.</w:t>
            </w:r>
          </w:p>
        </w:tc>
        <w:tc>
          <w:tcPr>
            <w:tcW w:w="6796" w:type="dxa"/>
            <w:tcBorders>
              <w:top w:val="single" w:sz="4" w:space="0" w:color="000000"/>
              <w:left w:val="single" w:sz="4" w:space="0" w:color="000000"/>
              <w:bottom w:val="single" w:sz="4" w:space="0" w:color="000000"/>
              <w:right w:val="single" w:sz="4" w:space="0" w:color="auto"/>
            </w:tcBorders>
          </w:tcPr>
          <w:p w14:paraId="2674AF64" w14:textId="77777777" w:rsidR="00C464CF" w:rsidRPr="00C64CBE" w:rsidRDefault="00C464CF" w:rsidP="00CD7B6D">
            <w:pPr>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 xml:space="preserve">Эзләнү, тикшеренү ысулы: аңлатмалы сөйләү, чагыштыру, әңгәмә үткәрү. Сүзләргә морфологик анализ ясау. </w:t>
            </w:r>
          </w:p>
        </w:tc>
        <w:tc>
          <w:tcPr>
            <w:tcW w:w="993" w:type="dxa"/>
          </w:tcPr>
          <w:p w14:paraId="740DF9F0" w14:textId="77777777" w:rsidR="00C464CF"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7.10</w:t>
            </w:r>
          </w:p>
          <w:p w14:paraId="657955FC" w14:textId="5B4E37CB" w:rsidR="006102DF"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9.10</w:t>
            </w:r>
          </w:p>
        </w:tc>
        <w:tc>
          <w:tcPr>
            <w:tcW w:w="992" w:type="dxa"/>
          </w:tcPr>
          <w:p w14:paraId="7AE48966"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r>
      <w:tr w:rsidR="00C464CF" w:rsidRPr="00C64CBE" w14:paraId="4EDC1105" w14:textId="77777777" w:rsidTr="00CD7B6D">
        <w:trPr>
          <w:gridAfter w:val="3"/>
          <w:wAfter w:w="11008" w:type="dxa"/>
          <w:trHeight w:val="690"/>
        </w:trPr>
        <w:tc>
          <w:tcPr>
            <w:tcW w:w="817" w:type="dxa"/>
            <w:tcBorders>
              <w:top w:val="single" w:sz="4" w:space="0" w:color="000000"/>
              <w:left w:val="single" w:sz="4" w:space="0" w:color="000000"/>
              <w:bottom w:val="single" w:sz="4" w:space="0" w:color="000000"/>
              <w:right w:val="single" w:sz="4" w:space="0" w:color="000000"/>
            </w:tcBorders>
            <w:hideMark/>
          </w:tcPr>
          <w:p w14:paraId="11D6AD9C" w14:textId="681192AA" w:rsidR="00C464CF"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21-22</w:t>
            </w:r>
          </w:p>
        </w:tc>
        <w:tc>
          <w:tcPr>
            <w:tcW w:w="5036" w:type="dxa"/>
            <w:tcBorders>
              <w:top w:val="single" w:sz="4" w:space="0" w:color="000000"/>
              <w:left w:val="single" w:sz="4" w:space="0" w:color="000000"/>
              <w:bottom w:val="single" w:sz="4" w:space="0" w:color="000000"/>
              <w:right w:val="single" w:sz="4" w:space="0" w:color="000000"/>
            </w:tcBorders>
            <w:hideMark/>
          </w:tcPr>
          <w:p w14:paraId="73CEF935" w14:textId="57F0F63D"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Модаль һәм бәйләгеч сүз төркемнәре</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663B67A7" w14:textId="77777777" w:rsidR="00C464CF" w:rsidRPr="00C64CBE" w:rsidRDefault="00C464CF" w:rsidP="00CD7B6D">
            <w:pPr>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Эзләнү, тикшеренү ысулы: аңлатмалы сөйләү, чагыштыру, әңгәмә үткәрү. Сүзләргә морфологик анализ ясау.</w:t>
            </w:r>
          </w:p>
        </w:tc>
        <w:tc>
          <w:tcPr>
            <w:tcW w:w="993" w:type="dxa"/>
          </w:tcPr>
          <w:p w14:paraId="2D7B9DB9" w14:textId="77777777" w:rsidR="00C464CF"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12</w:t>
            </w:r>
            <w:r w:rsidR="00C464CF">
              <w:rPr>
                <w:rFonts w:ascii="Times New Roman" w:eastAsia="Times New Roman" w:hAnsi="Times New Roman" w:cs="Times New Roman"/>
                <w:sz w:val="24"/>
                <w:szCs w:val="24"/>
                <w:lang w:val="tt-RU"/>
              </w:rPr>
              <w:t>.10</w:t>
            </w:r>
          </w:p>
          <w:p w14:paraId="1004662F" w14:textId="4A387F70" w:rsidR="006102DF"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14.10</w:t>
            </w:r>
          </w:p>
        </w:tc>
        <w:tc>
          <w:tcPr>
            <w:tcW w:w="992" w:type="dxa"/>
          </w:tcPr>
          <w:p w14:paraId="13D0DDDD" w14:textId="77777777" w:rsidR="00C464CF" w:rsidRPr="00C64CBE" w:rsidRDefault="00C464CF" w:rsidP="00CD7B6D">
            <w:pPr>
              <w:spacing w:after="0" w:line="240" w:lineRule="auto"/>
              <w:jc w:val="both"/>
              <w:rPr>
                <w:rFonts w:ascii="Times New Roman" w:eastAsia="Times New Roman" w:hAnsi="Times New Roman" w:cs="Times New Roman"/>
                <w:sz w:val="24"/>
                <w:szCs w:val="24"/>
                <w:lang w:val="tt-RU"/>
              </w:rPr>
            </w:pPr>
          </w:p>
        </w:tc>
      </w:tr>
      <w:tr w:rsidR="00C464CF" w:rsidRPr="00172E25" w14:paraId="0321D16A" w14:textId="77777777" w:rsidTr="00CD7B6D">
        <w:trPr>
          <w:gridAfter w:val="3"/>
          <w:wAfter w:w="11008" w:type="dxa"/>
          <w:trHeight w:val="1933"/>
        </w:trPr>
        <w:tc>
          <w:tcPr>
            <w:tcW w:w="817" w:type="dxa"/>
            <w:tcBorders>
              <w:top w:val="single" w:sz="4" w:space="0" w:color="000000"/>
              <w:left w:val="single" w:sz="4" w:space="0" w:color="000000"/>
              <w:bottom w:val="single" w:sz="4" w:space="0" w:color="000000"/>
              <w:right w:val="single" w:sz="4" w:space="0" w:color="000000"/>
            </w:tcBorders>
            <w:hideMark/>
          </w:tcPr>
          <w:p w14:paraId="6B85CD52" w14:textId="56C3346D" w:rsidR="00C464CF"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w:t>
            </w:r>
          </w:p>
        </w:tc>
        <w:tc>
          <w:tcPr>
            <w:tcW w:w="5036" w:type="dxa"/>
            <w:tcBorders>
              <w:top w:val="single" w:sz="4" w:space="0" w:color="000000"/>
              <w:left w:val="single" w:sz="4" w:space="0" w:color="000000"/>
              <w:bottom w:val="single" w:sz="4" w:space="0" w:color="000000"/>
              <w:right w:val="single" w:sz="4" w:space="0" w:color="000000"/>
            </w:tcBorders>
            <w:hideMark/>
          </w:tcPr>
          <w:p w14:paraId="0722C132" w14:textId="46F24940" w:rsidR="00C464CF" w:rsidRPr="00C64CBE" w:rsidRDefault="00C464CF"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Сүз ясалышы ысуллары</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5B5A5F1F" w14:textId="77777777" w:rsidR="00C464CF" w:rsidRPr="00C64CBE" w:rsidRDefault="00C464CF"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Бирелгән сүзләрнең мәгънәле кисәкләрен табу, төзелеше ягыннан тикшерү.Сүз ясалышы ысулларының һәрберсенә мисаллар уйлап язу. Тексттагы тамыр һәм ясалма сүзләрне аерып әйтү, ясалма сүзнең тамырын һәм кушымчасын билгеләү.</w:t>
            </w:r>
          </w:p>
        </w:tc>
        <w:tc>
          <w:tcPr>
            <w:tcW w:w="993" w:type="dxa"/>
          </w:tcPr>
          <w:p w14:paraId="35001ECD" w14:textId="0A9C07F7" w:rsidR="00C464CF" w:rsidRPr="00C64CBE"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16</w:t>
            </w:r>
            <w:r w:rsidR="00C464CF">
              <w:rPr>
                <w:rFonts w:ascii="Times New Roman" w:eastAsia="Times New Roman" w:hAnsi="Times New Roman" w:cs="Times New Roman"/>
                <w:sz w:val="24"/>
                <w:szCs w:val="24"/>
                <w:lang w:val="tt-RU"/>
              </w:rPr>
              <w:t>.10</w:t>
            </w:r>
          </w:p>
        </w:tc>
        <w:tc>
          <w:tcPr>
            <w:tcW w:w="992" w:type="dxa"/>
          </w:tcPr>
          <w:p w14:paraId="60AA5F95" w14:textId="77777777" w:rsidR="00C464CF" w:rsidRPr="00C64CBE" w:rsidRDefault="00C464CF"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D37DB6" w:rsidRPr="00C64CBE" w14:paraId="1DB5FBD0" w14:textId="77777777" w:rsidTr="00CD7B6D">
        <w:trPr>
          <w:gridAfter w:val="3"/>
          <w:wAfter w:w="11008" w:type="dxa"/>
          <w:trHeight w:val="680"/>
        </w:trPr>
        <w:tc>
          <w:tcPr>
            <w:tcW w:w="817" w:type="dxa"/>
            <w:tcBorders>
              <w:top w:val="single" w:sz="4" w:space="0" w:color="000000"/>
              <w:left w:val="single" w:sz="4" w:space="0" w:color="000000"/>
              <w:bottom w:val="single" w:sz="4" w:space="0" w:color="000000"/>
              <w:right w:val="single" w:sz="4" w:space="0" w:color="000000"/>
            </w:tcBorders>
            <w:hideMark/>
          </w:tcPr>
          <w:p w14:paraId="436B93C5" w14:textId="65E1C91C" w:rsidR="00D37DB6"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24-25</w:t>
            </w:r>
          </w:p>
        </w:tc>
        <w:tc>
          <w:tcPr>
            <w:tcW w:w="5036" w:type="dxa"/>
            <w:tcBorders>
              <w:top w:val="single" w:sz="4" w:space="0" w:color="000000"/>
              <w:left w:val="single" w:sz="4" w:space="0" w:color="000000"/>
              <w:bottom w:val="single" w:sz="4" w:space="0" w:color="000000"/>
              <w:right w:val="single" w:sz="4" w:space="0" w:color="000000"/>
            </w:tcBorders>
            <w:hideMark/>
          </w:tcPr>
          <w:p w14:paraId="1110B241" w14:textId="4939BC1C" w:rsidR="00D37DB6" w:rsidRPr="00C64CBE" w:rsidRDefault="00D37DB6"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Контроль изложение</w:t>
            </w:r>
            <w:r w:rsidR="00F5443E">
              <w:rPr>
                <w:rFonts w:ascii="Times New Roman" w:eastAsia="Times New Roman" w:hAnsi="Times New Roman" w:cs="Times New Roman"/>
                <w:b/>
                <w:sz w:val="24"/>
                <w:szCs w:val="24"/>
                <w:lang w:val="tt-RU"/>
              </w:rPr>
              <w:t xml:space="preserve"> </w:t>
            </w:r>
            <w:r w:rsidRPr="00C64CBE">
              <w:rPr>
                <w:rFonts w:ascii="Times New Roman" w:eastAsia="Times New Roman" w:hAnsi="Times New Roman" w:cs="Times New Roman"/>
                <w:b/>
                <w:sz w:val="24"/>
                <w:szCs w:val="24"/>
                <w:lang w:val="tt-RU"/>
              </w:rPr>
              <w:t>“Чәчәк”</w:t>
            </w:r>
            <w:r w:rsidR="00F5443E">
              <w:rPr>
                <w:rFonts w:ascii="Times New Roman" w:eastAsia="Times New Roman" w:hAnsi="Times New Roman" w:cs="Times New Roman"/>
                <w:b/>
                <w:sz w:val="24"/>
                <w:szCs w:val="24"/>
                <w:lang w:val="tt-RU"/>
              </w:rPr>
              <w:t>.</w:t>
            </w:r>
          </w:p>
          <w:p w14:paraId="48932F3F"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p>
        </w:tc>
        <w:tc>
          <w:tcPr>
            <w:tcW w:w="6796" w:type="dxa"/>
            <w:tcBorders>
              <w:top w:val="single" w:sz="4" w:space="0" w:color="000000"/>
              <w:left w:val="single" w:sz="4" w:space="0" w:color="000000"/>
              <w:bottom w:val="single" w:sz="4" w:space="0" w:color="000000"/>
              <w:right w:val="single" w:sz="4" w:space="0" w:color="000000"/>
            </w:tcBorders>
          </w:tcPr>
          <w:p w14:paraId="5188503D"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06A961B3" w14:textId="081CE752" w:rsidR="00D37DB6"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19</w:t>
            </w:r>
            <w:r w:rsidR="00D37DB6">
              <w:rPr>
                <w:rFonts w:ascii="Times New Roman" w:eastAsia="Times New Roman" w:hAnsi="Times New Roman" w:cs="Times New Roman"/>
                <w:sz w:val="24"/>
                <w:szCs w:val="24"/>
                <w:lang w:val="tt-RU"/>
              </w:rPr>
              <w:t>.10</w:t>
            </w:r>
          </w:p>
          <w:p w14:paraId="757B1185" w14:textId="362653B0" w:rsidR="006102DF"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21.10</w:t>
            </w:r>
          </w:p>
        </w:tc>
        <w:tc>
          <w:tcPr>
            <w:tcW w:w="992" w:type="dxa"/>
          </w:tcPr>
          <w:p w14:paraId="0D5C0199"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p>
        </w:tc>
      </w:tr>
      <w:tr w:rsidR="00D37DB6" w:rsidRPr="00172E25" w14:paraId="52EE56DB" w14:textId="77777777" w:rsidTr="00CD7B6D">
        <w:trPr>
          <w:gridAfter w:val="3"/>
          <w:wAfter w:w="11008" w:type="dxa"/>
          <w:trHeight w:val="727"/>
        </w:trPr>
        <w:tc>
          <w:tcPr>
            <w:tcW w:w="817" w:type="dxa"/>
            <w:tcBorders>
              <w:top w:val="single" w:sz="4" w:space="0" w:color="000000"/>
              <w:left w:val="single" w:sz="4" w:space="0" w:color="000000"/>
              <w:bottom w:val="single" w:sz="4" w:space="0" w:color="000000"/>
              <w:right w:val="single" w:sz="4" w:space="0" w:color="000000"/>
            </w:tcBorders>
            <w:hideMark/>
          </w:tcPr>
          <w:p w14:paraId="698A1B00" w14:textId="7CACC471" w:rsidR="00D37DB6"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25-26</w:t>
            </w:r>
          </w:p>
        </w:tc>
        <w:tc>
          <w:tcPr>
            <w:tcW w:w="5036" w:type="dxa"/>
            <w:tcBorders>
              <w:top w:val="single" w:sz="4" w:space="0" w:color="000000"/>
              <w:left w:val="single" w:sz="4" w:space="0" w:color="000000"/>
              <w:bottom w:val="single" w:sz="4" w:space="0" w:color="000000"/>
              <w:right w:val="single" w:sz="4" w:space="0" w:color="000000"/>
            </w:tcBorders>
            <w:hideMark/>
          </w:tcPr>
          <w:p w14:paraId="723AB0EE" w14:textId="06BD1633" w:rsidR="00D37DB6" w:rsidRPr="00C64CBE" w:rsidRDefault="00F5443E" w:rsidP="00CD7B6D">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 xml:space="preserve">Хаталар өстендә эш. </w:t>
            </w:r>
            <w:r w:rsidR="00D37DB6" w:rsidRPr="00C64CBE">
              <w:rPr>
                <w:rFonts w:ascii="Times New Roman" w:eastAsia="Times New Roman" w:hAnsi="Times New Roman" w:cs="Times New Roman"/>
                <w:sz w:val="24"/>
                <w:szCs w:val="24"/>
                <w:lang w:val="tt-RU"/>
              </w:rPr>
              <w:t>Сүзләрнең ясалышы  буенча төрләре</w:t>
            </w:r>
            <w:r>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50A283CF" w14:textId="77777777" w:rsidR="00D37DB6" w:rsidRPr="00C64CBE" w:rsidRDefault="00D37DB6"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Бирелгән сүзләрнең мәгънәле кисәкләрен табу, төзелеше ягыннан тикшерү.Сүз ясалышы ысулларының һәрберсенә мисаллар уйлап язу. Тексттагы тамыр һәм ясалма сүзләрне аерып әйтү, ясалма сүзнең тамырын һәм кушымчасын билгеләү.</w:t>
            </w:r>
          </w:p>
        </w:tc>
        <w:tc>
          <w:tcPr>
            <w:tcW w:w="993" w:type="dxa"/>
          </w:tcPr>
          <w:p w14:paraId="22741AB2" w14:textId="77777777" w:rsidR="00D37DB6"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w:t>
            </w:r>
            <w:r w:rsidR="00D37DB6">
              <w:rPr>
                <w:rFonts w:ascii="Times New Roman" w:eastAsia="Times New Roman" w:hAnsi="Times New Roman" w:cs="Times New Roman"/>
                <w:sz w:val="24"/>
                <w:szCs w:val="24"/>
                <w:lang w:val="tt-RU"/>
              </w:rPr>
              <w:t>.10</w:t>
            </w:r>
          </w:p>
          <w:p w14:paraId="05A78507" w14:textId="38128ED4" w:rsidR="006102DF"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26.10</w:t>
            </w:r>
          </w:p>
        </w:tc>
        <w:tc>
          <w:tcPr>
            <w:tcW w:w="992" w:type="dxa"/>
          </w:tcPr>
          <w:p w14:paraId="06A71571"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p>
        </w:tc>
      </w:tr>
      <w:tr w:rsidR="00D37DB6" w:rsidRPr="00C64CBE" w14:paraId="3C7DCE1E" w14:textId="77777777" w:rsidTr="00CD7B6D">
        <w:trPr>
          <w:gridAfter w:val="3"/>
          <w:wAfter w:w="11008" w:type="dxa"/>
          <w:trHeight w:val="406"/>
        </w:trPr>
        <w:tc>
          <w:tcPr>
            <w:tcW w:w="5853" w:type="dxa"/>
            <w:gridSpan w:val="2"/>
            <w:tcBorders>
              <w:top w:val="single" w:sz="4" w:space="0" w:color="000000"/>
              <w:left w:val="single" w:sz="4" w:space="0" w:color="000000"/>
              <w:bottom w:val="single" w:sz="4" w:space="0" w:color="000000"/>
              <w:right w:val="single" w:sz="4" w:space="0" w:color="auto"/>
            </w:tcBorders>
            <w:hideMark/>
          </w:tcPr>
          <w:p w14:paraId="1C87025A" w14:textId="77777777" w:rsidR="00D37DB6" w:rsidRPr="00C64CBE" w:rsidRDefault="00D37DB6" w:rsidP="00CD7B6D">
            <w:pPr>
              <w:spacing w:after="0" w:line="240" w:lineRule="auto"/>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Гади җөмлә синтаксисы – 8 сәг.</w:t>
            </w:r>
          </w:p>
        </w:tc>
        <w:tc>
          <w:tcPr>
            <w:tcW w:w="6796" w:type="dxa"/>
            <w:tcBorders>
              <w:top w:val="single" w:sz="4" w:space="0" w:color="000000"/>
              <w:left w:val="single" w:sz="4" w:space="0" w:color="000000"/>
              <w:bottom w:val="single" w:sz="4" w:space="0" w:color="000000"/>
              <w:right w:val="single" w:sz="4" w:space="0" w:color="auto"/>
            </w:tcBorders>
          </w:tcPr>
          <w:p w14:paraId="0271F4AA" w14:textId="77777777" w:rsidR="00D37DB6" w:rsidRPr="00C64CBE" w:rsidRDefault="00D37DB6" w:rsidP="00CD7B6D">
            <w:pPr>
              <w:spacing w:after="0" w:line="240" w:lineRule="auto"/>
              <w:rPr>
                <w:rFonts w:ascii="Times New Roman" w:eastAsia="Times New Roman" w:hAnsi="Times New Roman" w:cs="Times New Roman"/>
                <w:b/>
                <w:sz w:val="24"/>
                <w:szCs w:val="24"/>
                <w:lang w:val="tt-RU"/>
              </w:rPr>
            </w:pPr>
          </w:p>
        </w:tc>
        <w:tc>
          <w:tcPr>
            <w:tcW w:w="1985" w:type="dxa"/>
            <w:gridSpan w:val="2"/>
            <w:tcBorders>
              <w:top w:val="single" w:sz="4" w:space="0" w:color="000000"/>
              <w:left w:val="single" w:sz="4" w:space="0" w:color="000000"/>
              <w:bottom w:val="single" w:sz="4" w:space="0" w:color="000000"/>
              <w:right w:val="single" w:sz="4" w:space="0" w:color="auto"/>
            </w:tcBorders>
          </w:tcPr>
          <w:p w14:paraId="68C3D98C" w14:textId="77777777" w:rsidR="00D37DB6" w:rsidRPr="00C64CBE" w:rsidRDefault="00D37DB6" w:rsidP="00CD7B6D">
            <w:pPr>
              <w:spacing w:after="0" w:line="240" w:lineRule="auto"/>
              <w:rPr>
                <w:rFonts w:ascii="Times New Roman" w:eastAsia="Times New Roman" w:hAnsi="Times New Roman" w:cs="Times New Roman"/>
                <w:b/>
                <w:sz w:val="24"/>
                <w:szCs w:val="24"/>
                <w:lang w:val="tt-RU"/>
              </w:rPr>
            </w:pPr>
          </w:p>
        </w:tc>
      </w:tr>
      <w:tr w:rsidR="00D37DB6" w:rsidRPr="00172E25" w14:paraId="78001224" w14:textId="77777777" w:rsidTr="00CD7B6D">
        <w:trPr>
          <w:gridAfter w:val="3"/>
          <w:wAfter w:w="11008" w:type="dxa"/>
          <w:trHeight w:val="717"/>
        </w:trPr>
        <w:tc>
          <w:tcPr>
            <w:tcW w:w="817" w:type="dxa"/>
            <w:tcBorders>
              <w:top w:val="single" w:sz="4" w:space="0" w:color="000000"/>
              <w:left w:val="single" w:sz="4" w:space="0" w:color="000000"/>
              <w:bottom w:val="single" w:sz="4" w:space="0" w:color="000000"/>
              <w:right w:val="single" w:sz="4" w:space="0" w:color="000000"/>
            </w:tcBorders>
            <w:hideMark/>
          </w:tcPr>
          <w:p w14:paraId="415921DA" w14:textId="3523E380" w:rsidR="00D37DB6"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27-28</w:t>
            </w:r>
          </w:p>
        </w:tc>
        <w:tc>
          <w:tcPr>
            <w:tcW w:w="5036" w:type="dxa"/>
            <w:tcBorders>
              <w:top w:val="single" w:sz="4" w:space="0" w:color="000000"/>
              <w:left w:val="single" w:sz="4" w:space="0" w:color="000000"/>
              <w:bottom w:val="single" w:sz="4" w:space="0" w:color="000000"/>
              <w:right w:val="single" w:sz="4" w:space="0" w:color="auto"/>
            </w:tcBorders>
            <w:hideMark/>
          </w:tcPr>
          <w:p w14:paraId="13747094"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Сүзләр арасында тезүле һәм ияртүле мөнәсәбәтләр.</w:t>
            </w:r>
          </w:p>
        </w:tc>
        <w:tc>
          <w:tcPr>
            <w:tcW w:w="6796" w:type="dxa"/>
            <w:tcBorders>
              <w:top w:val="single" w:sz="4" w:space="0" w:color="000000"/>
              <w:left w:val="single" w:sz="4" w:space="0" w:color="000000"/>
              <w:bottom w:val="single" w:sz="4" w:space="0" w:color="000000"/>
              <w:right w:val="single" w:sz="4" w:space="0" w:color="auto"/>
            </w:tcBorders>
          </w:tcPr>
          <w:p w14:paraId="750FA312" w14:textId="77777777" w:rsidR="00D37DB6" w:rsidRPr="00C64CBE" w:rsidRDefault="00D37DB6"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 xml:space="preserve">Укытучы аңлатмасы.Бирелгән сорауларга җавап бирү.  Җөмләдән сүзтезмәләрне аерып язу.Җөмләдән баш һәм иярчен кисәкләрне билгеләү. </w:t>
            </w:r>
          </w:p>
        </w:tc>
        <w:tc>
          <w:tcPr>
            <w:tcW w:w="993" w:type="dxa"/>
          </w:tcPr>
          <w:p w14:paraId="72A4FB81" w14:textId="77777777" w:rsidR="00D37DB6"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9.11</w:t>
            </w:r>
          </w:p>
          <w:p w14:paraId="73EFEA6A" w14:textId="335F6DDF" w:rsidR="006102DF" w:rsidRPr="00C64CBE"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11.11</w:t>
            </w:r>
          </w:p>
        </w:tc>
        <w:tc>
          <w:tcPr>
            <w:tcW w:w="992" w:type="dxa"/>
          </w:tcPr>
          <w:p w14:paraId="5600CE88" w14:textId="77777777" w:rsidR="00D37DB6" w:rsidRPr="00C64CBE" w:rsidRDefault="00D37DB6"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D37DB6" w:rsidRPr="00172E25" w14:paraId="6DCD97FD" w14:textId="77777777" w:rsidTr="00CD7B6D">
        <w:trPr>
          <w:gridAfter w:val="3"/>
          <w:wAfter w:w="11008" w:type="dxa"/>
          <w:trHeight w:val="560"/>
        </w:trPr>
        <w:tc>
          <w:tcPr>
            <w:tcW w:w="817" w:type="dxa"/>
            <w:tcBorders>
              <w:top w:val="single" w:sz="4" w:space="0" w:color="000000"/>
              <w:left w:val="single" w:sz="4" w:space="0" w:color="000000"/>
              <w:bottom w:val="single" w:sz="4" w:space="0" w:color="000000"/>
              <w:right w:val="single" w:sz="4" w:space="0" w:color="000000"/>
            </w:tcBorders>
            <w:hideMark/>
          </w:tcPr>
          <w:p w14:paraId="35C4EE02" w14:textId="4AE2079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r w:rsidR="00F5443E">
              <w:rPr>
                <w:rFonts w:ascii="Times New Roman" w:eastAsia="Times New Roman" w:hAnsi="Times New Roman" w:cs="Times New Roman"/>
                <w:sz w:val="24"/>
                <w:szCs w:val="24"/>
                <w:lang w:val="tt-RU"/>
              </w:rPr>
              <w:t>9</w:t>
            </w:r>
          </w:p>
        </w:tc>
        <w:tc>
          <w:tcPr>
            <w:tcW w:w="5036" w:type="dxa"/>
            <w:tcBorders>
              <w:top w:val="single" w:sz="4" w:space="0" w:color="000000"/>
              <w:left w:val="single" w:sz="4" w:space="0" w:color="000000"/>
              <w:bottom w:val="single" w:sz="4" w:space="0" w:color="000000"/>
              <w:right w:val="single" w:sz="4" w:space="0" w:color="000000"/>
            </w:tcBorders>
            <w:hideMark/>
          </w:tcPr>
          <w:p w14:paraId="5EEB912D" w14:textId="504BCB24" w:rsidR="00D37DB6" w:rsidRPr="00C64CBE" w:rsidRDefault="00D37DB6"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Ияртүле бәйләнештәге сүзләр арасында мөнәсәбәтләр</w:t>
            </w:r>
            <w:r w:rsidR="00F5443E">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0E2D4C02" w14:textId="77777777" w:rsidR="00D37DB6" w:rsidRPr="00C64CBE" w:rsidRDefault="00D37DB6"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Җөмлә ахырында бирелгән тыныш билгеләренең куелышын нигезләп бирү, күнегүләр эшләү, нәтиҗә ясау</w:t>
            </w:r>
          </w:p>
        </w:tc>
        <w:tc>
          <w:tcPr>
            <w:tcW w:w="993" w:type="dxa"/>
          </w:tcPr>
          <w:p w14:paraId="7AC9A856" w14:textId="436A48FF" w:rsidR="00D37DB6" w:rsidRPr="00C64CBE"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13.11</w:t>
            </w:r>
          </w:p>
        </w:tc>
        <w:tc>
          <w:tcPr>
            <w:tcW w:w="992" w:type="dxa"/>
          </w:tcPr>
          <w:p w14:paraId="254BF39D" w14:textId="77777777" w:rsidR="00D37DB6" w:rsidRPr="00C64CBE" w:rsidRDefault="00D37DB6"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D37DB6" w:rsidRPr="00172E25" w14:paraId="1331F78D" w14:textId="77777777" w:rsidTr="00CD7B6D">
        <w:trPr>
          <w:gridAfter w:val="3"/>
          <w:wAfter w:w="11008" w:type="dxa"/>
          <w:trHeight w:val="563"/>
        </w:trPr>
        <w:tc>
          <w:tcPr>
            <w:tcW w:w="817" w:type="dxa"/>
            <w:tcBorders>
              <w:top w:val="single" w:sz="4" w:space="0" w:color="000000"/>
              <w:left w:val="single" w:sz="4" w:space="0" w:color="000000"/>
              <w:bottom w:val="single" w:sz="4" w:space="0" w:color="000000"/>
              <w:right w:val="single" w:sz="4" w:space="0" w:color="000000"/>
            </w:tcBorders>
            <w:hideMark/>
          </w:tcPr>
          <w:p w14:paraId="034CA978" w14:textId="3D8C9D65" w:rsidR="00D37DB6"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30-31</w:t>
            </w:r>
          </w:p>
        </w:tc>
        <w:tc>
          <w:tcPr>
            <w:tcW w:w="5036" w:type="dxa"/>
            <w:tcBorders>
              <w:top w:val="single" w:sz="4" w:space="0" w:color="000000"/>
              <w:left w:val="single" w:sz="4" w:space="0" w:color="000000"/>
              <w:bottom w:val="single" w:sz="4" w:space="0" w:color="000000"/>
              <w:right w:val="single" w:sz="4" w:space="0" w:color="000000"/>
            </w:tcBorders>
            <w:hideMark/>
          </w:tcPr>
          <w:p w14:paraId="2F0E0B14"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Җөмләдә кушымча, теркәгеч, кисәкчәләрнең язылышы.</w:t>
            </w:r>
          </w:p>
        </w:tc>
        <w:tc>
          <w:tcPr>
            <w:tcW w:w="6796" w:type="dxa"/>
            <w:tcBorders>
              <w:top w:val="single" w:sz="4" w:space="0" w:color="auto"/>
              <w:left w:val="single" w:sz="4" w:space="0" w:color="000000"/>
              <w:bottom w:val="single" w:sz="4" w:space="0" w:color="000000"/>
              <w:right w:val="single" w:sz="4" w:space="0" w:color="000000"/>
            </w:tcBorders>
          </w:tcPr>
          <w:p w14:paraId="48CBD7BB" w14:textId="77777777" w:rsidR="00D37DB6" w:rsidRPr="00C64CBE" w:rsidRDefault="00D37DB6" w:rsidP="00CD7B6D">
            <w:pPr>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Кабатлау, күнегүләр эшләү , тест сорауларына җавап бирү</w:t>
            </w:r>
          </w:p>
        </w:tc>
        <w:tc>
          <w:tcPr>
            <w:tcW w:w="993" w:type="dxa"/>
          </w:tcPr>
          <w:p w14:paraId="632D9496" w14:textId="77777777" w:rsidR="00D37DB6"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16.11</w:t>
            </w:r>
          </w:p>
          <w:p w14:paraId="4F200D21" w14:textId="4D972329" w:rsidR="006102DF"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18.11</w:t>
            </w:r>
          </w:p>
        </w:tc>
        <w:tc>
          <w:tcPr>
            <w:tcW w:w="992" w:type="dxa"/>
          </w:tcPr>
          <w:p w14:paraId="1BA48FEB" w14:textId="77777777" w:rsidR="00D37DB6" w:rsidRPr="005226FC" w:rsidRDefault="00D37DB6" w:rsidP="00CD7B6D">
            <w:pPr>
              <w:spacing w:after="0" w:line="240" w:lineRule="auto"/>
              <w:jc w:val="both"/>
              <w:rPr>
                <w:rFonts w:ascii="Times New Roman" w:eastAsia="Times New Roman" w:hAnsi="Times New Roman" w:cs="Times New Roman"/>
                <w:sz w:val="24"/>
                <w:szCs w:val="24"/>
                <w:lang w:val="tt-RU"/>
              </w:rPr>
            </w:pPr>
          </w:p>
        </w:tc>
      </w:tr>
      <w:tr w:rsidR="00D37DB6" w:rsidRPr="00172E25" w14:paraId="267C776B" w14:textId="77777777" w:rsidTr="00CD7B6D">
        <w:trPr>
          <w:gridAfter w:val="3"/>
          <w:wAfter w:w="11008" w:type="dxa"/>
          <w:trHeight w:val="563"/>
        </w:trPr>
        <w:tc>
          <w:tcPr>
            <w:tcW w:w="817" w:type="dxa"/>
            <w:tcBorders>
              <w:top w:val="single" w:sz="4" w:space="0" w:color="000000"/>
              <w:left w:val="single" w:sz="4" w:space="0" w:color="000000"/>
              <w:bottom w:val="single" w:sz="4" w:space="0" w:color="000000"/>
              <w:right w:val="single" w:sz="4" w:space="0" w:color="000000"/>
            </w:tcBorders>
            <w:hideMark/>
          </w:tcPr>
          <w:p w14:paraId="7EF29324" w14:textId="5E9A2B64" w:rsidR="00D37DB6"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32</w:t>
            </w:r>
          </w:p>
        </w:tc>
        <w:tc>
          <w:tcPr>
            <w:tcW w:w="5036" w:type="dxa"/>
            <w:tcBorders>
              <w:top w:val="single" w:sz="4" w:space="0" w:color="000000"/>
              <w:left w:val="single" w:sz="4" w:space="0" w:color="000000"/>
              <w:bottom w:val="single" w:sz="4" w:space="0" w:color="000000"/>
              <w:right w:val="single" w:sz="4" w:space="0" w:color="000000"/>
            </w:tcBorders>
            <w:hideMark/>
          </w:tcPr>
          <w:p w14:paraId="3B03D1C0"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Җөмләдә бәйлек һәм бәйлек сүзләрнең язылышы.</w:t>
            </w:r>
          </w:p>
        </w:tc>
        <w:tc>
          <w:tcPr>
            <w:tcW w:w="6796" w:type="dxa"/>
            <w:tcBorders>
              <w:top w:val="single" w:sz="4" w:space="0" w:color="auto"/>
              <w:left w:val="single" w:sz="4" w:space="0" w:color="000000"/>
              <w:bottom w:val="single" w:sz="4" w:space="0" w:color="000000"/>
              <w:right w:val="single" w:sz="4" w:space="0" w:color="000000"/>
            </w:tcBorders>
          </w:tcPr>
          <w:p w14:paraId="1C928E64" w14:textId="77777777" w:rsidR="00D37DB6" w:rsidRPr="00C64CBE" w:rsidRDefault="00D37DB6"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Аерымланган кисәкләрне табу, алар янында тыныш билгеләренең куелышын аңлату.</w:t>
            </w:r>
          </w:p>
        </w:tc>
        <w:tc>
          <w:tcPr>
            <w:tcW w:w="993" w:type="dxa"/>
          </w:tcPr>
          <w:p w14:paraId="3D6D4B6D" w14:textId="344CBAB0" w:rsidR="00D37DB6"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20.11</w:t>
            </w:r>
          </w:p>
        </w:tc>
        <w:tc>
          <w:tcPr>
            <w:tcW w:w="992" w:type="dxa"/>
          </w:tcPr>
          <w:p w14:paraId="24F357CF"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p>
        </w:tc>
      </w:tr>
      <w:tr w:rsidR="00D37DB6" w:rsidRPr="00172E25" w14:paraId="1C7ECDE5" w14:textId="77777777" w:rsidTr="00CD7B6D">
        <w:trPr>
          <w:gridAfter w:val="3"/>
          <w:wAfter w:w="11008" w:type="dxa"/>
          <w:trHeight w:val="696"/>
        </w:trPr>
        <w:tc>
          <w:tcPr>
            <w:tcW w:w="817" w:type="dxa"/>
            <w:tcBorders>
              <w:top w:val="single" w:sz="4" w:space="0" w:color="000000"/>
              <w:left w:val="single" w:sz="4" w:space="0" w:color="000000"/>
              <w:bottom w:val="single" w:sz="4" w:space="0" w:color="000000"/>
              <w:right w:val="single" w:sz="4" w:space="0" w:color="000000"/>
            </w:tcBorders>
            <w:hideMark/>
          </w:tcPr>
          <w:p w14:paraId="0FFE07D6" w14:textId="768F1C6A" w:rsidR="00D37DB6"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33-34</w:t>
            </w:r>
          </w:p>
        </w:tc>
        <w:tc>
          <w:tcPr>
            <w:tcW w:w="5036" w:type="dxa"/>
            <w:tcBorders>
              <w:top w:val="single" w:sz="4" w:space="0" w:color="000000"/>
              <w:left w:val="single" w:sz="4" w:space="0" w:color="000000"/>
              <w:bottom w:val="single" w:sz="4" w:space="0" w:color="000000"/>
              <w:right w:val="single" w:sz="4" w:space="0" w:color="000000"/>
            </w:tcBorders>
            <w:hideMark/>
          </w:tcPr>
          <w:p w14:paraId="1F7F468E" w14:textId="77777777" w:rsidR="00D37DB6" w:rsidRPr="00C64CBE" w:rsidRDefault="00D37DB6" w:rsidP="00CD7B6D">
            <w:pPr>
              <w:tabs>
                <w:tab w:val="center" w:pos="5600"/>
              </w:tabs>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Аерымланган хәлләре булган җөмләләрдә тыныш билгеләре.</w:t>
            </w:r>
          </w:p>
        </w:tc>
        <w:tc>
          <w:tcPr>
            <w:tcW w:w="6796" w:type="dxa"/>
            <w:tcBorders>
              <w:top w:val="single" w:sz="4" w:space="0" w:color="000000"/>
              <w:left w:val="single" w:sz="4" w:space="0" w:color="000000"/>
              <w:bottom w:val="single" w:sz="4" w:space="0" w:color="000000"/>
              <w:right w:val="single" w:sz="4" w:space="0" w:color="000000"/>
            </w:tcBorders>
          </w:tcPr>
          <w:p w14:paraId="70C276B2" w14:textId="77777777" w:rsidR="00D37DB6" w:rsidRPr="00C64CBE" w:rsidRDefault="00D37DB6"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Тексттан аныклагычларны, тиңдәш кисәкләрне  табу, алар янында тыныш билгеләренең куелышын дәлилләп күрсәтү.</w:t>
            </w:r>
          </w:p>
        </w:tc>
        <w:tc>
          <w:tcPr>
            <w:tcW w:w="993" w:type="dxa"/>
          </w:tcPr>
          <w:p w14:paraId="607390C5" w14:textId="77777777" w:rsidR="00D37DB6"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23.11</w:t>
            </w:r>
          </w:p>
          <w:p w14:paraId="6F5084F2" w14:textId="47DE8C33" w:rsidR="006102DF" w:rsidRPr="00C64CBE"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25.11</w:t>
            </w:r>
          </w:p>
        </w:tc>
        <w:tc>
          <w:tcPr>
            <w:tcW w:w="992" w:type="dxa"/>
          </w:tcPr>
          <w:p w14:paraId="7F092289" w14:textId="77777777" w:rsidR="00D37DB6" w:rsidRPr="00C64CBE" w:rsidRDefault="00D37DB6"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D37DB6" w:rsidRPr="00C64CBE" w14:paraId="4CDB8313" w14:textId="77777777" w:rsidTr="00CD7B6D">
        <w:trPr>
          <w:gridAfter w:val="3"/>
          <w:wAfter w:w="11008" w:type="dxa"/>
          <w:trHeight w:val="571"/>
        </w:trPr>
        <w:tc>
          <w:tcPr>
            <w:tcW w:w="817" w:type="dxa"/>
            <w:tcBorders>
              <w:top w:val="single" w:sz="4" w:space="0" w:color="000000"/>
              <w:left w:val="single" w:sz="4" w:space="0" w:color="000000"/>
              <w:bottom w:val="single" w:sz="4" w:space="0" w:color="000000"/>
              <w:right w:val="single" w:sz="4" w:space="0" w:color="000000"/>
            </w:tcBorders>
            <w:hideMark/>
          </w:tcPr>
          <w:p w14:paraId="47AD81DD" w14:textId="0529C57A" w:rsidR="00D37DB6"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35-36</w:t>
            </w:r>
          </w:p>
        </w:tc>
        <w:tc>
          <w:tcPr>
            <w:tcW w:w="5036" w:type="dxa"/>
            <w:tcBorders>
              <w:top w:val="single" w:sz="4" w:space="0" w:color="000000"/>
              <w:left w:val="single" w:sz="4" w:space="0" w:color="000000"/>
              <w:bottom w:val="single" w:sz="4" w:space="0" w:color="000000"/>
              <w:right w:val="single" w:sz="4" w:space="0" w:color="000000"/>
            </w:tcBorders>
            <w:hideMark/>
          </w:tcPr>
          <w:p w14:paraId="665BD38C" w14:textId="5129EBE7" w:rsidR="00D37DB6" w:rsidRPr="00C64CBE" w:rsidRDefault="00D37DB6"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Изложение</w:t>
            </w:r>
            <w:r w:rsidR="00F5443E">
              <w:rPr>
                <w:rFonts w:ascii="Times New Roman" w:eastAsia="Times New Roman" w:hAnsi="Times New Roman" w:cs="Times New Roman"/>
                <w:b/>
                <w:sz w:val="24"/>
                <w:szCs w:val="24"/>
                <w:lang w:val="tt-RU"/>
              </w:rPr>
              <w:t xml:space="preserve"> </w:t>
            </w:r>
            <w:r w:rsidRPr="00C64CBE">
              <w:rPr>
                <w:rFonts w:ascii="Times New Roman" w:eastAsia="Times New Roman" w:hAnsi="Times New Roman" w:cs="Times New Roman"/>
                <w:b/>
                <w:sz w:val="24"/>
                <w:szCs w:val="24"/>
                <w:lang w:val="tt-RU"/>
              </w:rPr>
              <w:t xml:space="preserve"> «Рәбига әби»</w:t>
            </w:r>
            <w:r w:rsidR="00F5443E">
              <w:rPr>
                <w:rFonts w:ascii="Times New Roman" w:eastAsia="Times New Roman" w:hAnsi="Times New Roman" w:cs="Times New Roman"/>
                <w:b/>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6BCFA103" w14:textId="77777777" w:rsidR="00D37DB6" w:rsidRPr="00C64CBE" w:rsidRDefault="00D37DB6"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w:t>
            </w:r>
            <w:r w:rsidRPr="00C64CBE">
              <w:rPr>
                <w:rFonts w:ascii="Times New Roman" w:eastAsia="Times New Roman" w:hAnsi="Times New Roman" w:cs="Times New Roman"/>
                <w:sz w:val="24"/>
                <w:szCs w:val="24"/>
                <w:lang w:val="tt-RU"/>
              </w:rPr>
              <w:t xml:space="preserve"> Укытучы укыганны тыңлау, план төзү һәм сөйләп карау. Караламага язу.</w:t>
            </w:r>
          </w:p>
        </w:tc>
        <w:tc>
          <w:tcPr>
            <w:tcW w:w="993" w:type="dxa"/>
          </w:tcPr>
          <w:p w14:paraId="1C18D278" w14:textId="77777777" w:rsidR="00D37DB6"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27.11</w:t>
            </w:r>
          </w:p>
          <w:p w14:paraId="1760D34C" w14:textId="2F4CCC90" w:rsidR="006102DF" w:rsidRPr="00C64CBE"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30.11</w:t>
            </w:r>
          </w:p>
        </w:tc>
        <w:tc>
          <w:tcPr>
            <w:tcW w:w="992" w:type="dxa"/>
          </w:tcPr>
          <w:p w14:paraId="7896D0F7" w14:textId="77777777" w:rsidR="00D37DB6" w:rsidRPr="00C64CBE" w:rsidRDefault="00D37DB6" w:rsidP="00CD7B6D">
            <w:pPr>
              <w:spacing w:after="0" w:line="240" w:lineRule="auto"/>
              <w:jc w:val="both"/>
              <w:rPr>
                <w:rFonts w:ascii="Times New Roman" w:eastAsia="Times New Roman" w:hAnsi="Times New Roman" w:cs="Times New Roman"/>
                <w:sz w:val="24"/>
                <w:szCs w:val="24"/>
                <w:lang w:val="tt-RU"/>
              </w:rPr>
            </w:pPr>
          </w:p>
        </w:tc>
      </w:tr>
      <w:tr w:rsidR="00472698" w:rsidRPr="00C64CBE" w14:paraId="48314DA5" w14:textId="77777777" w:rsidTr="00CD7B6D">
        <w:trPr>
          <w:gridAfter w:val="3"/>
          <w:wAfter w:w="11008" w:type="dxa"/>
          <w:trHeight w:val="469"/>
        </w:trPr>
        <w:tc>
          <w:tcPr>
            <w:tcW w:w="817" w:type="dxa"/>
            <w:tcBorders>
              <w:top w:val="single" w:sz="4" w:space="0" w:color="000000"/>
              <w:left w:val="single" w:sz="4" w:space="0" w:color="000000"/>
              <w:bottom w:val="single" w:sz="4" w:space="0" w:color="000000"/>
              <w:right w:val="single" w:sz="4" w:space="0" w:color="000000"/>
            </w:tcBorders>
            <w:hideMark/>
          </w:tcPr>
          <w:p w14:paraId="1C4046BF" w14:textId="3EF49B86"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37-38</w:t>
            </w:r>
          </w:p>
        </w:tc>
        <w:tc>
          <w:tcPr>
            <w:tcW w:w="5036" w:type="dxa"/>
            <w:tcBorders>
              <w:top w:val="single" w:sz="4" w:space="0" w:color="000000"/>
              <w:left w:val="single" w:sz="4" w:space="0" w:color="000000"/>
              <w:bottom w:val="single" w:sz="4" w:space="0" w:color="000000"/>
              <w:right w:val="single" w:sz="4" w:space="0" w:color="000000"/>
            </w:tcBorders>
            <w:hideMark/>
          </w:tcPr>
          <w:p w14:paraId="68E6D4DE" w14:textId="324BBCB6"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Хаталар өстендәэш. </w:t>
            </w:r>
            <w:r w:rsidR="00472698" w:rsidRPr="00C64CBE">
              <w:rPr>
                <w:rFonts w:ascii="Times New Roman" w:eastAsia="Times New Roman" w:hAnsi="Times New Roman" w:cs="Times New Roman"/>
                <w:sz w:val="24"/>
                <w:szCs w:val="24"/>
                <w:lang w:val="tt-RU"/>
              </w:rPr>
              <w:t>Аныклагычлар янында тыныш билгеләре</w:t>
            </w:r>
            <w:r>
              <w:rPr>
                <w:rFonts w:ascii="Times New Roman" w:eastAsia="Times New Roman" w:hAnsi="Times New Roman" w:cs="Times New Roman"/>
                <w:sz w:val="24"/>
                <w:szCs w:val="24"/>
                <w:lang w:val="tt-RU"/>
              </w:rPr>
              <w:t>.</w:t>
            </w:r>
          </w:p>
        </w:tc>
        <w:tc>
          <w:tcPr>
            <w:tcW w:w="6796" w:type="dxa"/>
            <w:tcBorders>
              <w:top w:val="single" w:sz="4" w:space="0" w:color="000000"/>
              <w:left w:val="single" w:sz="4" w:space="0" w:color="000000"/>
              <w:bottom w:val="single" w:sz="4" w:space="0" w:color="000000"/>
              <w:right w:val="single" w:sz="4" w:space="0" w:color="000000"/>
            </w:tcBorders>
          </w:tcPr>
          <w:p w14:paraId="7A812D6C" w14:textId="77777777" w:rsidR="00472698" w:rsidRPr="00C64CBE" w:rsidRDefault="00472698"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Җөмләләрне күчереп язу, бәйләүче чараларны һәм тыныш билгеләренең куелышын җөмлә төреннән чыгып аңлату. Схема төрләрен искә төшерү, төзү.</w:t>
            </w:r>
          </w:p>
        </w:tc>
        <w:tc>
          <w:tcPr>
            <w:tcW w:w="993" w:type="dxa"/>
          </w:tcPr>
          <w:p w14:paraId="201AF358" w14:textId="77777777" w:rsidR="00472698"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2.12</w:t>
            </w:r>
          </w:p>
          <w:p w14:paraId="48B89433" w14:textId="7C23E180" w:rsidR="006102DF" w:rsidRPr="006102DF"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4.12</w:t>
            </w:r>
          </w:p>
        </w:tc>
        <w:tc>
          <w:tcPr>
            <w:tcW w:w="992" w:type="dxa"/>
          </w:tcPr>
          <w:p w14:paraId="6C1A4E0E"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472698" w:rsidRPr="00172E25" w14:paraId="56015A50" w14:textId="77777777" w:rsidTr="00CD7B6D">
        <w:trPr>
          <w:gridAfter w:val="3"/>
          <w:wAfter w:w="11008" w:type="dxa"/>
          <w:trHeight w:val="751"/>
        </w:trPr>
        <w:tc>
          <w:tcPr>
            <w:tcW w:w="817" w:type="dxa"/>
            <w:tcBorders>
              <w:top w:val="single" w:sz="4" w:space="0" w:color="000000"/>
              <w:left w:val="single" w:sz="4" w:space="0" w:color="000000"/>
              <w:bottom w:val="single" w:sz="4" w:space="0" w:color="000000"/>
              <w:right w:val="single" w:sz="4" w:space="0" w:color="000000"/>
            </w:tcBorders>
            <w:hideMark/>
          </w:tcPr>
          <w:p w14:paraId="267C95C6" w14:textId="24A2CD95"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39-40</w:t>
            </w:r>
          </w:p>
        </w:tc>
        <w:tc>
          <w:tcPr>
            <w:tcW w:w="5036" w:type="dxa"/>
            <w:tcBorders>
              <w:top w:val="single" w:sz="4" w:space="0" w:color="000000"/>
              <w:left w:val="single" w:sz="4" w:space="0" w:color="000000"/>
              <w:bottom w:val="single" w:sz="4" w:space="0" w:color="000000"/>
              <w:right w:val="single" w:sz="4" w:space="0" w:color="000000"/>
            </w:tcBorders>
            <w:hideMark/>
          </w:tcPr>
          <w:p w14:paraId="148A96D0"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Тиңдәш кисәкләре, гомумиләштерүче сүзләре булган җөмләләрдә тыныш билгеләре</w:t>
            </w:r>
          </w:p>
        </w:tc>
        <w:tc>
          <w:tcPr>
            <w:tcW w:w="6796" w:type="dxa"/>
            <w:tcBorders>
              <w:top w:val="single" w:sz="4" w:space="0" w:color="000000"/>
              <w:left w:val="single" w:sz="4" w:space="0" w:color="000000"/>
              <w:bottom w:val="single" w:sz="4" w:space="0" w:color="000000"/>
              <w:right w:val="single" w:sz="4" w:space="0" w:color="000000"/>
            </w:tcBorders>
          </w:tcPr>
          <w:p w14:paraId="23C860C9" w14:textId="77777777" w:rsidR="00472698" w:rsidRPr="00C64CBE" w:rsidRDefault="0047269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Тезмә кушма җөмләләрне күчереп язу, бәйләүче чараларны һәм тыныш билгеләренең куелышын җөмлә төреннән чыгып аңлату.</w:t>
            </w:r>
          </w:p>
          <w:p w14:paraId="5935D3D6" w14:textId="77777777" w:rsidR="00472698" w:rsidRPr="00C64CBE" w:rsidRDefault="00472698" w:rsidP="00CD7B6D">
            <w:pPr>
              <w:rPr>
                <w:rFonts w:ascii="Times New Roman" w:hAnsi="Times New Roman" w:cs="Times New Roman"/>
                <w:sz w:val="24"/>
                <w:szCs w:val="24"/>
                <w:lang w:val="tt-RU"/>
              </w:rPr>
            </w:pPr>
            <w:r w:rsidRPr="00C64CBE">
              <w:rPr>
                <w:rFonts w:ascii="Times New Roman" w:hAnsi="Times New Roman" w:cs="Times New Roman"/>
                <w:sz w:val="24"/>
                <w:szCs w:val="24"/>
                <w:lang w:val="tt-RU"/>
              </w:rPr>
              <w:t>Схема төрләрен искә төшерү, төзү.</w:t>
            </w:r>
          </w:p>
        </w:tc>
        <w:tc>
          <w:tcPr>
            <w:tcW w:w="993" w:type="dxa"/>
          </w:tcPr>
          <w:p w14:paraId="6C82352F" w14:textId="77777777" w:rsidR="00472698"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7.12</w:t>
            </w:r>
          </w:p>
          <w:p w14:paraId="010CAA43" w14:textId="667E263B" w:rsidR="006102DF" w:rsidRPr="005226FC" w:rsidRDefault="006102D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9.12</w:t>
            </w:r>
          </w:p>
        </w:tc>
        <w:tc>
          <w:tcPr>
            <w:tcW w:w="992" w:type="dxa"/>
          </w:tcPr>
          <w:p w14:paraId="5DEC86EF"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472698" w:rsidRPr="00172E25" w14:paraId="64289D4A" w14:textId="77777777" w:rsidTr="00CD7B6D">
        <w:trPr>
          <w:gridAfter w:val="3"/>
          <w:wAfter w:w="11008" w:type="dxa"/>
          <w:trHeight w:val="697"/>
        </w:trPr>
        <w:tc>
          <w:tcPr>
            <w:tcW w:w="817" w:type="dxa"/>
            <w:tcBorders>
              <w:top w:val="single" w:sz="4" w:space="0" w:color="000000"/>
              <w:left w:val="single" w:sz="4" w:space="0" w:color="000000"/>
              <w:bottom w:val="single" w:sz="4" w:space="0" w:color="000000"/>
              <w:right w:val="single" w:sz="4" w:space="0" w:color="000000"/>
            </w:tcBorders>
            <w:hideMark/>
          </w:tcPr>
          <w:p w14:paraId="0CF28C0D" w14:textId="4DB674D8"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41-42</w:t>
            </w:r>
          </w:p>
        </w:tc>
        <w:tc>
          <w:tcPr>
            <w:tcW w:w="5036" w:type="dxa"/>
            <w:tcBorders>
              <w:top w:val="single" w:sz="4" w:space="0" w:color="000000"/>
              <w:left w:val="single" w:sz="4" w:space="0" w:color="000000"/>
              <w:bottom w:val="single" w:sz="4" w:space="0" w:color="000000"/>
              <w:right w:val="single" w:sz="4" w:space="0" w:color="000000"/>
            </w:tcBorders>
            <w:hideMark/>
          </w:tcPr>
          <w:p w14:paraId="4FF39228"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Кереш яки эндәш сүзе, өстәлмәсе булган җөмләләрдә тыныш билгеләре</w:t>
            </w:r>
          </w:p>
        </w:tc>
        <w:tc>
          <w:tcPr>
            <w:tcW w:w="6796" w:type="dxa"/>
            <w:tcBorders>
              <w:top w:val="single" w:sz="4" w:space="0" w:color="000000"/>
              <w:left w:val="single" w:sz="4" w:space="0" w:color="000000"/>
              <w:bottom w:val="single" w:sz="4" w:space="0" w:color="000000"/>
              <w:right w:val="single" w:sz="4" w:space="0" w:color="000000"/>
            </w:tcBorders>
          </w:tcPr>
          <w:p w14:paraId="4E3AF4A7" w14:textId="77777777" w:rsidR="00472698" w:rsidRPr="00C64CBE" w:rsidRDefault="00472698" w:rsidP="00CD7B6D">
            <w:pPr>
              <w:tabs>
                <w:tab w:val="center" w:pos="5600"/>
              </w:tabs>
              <w:spacing w:after="0" w:line="240" w:lineRule="auto"/>
              <w:rPr>
                <w:rFonts w:ascii="Times New Roman" w:eastAsia="Times New Roman" w:hAnsi="Times New Roman" w:cs="Times New Roman"/>
                <w:sz w:val="24"/>
                <w:szCs w:val="24"/>
                <w:lang w:val="tt-RU" w:eastAsia="en-US"/>
              </w:rPr>
            </w:pPr>
            <w:r w:rsidRPr="00C64CBE">
              <w:rPr>
                <w:rFonts w:ascii="Times New Roman" w:eastAsia="Times New Roman" w:hAnsi="Times New Roman" w:cs="Times New Roman"/>
                <w:sz w:val="24"/>
                <w:szCs w:val="24"/>
                <w:lang w:val="tt-RU" w:eastAsia="en-US"/>
              </w:rPr>
              <w:t>Текстан өстәлмәләрне табу, тыныш билгеләренең куелышын аңлату. Күнегүдә бирелгән эндәш һәм кереш сүзләр янында тыныш билгеләренең куелышын дәлилләп күрсәтү.</w:t>
            </w:r>
          </w:p>
          <w:p w14:paraId="46C888A1"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eastAsia="en-US"/>
              </w:rPr>
              <w:t>Тиңдәш кисәкләр янында тыныш билгеләрен аңлату.</w:t>
            </w:r>
          </w:p>
        </w:tc>
        <w:tc>
          <w:tcPr>
            <w:tcW w:w="993" w:type="dxa"/>
          </w:tcPr>
          <w:p w14:paraId="7116DC61" w14:textId="77777777" w:rsidR="00472698"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11.12</w:t>
            </w:r>
          </w:p>
          <w:p w14:paraId="162E59CA" w14:textId="5E8F9CED" w:rsidR="00F06C97" w:rsidRPr="005226FC"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14.12</w:t>
            </w:r>
          </w:p>
        </w:tc>
        <w:tc>
          <w:tcPr>
            <w:tcW w:w="992" w:type="dxa"/>
          </w:tcPr>
          <w:p w14:paraId="0B3750EF"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472698" w:rsidRPr="00172E25" w14:paraId="0603264E" w14:textId="77777777" w:rsidTr="00CD7B6D">
        <w:trPr>
          <w:gridAfter w:val="3"/>
          <w:wAfter w:w="11008" w:type="dxa"/>
          <w:trHeight w:val="630"/>
        </w:trPr>
        <w:tc>
          <w:tcPr>
            <w:tcW w:w="817" w:type="dxa"/>
            <w:tcBorders>
              <w:top w:val="single" w:sz="4" w:space="0" w:color="000000"/>
              <w:left w:val="single" w:sz="4" w:space="0" w:color="000000"/>
              <w:bottom w:val="single" w:sz="4" w:space="0" w:color="000000"/>
              <w:right w:val="single" w:sz="4" w:space="0" w:color="000000"/>
            </w:tcBorders>
            <w:hideMark/>
          </w:tcPr>
          <w:p w14:paraId="05271021" w14:textId="15DB6715"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43</w:t>
            </w:r>
          </w:p>
        </w:tc>
        <w:tc>
          <w:tcPr>
            <w:tcW w:w="5036" w:type="dxa"/>
            <w:tcBorders>
              <w:top w:val="single" w:sz="4" w:space="0" w:color="000000"/>
              <w:left w:val="single" w:sz="4" w:space="0" w:color="000000"/>
              <w:bottom w:val="single" w:sz="4" w:space="0" w:color="000000"/>
              <w:right w:val="single" w:sz="4" w:space="0" w:color="000000"/>
            </w:tcBorders>
            <w:hideMark/>
          </w:tcPr>
          <w:p w14:paraId="46A27936" w14:textId="77777777" w:rsidR="00472698" w:rsidRPr="00C64CBE" w:rsidRDefault="00472698"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Тыныш билгеләрен кабатлау. Контроль диктант .</w:t>
            </w:r>
          </w:p>
        </w:tc>
        <w:tc>
          <w:tcPr>
            <w:tcW w:w="6796" w:type="dxa"/>
            <w:tcBorders>
              <w:top w:val="single" w:sz="4" w:space="0" w:color="000000"/>
              <w:left w:val="single" w:sz="4" w:space="0" w:color="000000"/>
              <w:bottom w:val="single" w:sz="4" w:space="0" w:color="000000"/>
              <w:right w:val="single" w:sz="4" w:space="0" w:color="auto"/>
            </w:tcBorders>
          </w:tcPr>
          <w:p w14:paraId="6210E16F"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Белем һәм күнемәләрне гамәлдә куллана белү</w:t>
            </w:r>
          </w:p>
        </w:tc>
        <w:tc>
          <w:tcPr>
            <w:tcW w:w="993" w:type="dxa"/>
          </w:tcPr>
          <w:p w14:paraId="3CA550D7" w14:textId="05D303BB" w:rsidR="00472698" w:rsidRPr="00B84A60"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16.12</w:t>
            </w:r>
          </w:p>
        </w:tc>
        <w:tc>
          <w:tcPr>
            <w:tcW w:w="992" w:type="dxa"/>
          </w:tcPr>
          <w:p w14:paraId="2D1B2910"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p>
        </w:tc>
      </w:tr>
      <w:tr w:rsidR="00472698" w:rsidRPr="00C64CBE" w14:paraId="6ED6EE4E" w14:textId="77777777" w:rsidTr="00CD7B6D">
        <w:trPr>
          <w:gridAfter w:val="3"/>
          <w:wAfter w:w="11008" w:type="dxa"/>
          <w:trHeight w:val="413"/>
        </w:trPr>
        <w:tc>
          <w:tcPr>
            <w:tcW w:w="5853" w:type="dxa"/>
            <w:gridSpan w:val="2"/>
            <w:tcBorders>
              <w:top w:val="single" w:sz="4" w:space="0" w:color="000000"/>
              <w:left w:val="single" w:sz="4" w:space="0" w:color="000000"/>
              <w:bottom w:val="single" w:sz="4" w:space="0" w:color="000000"/>
              <w:right w:val="single" w:sz="4" w:space="0" w:color="auto"/>
            </w:tcBorders>
            <w:hideMark/>
          </w:tcPr>
          <w:p w14:paraId="41E1297F" w14:textId="77777777" w:rsidR="00472698" w:rsidRPr="00C64CBE" w:rsidRDefault="00472698" w:rsidP="00CD7B6D">
            <w:pPr>
              <w:spacing w:after="0" w:line="240" w:lineRule="auto"/>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Кушма җөмлә синтаксисы – 6 сәг.</w:t>
            </w:r>
          </w:p>
        </w:tc>
        <w:tc>
          <w:tcPr>
            <w:tcW w:w="6796" w:type="dxa"/>
            <w:tcBorders>
              <w:top w:val="single" w:sz="4" w:space="0" w:color="000000"/>
              <w:left w:val="single" w:sz="4" w:space="0" w:color="000000"/>
              <w:bottom w:val="single" w:sz="4" w:space="0" w:color="000000"/>
              <w:right w:val="single" w:sz="4" w:space="0" w:color="auto"/>
            </w:tcBorders>
          </w:tcPr>
          <w:p w14:paraId="7601B896" w14:textId="77777777" w:rsidR="00472698" w:rsidRPr="00C64CBE" w:rsidRDefault="00472698" w:rsidP="00CD7B6D">
            <w:pPr>
              <w:spacing w:after="0" w:line="240" w:lineRule="auto"/>
              <w:rPr>
                <w:rFonts w:ascii="Times New Roman" w:eastAsia="Times New Roman" w:hAnsi="Times New Roman" w:cs="Times New Roman"/>
                <w:b/>
                <w:sz w:val="24"/>
                <w:szCs w:val="24"/>
                <w:lang w:val="tt-RU"/>
              </w:rPr>
            </w:pPr>
          </w:p>
        </w:tc>
        <w:tc>
          <w:tcPr>
            <w:tcW w:w="1985" w:type="dxa"/>
            <w:gridSpan w:val="2"/>
            <w:tcBorders>
              <w:top w:val="single" w:sz="4" w:space="0" w:color="000000"/>
              <w:left w:val="single" w:sz="4" w:space="0" w:color="000000"/>
              <w:bottom w:val="single" w:sz="4" w:space="0" w:color="000000"/>
              <w:right w:val="single" w:sz="4" w:space="0" w:color="auto"/>
            </w:tcBorders>
          </w:tcPr>
          <w:p w14:paraId="3B134F53" w14:textId="77777777" w:rsidR="00472698" w:rsidRPr="00C64CBE" w:rsidRDefault="00472698" w:rsidP="00CD7B6D">
            <w:pPr>
              <w:spacing w:after="0" w:line="240" w:lineRule="auto"/>
              <w:rPr>
                <w:rFonts w:ascii="Times New Roman" w:eastAsia="Times New Roman" w:hAnsi="Times New Roman" w:cs="Times New Roman"/>
                <w:b/>
                <w:sz w:val="24"/>
                <w:szCs w:val="24"/>
                <w:lang w:val="tt-RU"/>
              </w:rPr>
            </w:pPr>
          </w:p>
        </w:tc>
      </w:tr>
      <w:tr w:rsidR="00472698" w:rsidRPr="00172E25" w14:paraId="55B4AD83" w14:textId="77777777" w:rsidTr="00CD7B6D">
        <w:trPr>
          <w:gridAfter w:val="3"/>
          <w:wAfter w:w="11008" w:type="dxa"/>
          <w:trHeight w:val="836"/>
        </w:trPr>
        <w:tc>
          <w:tcPr>
            <w:tcW w:w="817" w:type="dxa"/>
            <w:tcBorders>
              <w:top w:val="single" w:sz="4" w:space="0" w:color="000000"/>
              <w:left w:val="single" w:sz="4" w:space="0" w:color="000000"/>
              <w:bottom w:val="single" w:sz="4" w:space="0" w:color="000000"/>
              <w:right w:val="single" w:sz="4" w:space="0" w:color="000000"/>
            </w:tcBorders>
            <w:hideMark/>
          </w:tcPr>
          <w:p w14:paraId="4681074B" w14:textId="7528A91D"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44-45</w:t>
            </w:r>
          </w:p>
        </w:tc>
        <w:tc>
          <w:tcPr>
            <w:tcW w:w="5036" w:type="dxa"/>
            <w:tcBorders>
              <w:top w:val="single" w:sz="4" w:space="0" w:color="000000"/>
              <w:left w:val="single" w:sz="4" w:space="0" w:color="000000"/>
              <w:bottom w:val="single" w:sz="4" w:space="0" w:color="000000"/>
              <w:right w:val="single" w:sz="4" w:space="0" w:color="auto"/>
            </w:tcBorders>
            <w:hideMark/>
          </w:tcPr>
          <w:p w14:paraId="5F01A3E2" w14:textId="5FA3236A"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w:t>
            </w:r>
            <w:r w:rsidR="00F5443E">
              <w:rPr>
                <w:rFonts w:ascii="Times New Roman" w:eastAsia="Times New Roman" w:hAnsi="Times New Roman" w:cs="Times New Roman"/>
                <w:sz w:val="24"/>
                <w:szCs w:val="24"/>
                <w:lang w:val="tt-RU"/>
              </w:rPr>
              <w:t xml:space="preserve">Хаталар өстендә эш. </w:t>
            </w:r>
            <w:r w:rsidRPr="00C64CBE">
              <w:rPr>
                <w:rFonts w:ascii="Times New Roman" w:eastAsia="Times New Roman" w:hAnsi="Times New Roman" w:cs="Times New Roman"/>
                <w:sz w:val="24"/>
                <w:szCs w:val="24"/>
                <w:lang w:val="tt-RU"/>
              </w:rPr>
              <w:t>Җөмләләр арасында тезүле һәм ияртүле бәйләнеш.</w:t>
            </w:r>
          </w:p>
        </w:tc>
        <w:tc>
          <w:tcPr>
            <w:tcW w:w="6796" w:type="dxa"/>
            <w:tcBorders>
              <w:top w:val="single" w:sz="4" w:space="0" w:color="000000"/>
              <w:left w:val="single" w:sz="4" w:space="0" w:color="000000"/>
              <w:bottom w:val="single" w:sz="4" w:space="0" w:color="000000"/>
              <w:right w:val="single" w:sz="4" w:space="0" w:color="auto"/>
            </w:tcBorders>
          </w:tcPr>
          <w:p w14:paraId="5CF8F48F" w14:textId="77777777" w:rsidR="00472698" w:rsidRPr="00C64CBE" w:rsidRDefault="0047269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Аерымланган кисәкләрне табу, алар янында тыныш билгеләренең куелышын аңлату.</w:t>
            </w:r>
          </w:p>
        </w:tc>
        <w:tc>
          <w:tcPr>
            <w:tcW w:w="993" w:type="dxa"/>
          </w:tcPr>
          <w:p w14:paraId="65DAF9A3" w14:textId="77777777" w:rsidR="00472698"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18.12</w:t>
            </w:r>
          </w:p>
          <w:p w14:paraId="55CAFB86" w14:textId="330D60EF" w:rsidR="00F06C97" w:rsidRPr="005226FC"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21.12</w:t>
            </w:r>
          </w:p>
        </w:tc>
        <w:tc>
          <w:tcPr>
            <w:tcW w:w="992" w:type="dxa"/>
          </w:tcPr>
          <w:p w14:paraId="67201AE5"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472698" w:rsidRPr="00172E25" w14:paraId="050A0003" w14:textId="77777777" w:rsidTr="00CD7B6D">
        <w:trPr>
          <w:gridAfter w:val="3"/>
          <w:wAfter w:w="11008" w:type="dxa"/>
          <w:trHeight w:val="848"/>
        </w:trPr>
        <w:tc>
          <w:tcPr>
            <w:tcW w:w="817" w:type="dxa"/>
            <w:tcBorders>
              <w:top w:val="single" w:sz="4" w:space="0" w:color="000000"/>
              <w:left w:val="single" w:sz="4" w:space="0" w:color="000000"/>
              <w:bottom w:val="single" w:sz="4" w:space="0" w:color="000000"/>
              <w:right w:val="single" w:sz="4" w:space="0" w:color="000000"/>
            </w:tcBorders>
            <w:hideMark/>
          </w:tcPr>
          <w:p w14:paraId="0F717121" w14:textId="5DDCCC0F"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46-47</w:t>
            </w:r>
          </w:p>
        </w:tc>
        <w:tc>
          <w:tcPr>
            <w:tcW w:w="5036" w:type="dxa"/>
            <w:tcBorders>
              <w:top w:val="single" w:sz="4" w:space="0" w:color="000000"/>
              <w:left w:val="single" w:sz="4" w:space="0" w:color="000000"/>
              <w:bottom w:val="single" w:sz="4" w:space="0" w:color="000000"/>
              <w:right w:val="single" w:sz="4" w:space="0" w:color="000000"/>
            </w:tcBorders>
            <w:hideMark/>
          </w:tcPr>
          <w:p w14:paraId="0E0DC01B"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Тезмә кушма җөмләләр һәм аларда тыныш билгеләре.</w:t>
            </w:r>
          </w:p>
        </w:tc>
        <w:tc>
          <w:tcPr>
            <w:tcW w:w="6796" w:type="dxa"/>
            <w:tcBorders>
              <w:top w:val="single" w:sz="4" w:space="0" w:color="000000"/>
              <w:left w:val="single" w:sz="4" w:space="0" w:color="000000"/>
              <w:bottom w:val="single" w:sz="4" w:space="0" w:color="000000"/>
              <w:right w:val="single" w:sz="4" w:space="0" w:color="000000"/>
            </w:tcBorders>
          </w:tcPr>
          <w:p w14:paraId="408F795E" w14:textId="77777777" w:rsidR="00472698" w:rsidRPr="00C64CBE" w:rsidRDefault="00472698"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Тексттан аныклагычларны, тиңдәш кисәкләрне  табу, алар янында тыныш билгеләренең куелышын дәлилләп күрсәтү.</w:t>
            </w:r>
          </w:p>
        </w:tc>
        <w:tc>
          <w:tcPr>
            <w:tcW w:w="993" w:type="dxa"/>
          </w:tcPr>
          <w:p w14:paraId="5FCD9479" w14:textId="77777777" w:rsidR="00472698"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23.12</w:t>
            </w:r>
          </w:p>
          <w:p w14:paraId="5B2FCF68" w14:textId="4B43B997" w:rsidR="00F06C97" w:rsidRPr="005226FC"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25.12</w:t>
            </w:r>
          </w:p>
        </w:tc>
        <w:tc>
          <w:tcPr>
            <w:tcW w:w="992" w:type="dxa"/>
          </w:tcPr>
          <w:p w14:paraId="5434B4D4"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472698" w:rsidRPr="00172E25" w14:paraId="3D712AAA" w14:textId="77777777" w:rsidTr="00CD7B6D">
        <w:trPr>
          <w:gridAfter w:val="3"/>
          <w:wAfter w:w="11008" w:type="dxa"/>
          <w:trHeight w:val="736"/>
        </w:trPr>
        <w:tc>
          <w:tcPr>
            <w:tcW w:w="817" w:type="dxa"/>
            <w:tcBorders>
              <w:top w:val="single" w:sz="4" w:space="0" w:color="000000"/>
              <w:left w:val="single" w:sz="4" w:space="0" w:color="000000"/>
              <w:bottom w:val="single" w:sz="4" w:space="0" w:color="000000"/>
              <w:right w:val="single" w:sz="4" w:space="0" w:color="000000"/>
            </w:tcBorders>
            <w:hideMark/>
          </w:tcPr>
          <w:p w14:paraId="6BAF2224" w14:textId="5861E4E7"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48-49</w:t>
            </w:r>
          </w:p>
        </w:tc>
        <w:tc>
          <w:tcPr>
            <w:tcW w:w="5036" w:type="dxa"/>
            <w:tcBorders>
              <w:top w:val="single" w:sz="4" w:space="0" w:color="000000"/>
              <w:left w:val="single" w:sz="4" w:space="0" w:color="000000"/>
              <w:bottom w:val="single" w:sz="4" w:space="0" w:color="000000"/>
              <w:right w:val="single" w:sz="4" w:space="0" w:color="000000"/>
            </w:tcBorders>
            <w:hideMark/>
          </w:tcPr>
          <w:p w14:paraId="38BDC1FB"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Иярченле кушма җөмләләрдә тыныш билгеләре</w:t>
            </w:r>
          </w:p>
        </w:tc>
        <w:tc>
          <w:tcPr>
            <w:tcW w:w="6796" w:type="dxa"/>
            <w:tcBorders>
              <w:top w:val="single" w:sz="4" w:space="0" w:color="000000"/>
              <w:left w:val="single" w:sz="4" w:space="0" w:color="000000"/>
              <w:bottom w:val="single" w:sz="4" w:space="0" w:color="000000"/>
              <w:right w:val="single" w:sz="4" w:space="0" w:color="000000"/>
            </w:tcBorders>
          </w:tcPr>
          <w:p w14:paraId="62C77A3F" w14:textId="77777777" w:rsidR="00472698" w:rsidRPr="00C64CBE" w:rsidRDefault="0047269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Текстан өстәлмәләрне табу, тыныш билгеләренең куелышын аңлату. Күнегүдә бирелгән эндәш һәм кереш сүзләр янында тыныш билгеләренең куелышын дәлилләп күрсәтү.</w:t>
            </w:r>
          </w:p>
          <w:p w14:paraId="19A9A858" w14:textId="77777777" w:rsidR="00472698" w:rsidRPr="00C64CBE" w:rsidRDefault="00472698"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Тиңдәш кисәкләр янында тыныш билгеләрен аңлату.</w:t>
            </w:r>
          </w:p>
        </w:tc>
        <w:tc>
          <w:tcPr>
            <w:tcW w:w="993" w:type="dxa"/>
          </w:tcPr>
          <w:p w14:paraId="5ABC121E" w14:textId="77777777" w:rsidR="00472698"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28.12</w:t>
            </w:r>
          </w:p>
          <w:p w14:paraId="1CABE933" w14:textId="24E50F1E" w:rsidR="00F06C97" w:rsidRPr="005226FC"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11.01</w:t>
            </w:r>
          </w:p>
        </w:tc>
        <w:tc>
          <w:tcPr>
            <w:tcW w:w="992" w:type="dxa"/>
          </w:tcPr>
          <w:p w14:paraId="0A1E09F8"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472698" w:rsidRPr="00172E25" w14:paraId="23800528" w14:textId="77777777" w:rsidTr="00CD7B6D">
        <w:trPr>
          <w:gridAfter w:val="3"/>
          <w:wAfter w:w="11008" w:type="dxa"/>
          <w:trHeight w:val="1141"/>
        </w:trPr>
        <w:tc>
          <w:tcPr>
            <w:tcW w:w="817" w:type="dxa"/>
            <w:tcBorders>
              <w:top w:val="single" w:sz="4" w:space="0" w:color="000000"/>
              <w:left w:val="single" w:sz="4" w:space="0" w:color="000000"/>
              <w:bottom w:val="single" w:sz="4" w:space="0" w:color="000000"/>
              <w:right w:val="single" w:sz="4" w:space="0" w:color="000000"/>
            </w:tcBorders>
            <w:hideMark/>
          </w:tcPr>
          <w:p w14:paraId="397E7EBF" w14:textId="47901148"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50-51</w:t>
            </w:r>
          </w:p>
        </w:tc>
        <w:tc>
          <w:tcPr>
            <w:tcW w:w="5036" w:type="dxa"/>
            <w:tcBorders>
              <w:top w:val="single" w:sz="4" w:space="0" w:color="000000"/>
              <w:left w:val="single" w:sz="4" w:space="0" w:color="000000"/>
              <w:bottom w:val="single" w:sz="4" w:space="0" w:color="000000"/>
              <w:right w:val="single" w:sz="4" w:space="0" w:color="000000"/>
            </w:tcBorders>
            <w:hideMark/>
          </w:tcPr>
          <w:p w14:paraId="44D127B3"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Синтетик иярченле кушма җөмләләр һәм аларда тыныш билгеләре.</w:t>
            </w:r>
          </w:p>
        </w:tc>
        <w:tc>
          <w:tcPr>
            <w:tcW w:w="6796" w:type="dxa"/>
            <w:tcBorders>
              <w:top w:val="single" w:sz="4" w:space="0" w:color="000000"/>
              <w:left w:val="single" w:sz="4" w:space="0" w:color="000000"/>
              <w:bottom w:val="single" w:sz="4" w:space="0" w:color="000000"/>
              <w:right w:val="single" w:sz="4" w:space="0" w:color="000000"/>
            </w:tcBorders>
          </w:tcPr>
          <w:p w14:paraId="26ECCE5A" w14:textId="77777777" w:rsidR="00472698" w:rsidRPr="00C64CBE" w:rsidRDefault="0047269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Синтетик иярченле кушма җөмләләрне күчереп язу, бәйләүче чараларны һәм тыныш билгеләренең куелышын җөмлә төреннән чыгып аңлату.</w:t>
            </w:r>
          </w:p>
          <w:p w14:paraId="65B521BE" w14:textId="77777777" w:rsidR="00472698" w:rsidRPr="00C64CBE" w:rsidRDefault="00472698" w:rsidP="00CD7B6D">
            <w:pPr>
              <w:tabs>
                <w:tab w:val="center" w:pos="5600"/>
              </w:tabs>
              <w:rPr>
                <w:rFonts w:ascii="Times New Roman" w:hAnsi="Times New Roman" w:cs="Times New Roman"/>
                <w:sz w:val="24"/>
                <w:szCs w:val="24"/>
                <w:lang w:val="tt-RU"/>
              </w:rPr>
            </w:pPr>
            <w:r w:rsidRPr="00C64CBE">
              <w:rPr>
                <w:rFonts w:ascii="Times New Roman" w:hAnsi="Times New Roman" w:cs="Times New Roman"/>
                <w:sz w:val="24"/>
                <w:szCs w:val="24"/>
                <w:lang w:val="tt-RU"/>
              </w:rPr>
              <w:t>Баш җөмлә белән ичрчен җөмлә арасында тыныш билгеләре куелмау очрагын аңлату.Схемаларын төзү.</w:t>
            </w:r>
          </w:p>
        </w:tc>
        <w:tc>
          <w:tcPr>
            <w:tcW w:w="993" w:type="dxa"/>
          </w:tcPr>
          <w:p w14:paraId="2C7655E6" w14:textId="77777777" w:rsidR="00472698"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13.01</w:t>
            </w:r>
          </w:p>
          <w:p w14:paraId="70DC6810" w14:textId="2D30BC2D" w:rsidR="00F06C97" w:rsidRPr="005226FC"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15.01</w:t>
            </w:r>
          </w:p>
        </w:tc>
        <w:tc>
          <w:tcPr>
            <w:tcW w:w="992" w:type="dxa"/>
          </w:tcPr>
          <w:p w14:paraId="5291192F"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472698" w:rsidRPr="00C64CBE" w14:paraId="314DBDCC" w14:textId="77777777" w:rsidTr="00CD7B6D">
        <w:trPr>
          <w:gridAfter w:val="3"/>
          <w:wAfter w:w="11008" w:type="dxa"/>
          <w:trHeight w:val="1100"/>
        </w:trPr>
        <w:tc>
          <w:tcPr>
            <w:tcW w:w="817" w:type="dxa"/>
            <w:tcBorders>
              <w:top w:val="single" w:sz="4" w:space="0" w:color="000000"/>
              <w:left w:val="single" w:sz="4" w:space="0" w:color="000000"/>
              <w:bottom w:val="single" w:sz="4" w:space="0" w:color="000000"/>
              <w:right w:val="single" w:sz="4" w:space="0" w:color="000000"/>
            </w:tcBorders>
            <w:hideMark/>
          </w:tcPr>
          <w:p w14:paraId="01528449" w14:textId="6A571F57"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52-53</w:t>
            </w:r>
          </w:p>
        </w:tc>
        <w:tc>
          <w:tcPr>
            <w:tcW w:w="5036" w:type="dxa"/>
            <w:tcBorders>
              <w:top w:val="single" w:sz="4" w:space="0" w:color="000000"/>
              <w:left w:val="single" w:sz="4" w:space="0" w:color="000000"/>
              <w:bottom w:val="single" w:sz="4" w:space="0" w:color="000000"/>
              <w:right w:val="single" w:sz="4" w:space="0" w:color="000000"/>
            </w:tcBorders>
            <w:hideMark/>
          </w:tcPr>
          <w:p w14:paraId="55A99333"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Аналитик иярченле кушма җөмләләр һәм аларда тыныш билгеләре.</w:t>
            </w:r>
          </w:p>
        </w:tc>
        <w:tc>
          <w:tcPr>
            <w:tcW w:w="6796" w:type="dxa"/>
            <w:tcBorders>
              <w:top w:val="single" w:sz="4" w:space="0" w:color="000000"/>
              <w:left w:val="single" w:sz="4" w:space="0" w:color="000000"/>
              <w:bottom w:val="single" w:sz="4" w:space="0" w:color="000000"/>
              <w:right w:val="single" w:sz="4" w:space="0" w:color="000000"/>
            </w:tcBorders>
          </w:tcPr>
          <w:p w14:paraId="6580EB96" w14:textId="77777777" w:rsidR="00472698" w:rsidRPr="00C64CBE" w:rsidRDefault="0047269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Аналитик  иярченле кушма җөмләләрне күчереп язу, бәйләүче чараларны һәм тыныш билгеләренең куелышын җөмлә төреннән чыгып аңлату. Схема төрләрен искә төшерү, төзү.</w:t>
            </w:r>
          </w:p>
          <w:p w14:paraId="1DDAB98D" w14:textId="77777777" w:rsidR="00472698" w:rsidRPr="00C64CBE" w:rsidRDefault="00472698" w:rsidP="00CD7B6D">
            <w:pPr>
              <w:tabs>
                <w:tab w:val="center" w:pos="5600"/>
              </w:tabs>
              <w:rPr>
                <w:rFonts w:ascii="Times New Roman" w:eastAsia="Times New Roman" w:hAnsi="Times New Roman" w:cs="Times New Roman"/>
                <w:sz w:val="24"/>
                <w:szCs w:val="24"/>
                <w:lang w:val="tt-RU"/>
              </w:rPr>
            </w:pPr>
          </w:p>
          <w:p w14:paraId="6B0D2AD0" w14:textId="77777777" w:rsidR="00472698" w:rsidRPr="00C64CBE" w:rsidRDefault="00472698" w:rsidP="00CD7B6D">
            <w:pPr>
              <w:tabs>
                <w:tab w:val="center" w:pos="5600"/>
              </w:tabs>
              <w:rPr>
                <w:rFonts w:ascii="Times New Roman" w:eastAsia="Times New Roman" w:hAnsi="Times New Roman" w:cs="Times New Roman"/>
                <w:sz w:val="24"/>
                <w:szCs w:val="24"/>
                <w:lang w:val="tt-RU"/>
              </w:rPr>
            </w:pPr>
          </w:p>
        </w:tc>
        <w:tc>
          <w:tcPr>
            <w:tcW w:w="993" w:type="dxa"/>
          </w:tcPr>
          <w:p w14:paraId="2C3CB7E5" w14:textId="77777777" w:rsidR="00472698"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20.01</w:t>
            </w:r>
          </w:p>
          <w:p w14:paraId="73307089" w14:textId="2D4A2BA9" w:rsidR="00F06C97" w:rsidRPr="005226FC"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22.01</w:t>
            </w:r>
          </w:p>
        </w:tc>
        <w:tc>
          <w:tcPr>
            <w:tcW w:w="992" w:type="dxa"/>
          </w:tcPr>
          <w:p w14:paraId="245A2518" w14:textId="77777777" w:rsidR="00472698" w:rsidRPr="00C64CBE" w:rsidRDefault="0047269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472698" w:rsidRPr="00D02E50" w14:paraId="21C6033D" w14:textId="77777777" w:rsidTr="00CD7B6D">
        <w:trPr>
          <w:gridAfter w:val="3"/>
          <w:wAfter w:w="11008" w:type="dxa"/>
          <w:trHeight w:val="810"/>
        </w:trPr>
        <w:tc>
          <w:tcPr>
            <w:tcW w:w="817" w:type="dxa"/>
            <w:tcBorders>
              <w:top w:val="single" w:sz="4" w:space="0" w:color="000000"/>
              <w:left w:val="single" w:sz="4" w:space="0" w:color="000000"/>
              <w:bottom w:val="single" w:sz="4" w:space="0" w:color="000000"/>
              <w:right w:val="single" w:sz="4" w:space="0" w:color="000000"/>
            </w:tcBorders>
            <w:hideMark/>
          </w:tcPr>
          <w:p w14:paraId="0E76F7CE" w14:textId="091F1E3D" w:rsidR="00472698" w:rsidRPr="00C64CBE" w:rsidRDefault="00F5443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54-55</w:t>
            </w:r>
          </w:p>
        </w:tc>
        <w:tc>
          <w:tcPr>
            <w:tcW w:w="5036" w:type="dxa"/>
            <w:tcBorders>
              <w:top w:val="single" w:sz="4" w:space="0" w:color="000000"/>
              <w:left w:val="single" w:sz="4" w:space="0" w:color="000000"/>
              <w:bottom w:val="single" w:sz="4" w:space="0" w:color="000000"/>
              <w:right w:val="single" w:sz="4" w:space="0" w:color="000000"/>
            </w:tcBorders>
            <w:hideMark/>
          </w:tcPr>
          <w:p w14:paraId="050D5243"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“Кушма җөмлә  синтаксисы” бүлеген гомумиләштереп кабатлау</w:t>
            </w:r>
          </w:p>
        </w:tc>
        <w:tc>
          <w:tcPr>
            <w:tcW w:w="6796" w:type="dxa"/>
            <w:tcBorders>
              <w:top w:val="single" w:sz="4" w:space="0" w:color="000000"/>
              <w:left w:val="single" w:sz="4" w:space="0" w:color="000000"/>
              <w:bottom w:val="single" w:sz="4" w:space="0" w:color="000000"/>
              <w:right w:val="single" w:sz="4" w:space="0" w:color="000000"/>
            </w:tcBorders>
          </w:tcPr>
          <w:p w14:paraId="6B197F32"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p>
        </w:tc>
        <w:tc>
          <w:tcPr>
            <w:tcW w:w="993" w:type="dxa"/>
          </w:tcPr>
          <w:p w14:paraId="63E292E0" w14:textId="77777777" w:rsidR="00B84A60"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25.01</w:t>
            </w:r>
          </w:p>
          <w:p w14:paraId="4C319D78" w14:textId="18337F12" w:rsidR="00F06C97" w:rsidRPr="005226F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27.01</w:t>
            </w:r>
          </w:p>
        </w:tc>
        <w:tc>
          <w:tcPr>
            <w:tcW w:w="992" w:type="dxa"/>
          </w:tcPr>
          <w:p w14:paraId="2672EB9F"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p>
        </w:tc>
      </w:tr>
      <w:tr w:rsidR="00472698" w:rsidRPr="00C64CBE" w14:paraId="0D47900E" w14:textId="77777777" w:rsidTr="00CD7B6D">
        <w:trPr>
          <w:gridAfter w:val="3"/>
          <w:wAfter w:w="11008" w:type="dxa"/>
          <w:trHeight w:val="878"/>
        </w:trPr>
        <w:tc>
          <w:tcPr>
            <w:tcW w:w="817" w:type="dxa"/>
            <w:tcBorders>
              <w:top w:val="single" w:sz="4" w:space="0" w:color="000000"/>
              <w:left w:val="single" w:sz="4" w:space="0" w:color="000000"/>
              <w:bottom w:val="single" w:sz="4" w:space="0" w:color="000000"/>
              <w:right w:val="single" w:sz="4" w:space="0" w:color="000000"/>
            </w:tcBorders>
            <w:hideMark/>
          </w:tcPr>
          <w:p w14:paraId="4476F1C8" w14:textId="7AAF3D72" w:rsidR="00472698" w:rsidRPr="00C64CBE" w:rsidRDefault="00F5443E" w:rsidP="00CD7B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lastRenderedPageBreak/>
              <w:t>56-57</w:t>
            </w:r>
          </w:p>
        </w:tc>
        <w:tc>
          <w:tcPr>
            <w:tcW w:w="5036" w:type="dxa"/>
            <w:tcBorders>
              <w:top w:val="single" w:sz="4" w:space="0" w:color="000000"/>
              <w:left w:val="single" w:sz="4" w:space="0" w:color="000000"/>
              <w:bottom w:val="single" w:sz="4" w:space="0" w:color="000000"/>
              <w:right w:val="single" w:sz="4" w:space="0" w:color="000000"/>
            </w:tcBorders>
            <w:hideMark/>
          </w:tcPr>
          <w:p w14:paraId="22266F75" w14:textId="77777777" w:rsidR="00472698" w:rsidRPr="00C64CBE" w:rsidRDefault="00472698"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Контроль изложение.  “Гадилә”</w:t>
            </w:r>
          </w:p>
        </w:tc>
        <w:tc>
          <w:tcPr>
            <w:tcW w:w="6796" w:type="dxa"/>
            <w:tcBorders>
              <w:top w:val="single" w:sz="4" w:space="0" w:color="000000"/>
              <w:left w:val="single" w:sz="4" w:space="0" w:color="000000"/>
              <w:bottom w:val="single" w:sz="4" w:space="0" w:color="000000"/>
              <w:right w:val="single" w:sz="4" w:space="0" w:color="auto"/>
            </w:tcBorders>
          </w:tcPr>
          <w:p w14:paraId="378EA143"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7B883D86" w14:textId="77777777" w:rsidR="00472698"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29.01</w:t>
            </w:r>
          </w:p>
          <w:p w14:paraId="75CD654C" w14:textId="7F95E79F" w:rsidR="00F06C97" w:rsidRPr="00B84A60"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1.02</w:t>
            </w:r>
          </w:p>
        </w:tc>
        <w:tc>
          <w:tcPr>
            <w:tcW w:w="992" w:type="dxa"/>
          </w:tcPr>
          <w:p w14:paraId="63B40C45" w14:textId="77777777" w:rsidR="00472698" w:rsidRPr="00C64CBE" w:rsidRDefault="00472698" w:rsidP="00CD7B6D">
            <w:pPr>
              <w:spacing w:after="0" w:line="240" w:lineRule="auto"/>
              <w:jc w:val="both"/>
              <w:rPr>
                <w:rFonts w:ascii="Times New Roman" w:eastAsia="Times New Roman" w:hAnsi="Times New Roman" w:cs="Times New Roman"/>
                <w:sz w:val="24"/>
                <w:szCs w:val="24"/>
                <w:lang w:val="tt-RU"/>
              </w:rPr>
            </w:pPr>
          </w:p>
        </w:tc>
      </w:tr>
      <w:tr w:rsidR="00472698" w:rsidRPr="00C64CBE" w14:paraId="603BD163" w14:textId="77777777" w:rsidTr="00CD7B6D">
        <w:trPr>
          <w:gridAfter w:val="3"/>
          <w:wAfter w:w="11008" w:type="dxa"/>
          <w:trHeight w:val="413"/>
        </w:trPr>
        <w:tc>
          <w:tcPr>
            <w:tcW w:w="5853" w:type="dxa"/>
            <w:gridSpan w:val="2"/>
            <w:tcBorders>
              <w:top w:val="single" w:sz="4" w:space="0" w:color="000000"/>
              <w:left w:val="single" w:sz="4" w:space="0" w:color="000000"/>
              <w:bottom w:val="single" w:sz="4" w:space="0" w:color="000000"/>
              <w:right w:val="single" w:sz="4" w:space="0" w:color="auto"/>
            </w:tcBorders>
            <w:hideMark/>
          </w:tcPr>
          <w:p w14:paraId="0D6E2C86" w14:textId="77777777" w:rsidR="00472698" w:rsidRPr="00C64CBE" w:rsidRDefault="00472698" w:rsidP="00CD7B6D">
            <w:pPr>
              <w:spacing w:after="0" w:line="240" w:lineRule="auto"/>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Стилистика һәм сөйләм кул</w:t>
            </w:r>
            <w:r w:rsidRPr="00C64CBE">
              <w:rPr>
                <w:rFonts w:ascii="Times New Roman" w:eastAsia="Times New Roman" w:hAnsi="Times New Roman" w:cs="Times New Roman"/>
                <w:b/>
                <w:sz w:val="24"/>
                <w:szCs w:val="24"/>
              </w:rPr>
              <w:t>ь</w:t>
            </w:r>
            <w:r w:rsidRPr="00C64CBE">
              <w:rPr>
                <w:rFonts w:ascii="Times New Roman" w:eastAsia="Times New Roman" w:hAnsi="Times New Roman" w:cs="Times New Roman"/>
                <w:b/>
                <w:sz w:val="24"/>
                <w:szCs w:val="24"/>
                <w:lang w:val="tt-RU"/>
              </w:rPr>
              <w:t>турасы  -  19 сәг.</w:t>
            </w:r>
          </w:p>
          <w:p w14:paraId="56AED670" w14:textId="77777777" w:rsidR="00472698" w:rsidRPr="00C64CBE" w:rsidRDefault="00472698" w:rsidP="00CD7B6D">
            <w:pPr>
              <w:spacing w:after="0" w:line="240" w:lineRule="auto"/>
              <w:jc w:val="center"/>
              <w:rPr>
                <w:rFonts w:ascii="Times New Roman" w:eastAsia="Times New Roman" w:hAnsi="Times New Roman" w:cs="Times New Roman"/>
                <w:b/>
                <w:sz w:val="24"/>
                <w:szCs w:val="24"/>
                <w:lang w:val="tt-RU"/>
              </w:rPr>
            </w:pPr>
          </w:p>
        </w:tc>
        <w:tc>
          <w:tcPr>
            <w:tcW w:w="6796" w:type="dxa"/>
            <w:tcBorders>
              <w:top w:val="single" w:sz="4" w:space="0" w:color="000000"/>
              <w:left w:val="single" w:sz="4" w:space="0" w:color="000000"/>
              <w:bottom w:val="single" w:sz="4" w:space="0" w:color="000000"/>
              <w:right w:val="single" w:sz="4" w:space="0" w:color="auto"/>
            </w:tcBorders>
          </w:tcPr>
          <w:p w14:paraId="0C6564A7" w14:textId="77777777" w:rsidR="00472698" w:rsidRPr="00C64CBE" w:rsidRDefault="00472698" w:rsidP="00CD7B6D">
            <w:pPr>
              <w:rPr>
                <w:rFonts w:ascii="Times New Roman" w:eastAsia="Times New Roman" w:hAnsi="Times New Roman" w:cs="Times New Roman"/>
                <w:b/>
                <w:sz w:val="24"/>
                <w:szCs w:val="24"/>
                <w:lang w:val="tt-RU"/>
              </w:rPr>
            </w:pPr>
          </w:p>
          <w:p w14:paraId="28D3059B" w14:textId="77777777" w:rsidR="00472698" w:rsidRPr="00C64CBE" w:rsidRDefault="00472698" w:rsidP="00CD7B6D">
            <w:pPr>
              <w:spacing w:after="0" w:line="240" w:lineRule="auto"/>
              <w:jc w:val="center"/>
              <w:rPr>
                <w:rFonts w:ascii="Times New Roman" w:eastAsia="Times New Roman" w:hAnsi="Times New Roman" w:cs="Times New Roman"/>
                <w:b/>
                <w:sz w:val="24"/>
                <w:szCs w:val="24"/>
                <w:lang w:val="tt-RU"/>
              </w:rPr>
            </w:pPr>
          </w:p>
        </w:tc>
        <w:tc>
          <w:tcPr>
            <w:tcW w:w="1985" w:type="dxa"/>
            <w:gridSpan w:val="2"/>
            <w:tcBorders>
              <w:top w:val="single" w:sz="4" w:space="0" w:color="000000"/>
              <w:left w:val="single" w:sz="4" w:space="0" w:color="000000"/>
              <w:bottom w:val="single" w:sz="4" w:space="0" w:color="000000"/>
              <w:right w:val="single" w:sz="4" w:space="0" w:color="auto"/>
            </w:tcBorders>
          </w:tcPr>
          <w:p w14:paraId="428AC1DB" w14:textId="77777777" w:rsidR="00472698" w:rsidRPr="00C64CBE" w:rsidRDefault="00472698" w:rsidP="00CD7B6D">
            <w:pPr>
              <w:rPr>
                <w:rFonts w:ascii="Times New Roman" w:eastAsia="Times New Roman" w:hAnsi="Times New Roman" w:cs="Times New Roman"/>
                <w:b/>
                <w:sz w:val="24"/>
                <w:szCs w:val="24"/>
                <w:lang w:val="tt-RU"/>
              </w:rPr>
            </w:pPr>
          </w:p>
        </w:tc>
      </w:tr>
      <w:tr w:rsidR="00472698" w:rsidRPr="00C64CBE" w14:paraId="3E80DCF2" w14:textId="77777777" w:rsidTr="00CD7B6D">
        <w:trPr>
          <w:gridAfter w:val="3"/>
          <w:wAfter w:w="11008" w:type="dxa"/>
          <w:trHeight w:val="698"/>
        </w:trPr>
        <w:tc>
          <w:tcPr>
            <w:tcW w:w="817" w:type="dxa"/>
            <w:tcBorders>
              <w:top w:val="single" w:sz="4" w:space="0" w:color="000000"/>
              <w:left w:val="single" w:sz="4" w:space="0" w:color="000000"/>
              <w:bottom w:val="single" w:sz="4" w:space="0" w:color="000000"/>
              <w:right w:val="single" w:sz="4" w:space="0" w:color="000000"/>
            </w:tcBorders>
            <w:hideMark/>
          </w:tcPr>
          <w:p w14:paraId="71DCB334" w14:textId="62F5E847" w:rsidR="0047269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58-59</w:t>
            </w:r>
          </w:p>
        </w:tc>
        <w:tc>
          <w:tcPr>
            <w:tcW w:w="5036" w:type="dxa"/>
            <w:tcBorders>
              <w:top w:val="single" w:sz="4" w:space="0" w:color="000000"/>
              <w:left w:val="single" w:sz="4" w:space="0" w:color="000000"/>
              <w:bottom w:val="single" w:sz="4" w:space="0" w:color="000000"/>
              <w:right w:val="single" w:sz="4" w:space="0" w:color="auto"/>
            </w:tcBorders>
            <w:hideMark/>
          </w:tcPr>
          <w:p w14:paraId="3AD3D5D7" w14:textId="5FE49F7A" w:rsidR="0047269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Хаталар өстендә эш.</w:t>
            </w:r>
            <w:r w:rsidR="00472698" w:rsidRPr="00C64CBE">
              <w:rPr>
                <w:rFonts w:ascii="Times New Roman" w:eastAsia="Times New Roman" w:hAnsi="Times New Roman" w:cs="Times New Roman"/>
                <w:sz w:val="24"/>
                <w:szCs w:val="24"/>
                <w:lang w:val="tt-RU"/>
              </w:rPr>
              <w:t xml:space="preserve"> Әдәби сөйләм һәм аның стильләре.</w:t>
            </w:r>
          </w:p>
        </w:tc>
        <w:tc>
          <w:tcPr>
            <w:tcW w:w="6796" w:type="dxa"/>
            <w:tcBorders>
              <w:top w:val="single" w:sz="4" w:space="0" w:color="000000"/>
              <w:left w:val="single" w:sz="4" w:space="0" w:color="000000"/>
              <w:bottom w:val="single" w:sz="4" w:space="0" w:color="000000"/>
              <w:right w:val="single" w:sz="4" w:space="0" w:color="000000"/>
            </w:tcBorders>
          </w:tcPr>
          <w:p w14:paraId="6BBF6DFF" w14:textId="77777777" w:rsidR="00472698" w:rsidRPr="00C64CBE" w:rsidRDefault="00472698" w:rsidP="00CD7B6D">
            <w:pPr>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Укытучы сөйләме, конспектлау күнекмәләре бирү. Таблица ясау.</w:t>
            </w:r>
          </w:p>
        </w:tc>
        <w:tc>
          <w:tcPr>
            <w:tcW w:w="993" w:type="dxa"/>
          </w:tcPr>
          <w:p w14:paraId="360230D3" w14:textId="77777777" w:rsidR="00472698"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3.02</w:t>
            </w:r>
          </w:p>
          <w:p w14:paraId="29EBC820" w14:textId="7A3861BE" w:rsidR="00F06C97" w:rsidRPr="00F06C97"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5.02</w:t>
            </w:r>
          </w:p>
        </w:tc>
        <w:tc>
          <w:tcPr>
            <w:tcW w:w="992" w:type="dxa"/>
          </w:tcPr>
          <w:p w14:paraId="55692A19" w14:textId="77777777" w:rsidR="00472698" w:rsidRPr="005226FC" w:rsidRDefault="00472698" w:rsidP="00CD7B6D">
            <w:pPr>
              <w:spacing w:after="0" w:line="240" w:lineRule="auto"/>
              <w:jc w:val="both"/>
              <w:rPr>
                <w:rFonts w:ascii="Times New Roman" w:eastAsia="Times New Roman" w:hAnsi="Times New Roman" w:cs="Times New Roman"/>
                <w:sz w:val="24"/>
                <w:szCs w:val="24"/>
                <w:lang w:val="tt-RU"/>
              </w:rPr>
            </w:pPr>
          </w:p>
        </w:tc>
      </w:tr>
      <w:tr w:rsidR="00125378" w:rsidRPr="00C64CBE" w14:paraId="40146D77" w14:textId="77777777" w:rsidTr="00CD7B6D">
        <w:trPr>
          <w:gridAfter w:val="2"/>
          <w:wAfter w:w="10923" w:type="dxa"/>
          <w:trHeight w:val="818"/>
        </w:trPr>
        <w:tc>
          <w:tcPr>
            <w:tcW w:w="817" w:type="dxa"/>
            <w:tcBorders>
              <w:top w:val="single" w:sz="4" w:space="0" w:color="000000"/>
              <w:left w:val="single" w:sz="4" w:space="0" w:color="000000"/>
              <w:bottom w:val="single" w:sz="4" w:space="0" w:color="000000"/>
              <w:right w:val="single" w:sz="4" w:space="0" w:color="000000"/>
            </w:tcBorders>
          </w:tcPr>
          <w:p w14:paraId="70A8FDE9" w14:textId="5CFB432B"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60</w:t>
            </w:r>
          </w:p>
        </w:tc>
        <w:tc>
          <w:tcPr>
            <w:tcW w:w="5036" w:type="dxa"/>
            <w:tcBorders>
              <w:top w:val="single" w:sz="4" w:space="0" w:color="000000"/>
              <w:left w:val="single" w:sz="4" w:space="0" w:color="000000"/>
              <w:bottom w:val="single" w:sz="4" w:space="0" w:color="000000"/>
              <w:right w:val="single" w:sz="4" w:space="0" w:color="000000"/>
            </w:tcBorders>
            <w:hideMark/>
          </w:tcPr>
          <w:p w14:paraId="1E21D739"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Функциональ стильләр. Әдәби стиль. </w:t>
            </w:r>
          </w:p>
        </w:tc>
        <w:tc>
          <w:tcPr>
            <w:tcW w:w="6796" w:type="dxa"/>
            <w:tcBorders>
              <w:top w:val="single" w:sz="4" w:space="0" w:color="000000"/>
              <w:left w:val="single" w:sz="4" w:space="0" w:color="000000"/>
              <w:bottom w:val="single" w:sz="4" w:space="0" w:color="000000"/>
              <w:right w:val="single" w:sz="4" w:space="0" w:color="000000"/>
            </w:tcBorders>
          </w:tcPr>
          <w:p w14:paraId="134A57B0" w14:textId="77777777" w:rsidR="00125378" w:rsidRPr="00C64CBE" w:rsidRDefault="00125378"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Укытучы сөйләме, конспектлау күнекмәләре бирү.Өзекләрне укып, аларның кайсы стильгә каравын һәм нинди лексик, синтаксик үзенчәлекләргә ия булуын ачыклау.Өзекләр китерү. Таблица ясауны дәвам итү.</w:t>
            </w:r>
          </w:p>
        </w:tc>
        <w:tc>
          <w:tcPr>
            <w:tcW w:w="993" w:type="dxa"/>
          </w:tcPr>
          <w:p w14:paraId="2612B456" w14:textId="17823823" w:rsidR="00125378" w:rsidRPr="00B84A60"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8.02</w:t>
            </w:r>
          </w:p>
        </w:tc>
        <w:tc>
          <w:tcPr>
            <w:tcW w:w="1077" w:type="dxa"/>
            <w:gridSpan w:val="2"/>
          </w:tcPr>
          <w:p w14:paraId="369CFFF7"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rPr>
            </w:pPr>
          </w:p>
        </w:tc>
      </w:tr>
      <w:tr w:rsidR="00125378" w:rsidRPr="00C64CBE" w14:paraId="624D1EBC" w14:textId="77777777" w:rsidTr="00CD7B6D">
        <w:trPr>
          <w:gridAfter w:val="2"/>
          <w:wAfter w:w="10923" w:type="dxa"/>
          <w:trHeight w:val="1643"/>
        </w:trPr>
        <w:tc>
          <w:tcPr>
            <w:tcW w:w="817" w:type="dxa"/>
            <w:tcBorders>
              <w:top w:val="single" w:sz="4" w:space="0" w:color="000000"/>
              <w:left w:val="single" w:sz="4" w:space="0" w:color="000000"/>
              <w:bottom w:val="single" w:sz="4" w:space="0" w:color="000000"/>
              <w:right w:val="single" w:sz="4" w:space="0" w:color="000000"/>
            </w:tcBorders>
            <w:hideMark/>
          </w:tcPr>
          <w:p w14:paraId="6AB833B0" w14:textId="6F8698DD"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61</w:t>
            </w:r>
          </w:p>
        </w:tc>
        <w:tc>
          <w:tcPr>
            <w:tcW w:w="5036" w:type="dxa"/>
            <w:tcBorders>
              <w:top w:val="single" w:sz="4" w:space="0" w:color="000000"/>
              <w:left w:val="single" w:sz="4" w:space="0" w:color="000000"/>
              <w:bottom w:val="single" w:sz="4" w:space="0" w:color="000000"/>
              <w:right w:val="single" w:sz="4" w:space="0" w:color="000000"/>
            </w:tcBorders>
            <w:hideMark/>
          </w:tcPr>
          <w:p w14:paraId="37A3CF63"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Публицистик стиль </w:t>
            </w:r>
          </w:p>
        </w:tc>
        <w:tc>
          <w:tcPr>
            <w:tcW w:w="6796" w:type="dxa"/>
            <w:tcBorders>
              <w:top w:val="single" w:sz="4" w:space="0" w:color="000000"/>
              <w:left w:val="single" w:sz="4" w:space="0" w:color="000000"/>
              <w:bottom w:val="single" w:sz="4" w:space="0" w:color="000000"/>
              <w:right w:val="single" w:sz="4" w:space="0" w:color="000000"/>
            </w:tcBorders>
          </w:tcPr>
          <w:p w14:paraId="2257EAC0" w14:textId="77777777" w:rsidR="00125378" w:rsidRPr="00C64CBE" w:rsidRDefault="0012537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Укытучы сөйләме, конспектлау күнекмәләре бирү.Өзекләрне укып, аларның публицистик  стильгә каравын һәм нинди лексик, синтаксик үзенчәлекләргә ия булуын ачыклау. Өзекләр китерү. Таблица ясауны дәвам итү</w:t>
            </w:r>
          </w:p>
        </w:tc>
        <w:tc>
          <w:tcPr>
            <w:tcW w:w="993" w:type="dxa"/>
          </w:tcPr>
          <w:p w14:paraId="21D57CCD" w14:textId="74F914C6" w:rsidR="00125378" w:rsidRPr="00B84A60"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10.02</w:t>
            </w:r>
          </w:p>
          <w:p w14:paraId="16218F07"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lang w:val="tt-RU"/>
              </w:rPr>
            </w:pPr>
          </w:p>
        </w:tc>
        <w:tc>
          <w:tcPr>
            <w:tcW w:w="1077" w:type="dxa"/>
            <w:gridSpan w:val="2"/>
          </w:tcPr>
          <w:p w14:paraId="2078CF1E"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lang w:val="tt-RU"/>
              </w:rPr>
            </w:pPr>
          </w:p>
          <w:p w14:paraId="55AE87FD"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lang w:val="tt-RU"/>
              </w:rPr>
            </w:pPr>
          </w:p>
          <w:p w14:paraId="23A3E9CD"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rPr>
            </w:pPr>
          </w:p>
        </w:tc>
      </w:tr>
      <w:tr w:rsidR="00125378" w:rsidRPr="00C64CBE" w14:paraId="1B0FA00D" w14:textId="77777777" w:rsidTr="00CD7B6D">
        <w:trPr>
          <w:gridAfter w:val="2"/>
          <w:wAfter w:w="10923" w:type="dxa"/>
          <w:trHeight w:val="704"/>
        </w:trPr>
        <w:tc>
          <w:tcPr>
            <w:tcW w:w="817" w:type="dxa"/>
            <w:tcBorders>
              <w:top w:val="single" w:sz="4" w:space="0" w:color="000000"/>
              <w:left w:val="single" w:sz="4" w:space="0" w:color="000000"/>
              <w:bottom w:val="single" w:sz="4" w:space="0" w:color="000000"/>
              <w:right w:val="single" w:sz="4" w:space="0" w:color="000000"/>
            </w:tcBorders>
            <w:hideMark/>
          </w:tcPr>
          <w:p w14:paraId="43A0F427" w14:textId="126E3EBF"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62</w:t>
            </w:r>
          </w:p>
        </w:tc>
        <w:tc>
          <w:tcPr>
            <w:tcW w:w="5036" w:type="dxa"/>
            <w:tcBorders>
              <w:top w:val="single" w:sz="4" w:space="0" w:color="000000"/>
              <w:left w:val="single" w:sz="4" w:space="0" w:color="000000"/>
              <w:bottom w:val="single" w:sz="4" w:space="0" w:color="000000"/>
              <w:right w:val="single" w:sz="4" w:space="0" w:color="000000"/>
            </w:tcBorders>
            <w:hideMark/>
          </w:tcPr>
          <w:p w14:paraId="10C35E8D"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Фәнни стиль .</w:t>
            </w:r>
          </w:p>
        </w:tc>
        <w:tc>
          <w:tcPr>
            <w:tcW w:w="6796" w:type="dxa"/>
            <w:tcBorders>
              <w:top w:val="single" w:sz="4" w:space="0" w:color="000000"/>
              <w:left w:val="single" w:sz="4" w:space="0" w:color="000000"/>
              <w:bottom w:val="single" w:sz="4" w:space="0" w:color="000000"/>
              <w:right w:val="single" w:sz="4" w:space="0" w:color="000000"/>
            </w:tcBorders>
          </w:tcPr>
          <w:p w14:paraId="320F0DA8" w14:textId="77777777" w:rsidR="00125378" w:rsidRPr="00C64CBE" w:rsidRDefault="00125378" w:rsidP="00CD7B6D">
            <w:pPr>
              <w:tabs>
                <w:tab w:val="center" w:pos="5600"/>
              </w:tabs>
              <w:spacing w:after="0" w:line="240" w:lineRule="auto"/>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Укытучы сөйләме, конспектлау күнекмәләре бирү.</w:t>
            </w:r>
          </w:p>
          <w:p w14:paraId="068BB5FC" w14:textId="77777777" w:rsidR="00125378" w:rsidRPr="00C64CBE" w:rsidRDefault="00125378" w:rsidP="00CD7B6D">
            <w:pPr>
              <w:tabs>
                <w:tab w:val="center" w:pos="5600"/>
              </w:tabs>
              <w:spacing w:after="0" w:line="240" w:lineRule="auto"/>
              <w:rPr>
                <w:rFonts w:ascii="Times New Roman" w:hAnsi="Times New Roman" w:cs="Times New Roman"/>
                <w:sz w:val="24"/>
                <w:szCs w:val="24"/>
                <w:lang w:val="tt-RU"/>
              </w:rPr>
            </w:pPr>
            <w:r w:rsidRPr="00C64CBE">
              <w:rPr>
                <w:rFonts w:ascii="Times New Roman" w:hAnsi="Times New Roman" w:cs="Times New Roman"/>
                <w:sz w:val="24"/>
                <w:szCs w:val="24"/>
                <w:lang w:val="tt-RU"/>
              </w:rPr>
              <w:t>Өзекләрне укып, аларның рәсми стильгә каравын һәм нинди лексик, синтаксик үзенчәлекләргә ия булуын ачыклау.</w:t>
            </w:r>
          </w:p>
          <w:p w14:paraId="38D130C1" w14:textId="77777777" w:rsidR="00125378" w:rsidRPr="00C64CBE" w:rsidRDefault="00125378" w:rsidP="00CD7B6D">
            <w:pPr>
              <w:spacing w:after="0" w:line="240" w:lineRule="auto"/>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Аерым стильгә караган өзекләр китерү. Таблица ясауны дәвам итү.  </w:t>
            </w:r>
          </w:p>
        </w:tc>
        <w:tc>
          <w:tcPr>
            <w:tcW w:w="993" w:type="dxa"/>
          </w:tcPr>
          <w:p w14:paraId="4C483C65" w14:textId="48D5AAC0" w:rsidR="00125378" w:rsidRPr="00B84A60"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12.02</w:t>
            </w:r>
          </w:p>
        </w:tc>
        <w:tc>
          <w:tcPr>
            <w:tcW w:w="1077" w:type="dxa"/>
            <w:gridSpan w:val="2"/>
          </w:tcPr>
          <w:p w14:paraId="0A41D832"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rPr>
            </w:pPr>
          </w:p>
        </w:tc>
      </w:tr>
      <w:tr w:rsidR="00125378" w:rsidRPr="00C64CBE" w14:paraId="5206A55C" w14:textId="77777777" w:rsidTr="00CD7B6D">
        <w:trPr>
          <w:gridAfter w:val="2"/>
          <w:wAfter w:w="10923" w:type="dxa"/>
          <w:trHeight w:val="705"/>
        </w:trPr>
        <w:tc>
          <w:tcPr>
            <w:tcW w:w="817" w:type="dxa"/>
            <w:tcBorders>
              <w:top w:val="single" w:sz="4" w:space="0" w:color="000000"/>
              <w:left w:val="single" w:sz="4" w:space="0" w:color="000000"/>
              <w:bottom w:val="single" w:sz="4" w:space="0" w:color="000000"/>
              <w:right w:val="single" w:sz="4" w:space="0" w:color="000000"/>
            </w:tcBorders>
            <w:hideMark/>
          </w:tcPr>
          <w:p w14:paraId="417BDACE" w14:textId="46DA4C82"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63</w:t>
            </w:r>
          </w:p>
        </w:tc>
        <w:tc>
          <w:tcPr>
            <w:tcW w:w="5036" w:type="dxa"/>
            <w:tcBorders>
              <w:top w:val="single" w:sz="4" w:space="0" w:color="000000"/>
              <w:left w:val="single" w:sz="4" w:space="0" w:color="000000"/>
              <w:bottom w:val="single" w:sz="4" w:space="0" w:color="000000"/>
              <w:right w:val="single" w:sz="4" w:space="0" w:color="000000"/>
            </w:tcBorders>
            <w:hideMark/>
          </w:tcPr>
          <w:p w14:paraId="4785E0A2"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Рәсми стиль.</w:t>
            </w:r>
          </w:p>
        </w:tc>
        <w:tc>
          <w:tcPr>
            <w:tcW w:w="6796" w:type="dxa"/>
            <w:tcBorders>
              <w:top w:val="single" w:sz="4" w:space="0" w:color="000000"/>
              <w:left w:val="single" w:sz="4" w:space="0" w:color="000000"/>
              <w:bottom w:val="single" w:sz="4" w:space="0" w:color="000000"/>
              <w:right w:val="single" w:sz="4" w:space="0" w:color="000000"/>
            </w:tcBorders>
          </w:tcPr>
          <w:p w14:paraId="760791D9" w14:textId="77777777" w:rsidR="00125378" w:rsidRPr="00C64CBE" w:rsidRDefault="00125378"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 xml:space="preserve"> Морфологик синонимнар һәм аларны сөйләмдә кул лану үзенчәлекләре турында укытучы аңлатмасы.Синоним-нарны кулланып, инша язу.</w:t>
            </w:r>
          </w:p>
        </w:tc>
        <w:tc>
          <w:tcPr>
            <w:tcW w:w="993" w:type="dxa"/>
          </w:tcPr>
          <w:p w14:paraId="1B731A5C" w14:textId="2FD18B8C" w:rsidR="00125378" w:rsidRPr="00B84A60"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12.02</w:t>
            </w:r>
          </w:p>
        </w:tc>
        <w:tc>
          <w:tcPr>
            <w:tcW w:w="1077" w:type="dxa"/>
            <w:gridSpan w:val="2"/>
          </w:tcPr>
          <w:p w14:paraId="29C6FDE3"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rPr>
            </w:pPr>
          </w:p>
        </w:tc>
      </w:tr>
      <w:tr w:rsidR="00125378" w:rsidRPr="00C64CBE" w14:paraId="1839D8F9" w14:textId="77777777" w:rsidTr="00CD7B6D">
        <w:trPr>
          <w:gridAfter w:val="2"/>
          <w:wAfter w:w="10923" w:type="dxa"/>
          <w:trHeight w:val="704"/>
        </w:trPr>
        <w:tc>
          <w:tcPr>
            <w:tcW w:w="817" w:type="dxa"/>
            <w:tcBorders>
              <w:top w:val="single" w:sz="4" w:space="0" w:color="000000"/>
              <w:left w:val="single" w:sz="4" w:space="0" w:color="000000"/>
              <w:bottom w:val="single" w:sz="4" w:space="0" w:color="000000"/>
              <w:right w:val="single" w:sz="4" w:space="0" w:color="000000"/>
            </w:tcBorders>
            <w:hideMark/>
          </w:tcPr>
          <w:p w14:paraId="6402A797" w14:textId="29AD68B2" w:rsidR="00125378" w:rsidRPr="0085799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64</w:t>
            </w:r>
          </w:p>
        </w:tc>
        <w:tc>
          <w:tcPr>
            <w:tcW w:w="5036" w:type="dxa"/>
            <w:tcBorders>
              <w:top w:val="single" w:sz="4" w:space="0" w:color="000000"/>
              <w:left w:val="single" w:sz="4" w:space="0" w:color="000000"/>
              <w:bottom w:val="single" w:sz="4" w:space="0" w:color="000000"/>
              <w:right w:val="single" w:sz="4" w:space="0" w:color="000000"/>
            </w:tcBorders>
            <w:hideMark/>
          </w:tcPr>
          <w:p w14:paraId="54E43EA5"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Эш кәгазьләреннән үтенеч һәм ышанычнамә язу</w:t>
            </w:r>
          </w:p>
        </w:tc>
        <w:tc>
          <w:tcPr>
            <w:tcW w:w="6796" w:type="dxa"/>
            <w:tcBorders>
              <w:top w:val="single" w:sz="4" w:space="0" w:color="000000"/>
              <w:left w:val="single" w:sz="4" w:space="0" w:color="000000"/>
              <w:bottom w:val="single" w:sz="4" w:space="0" w:color="000000"/>
              <w:right w:val="single" w:sz="4" w:space="0" w:color="000000"/>
            </w:tcBorders>
          </w:tcPr>
          <w:p w14:paraId="53442445" w14:textId="77777777" w:rsidR="00125378" w:rsidRPr="00C64CBE" w:rsidRDefault="00125378" w:rsidP="00CD7B6D">
            <w:pPr>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78304D38" w14:textId="72C0CF5E" w:rsidR="00125378" w:rsidRPr="00B84A60"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15.02</w:t>
            </w:r>
          </w:p>
        </w:tc>
        <w:tc>
          <w:tcPr>
            <w:tcW w:w="1077" w:type="dxa"/>
            <w:gridSpan w:val="2"/>
          </w:tcPr>
          <w:p w14:paraId="700F5B98"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125378" w:rsidRPr="00C64CBE" w14:paraId="1E47F066" w14:textId="77777777" w:rsidTr="00CD7B6D">
        <w:trPr>
          <w:gridAfter w:val="2"/>
          <w:wAfter w:w="10923" w:type="dxa"/>
          <w:trHeight w:val="971"/>
        </w:trPr>
        <w:tc>
          <w:tcPr>
            <w:tcW w:w="817" w:type="dxa"/>
            <w:tcBorders>
              <w:top w:val="single" w:sz="4" w:space="0" w:color="000000"/>
              <w:left w:val="single" w:sz="4" w:space="0" w:color="000000"/>
              <w:bottom w:val="single" w:sz="4" w:space="0" w:color="000000"/>
              <w:right w:val="single" w:sz="4" w:space="0" w:color="000000"/>
            </w:tcBorders>
          </w:tcPr>
          <w:p w14:paraId="7E457A95" w14:textId="5C07ABE5" w:rsidR="00125378" w:rsidRPr="00C64CBE" w:rsidRDefault="0085799E" w:rsidP="00CD7B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lastRenderedPageBreak/>
              <w:t>65</w:t>
            </w:r>
          </w:p>
          <w:p w14:paraId="4A7C93D3"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p w14:paraId="283FDC7F"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c>
          <w:tcPr>
            <w:tcW w:w="5036" w:type="dxa"/>
            <w:tcBorders>
              <w:top w:val="single" w:sz="4" w:space="0" w:color="000000"/>
              <w:left w:val="single" w:sz="4" w:space="0" w:color="000000"/>
              <w:bottom w:val="single" w:sz="4" w:space="0" w:color="000000"/>
              <w:right w:val="single" w:sz="4" w:space="0" w:color="000000"/>
            </w:tcBorders>
            <w:hideMark/>
          </w:tcPr>
          <w:p w14:paraId="34FABB9F"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Сөйләмә стиль </w:t>
            </w:r>
          </w:p>
        </w:tc>
        <w:tc>
          <w:tcPr>
            <w:tcW w:w="6796" w:type="dxa"/>
            <w:tcBorders>
              <w:top w:val="single" w:sz="4" w:space="0" w:color="000000"/>
              <w:left w:val="single" w:sz="4" w:space="0" w:color="000000"/>
              <w:bottom w:val="single" w:sz="4" w:space="0" w:color="000000"/>
              <w:right w:val="single" w:sz="4" w:space="0" w:color="000000"/>
            </w:tcBorders>
          </w:tcPr>
          <w:p w14:paraId="11FC812E" w14:textId="77777777" w:rsidR="00125378" w:rsidRPr="00C64CBE" w:rsidRDefault="00125378" w:rsidP="00CD7B6D">
            <w:pPr>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Ике составлы җөмләләрнең бер составлы  синонимнарын (һәм киресенчә) төзеп, парлап язу.</w:t>
            </w:r>
          </w:p>
        </w:tc>
        <w:tc>
          <w:tcPr>
            <w:tcW w:w="993" w:type="dxa"/>
          </w:tcPr>
          <w:p w14:paraId="1EF480F4" w14:textId="125C3E41" w:rsidR="00125378" w:rsidRPr="00B84A60"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17.02</w:t>
            </w:r>
          </w:p>
        </w:tc>
        <w:tc>
          <w:tcPr>
            <w:tcW w:w="1077" w:type="dxa"/>
            <w:gridSpan w:val="2"/>
          </w:tcPr>
          <w:p w14:paraId="2503CFCF"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rPr>
            </w:pPr>
          </w:p>
        </w:tc>
      </w:tr>
      <w:tr w:rsidR="00125378" w:rsidRPr="00C64CBE" w14:paraId="0BEF53A0" w14:textId="77777777" w:rsidTr="00CD7B6D">
        <w:trPr>
          <w:gridAfter w:val="2"/>
          <w:wAfter w:w="10923" w:type="dxa"/>
          <w:trHeight w:val="583"/>
        </w:trPr>
        <w:tc>
          <w:tcPr>
            <w:tcW w:w="817" w:type="dxa"/>
            <w:tcBorders>
              <w:top w:val="single" w:sz="4" w:space="0" w:color="000000"/>
              <w:left w:val="single" w:sz="4" w:space="0" w:color="000000"/>
              <w:bottom w:val="single" w:sz="4" w:space="0" w:color="000000"/>
              <w:right w:val="single" w:sz="4" w:space="0" w:color="000000"/>
            </w:tcBorders>
            <w:hideMark/>
          </w:tcPr>
          <w:p w14:paraId="48DE355F" w14:textId="075A7FBD"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66-67</w:t>
            </w:r>
          </w:p>
        </w:tc>
        <w:tc>
          <w:tcPr>
            <w:tcW w:w="5036" w:type="dxa"/>
            <w:tcBorders>
              <w:top w:val="single" w:sz="4" w:space="0" w:color="000000"/>
              <w:left w:val="single" w:sz="4" w:space="0" w:color="000000"/>
              <w:bottom w:val="single" w:sz="4" w:space="0" w:color="000000"/>
              <w:right w:val="single" w:sz="4" w:space="0" w:color="000000"/>
            </w:tcBorders>
            <w:hideMark/>
          </w:tcPr>
          <w:p w14:paraId="0FB25FD2" w14:textId="77777777" w:rsidR="00125378" w:rsidRPr="00C64CBE" w:rsidRDefault="00125378"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Изложение. “Нәкый Исәнбәт”</w:t>
            </w:r>
          </w:p>
        </w:tc>
        <w:tc>
          <w:tcPr>
            <w:tcW w:w="6796" w:type="dxa"/>
            <w:tcBorders>
              <w:top w:val="single" w:sz="4" w:space="0" w:color="000000"/>
              <w:left w:val="single" w:sz="4" w:space="0" w:color="000000"/>
              <w:bottom w:val="single" w:sz="4" w:space="0" w:color="000000"/>
              <w:right w:val="single" w:sz="4" w:space="0" w:color="000000"/>
            </w:tcBorders>
          </w:tcPr>
          <w:p w14:paraId="4912BAC1" w14:textId="77777777" w:rsidR="00125378" w:rsidRPr="00C64CBE" w:rsidRDefault="00125378" w:rsidP="00CD7B6D">
            <w:pPr>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31968134" w14:textId="77777777" w:rsidR="00121D0C" w:rsidRDefault="00F06C97" w:rsidP="00B84A60">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19.02</w:t>
            </w:r>
          </w:p>
          <w:p w14:paraId="24C4A746" w14:textId="245C6C5B" w:rsidR="00F06C97" w:rsidRPr="00B84A60" w:rsidRDefault="00F06C97" w:rsidP="00B84A60">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22.02</w:t>
            </w:r>
          </w:p>
        </w:tc>
        <w:tc>
          <w:tcPr>
            <w:tcW w:w="1077" w:type="dxa"/>
            <w:gridSpan w:val="2"/>
          </w:tcPr>
          <w:p w14:paraId="2751E5F3"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172E25" w14:paraId="5A7A0279" w14:textId="77777777" w:rsidTr="00CD7B6D">
        <w:trPr>
          <w:gridAfter w:val="2"/>
          <w:wAfter w:w="10923" w:type="dxa"/>
          <w:trHeight w:val="1203"/>
        </w:trPr>
        <w:tc>
          <w:tcPr>
            <w:tcW w:w="817" w:type="dxa"/>
            <w:tcBorders>
              <w:top w:val="single" w:sz="4" w:space="0" w:color="000000"/>
              <w:left w:val="single" w:sz="4" w:space="0" w:color="000000"/>
              <w:bottom w:val="single" w:sz="4" w:space="0" w:color="000000"/>
              <w:right w:val="single" w:sz="4" w:space="0" w:color="000000"/>
            </w:tcBorders>
          </w:tcPr>
          <w:p w14:paraId="68BDC24D" w14:textId="722F66A0"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68-69</w:t>
            </w:r>
          </w:p>
          <w:p w14:paraId="52D3EAB3"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c>
          <w:tcPr>
            <w:tcW w:w="5036" w:type="dxa"/>
            <w:tcBorders>
              <w:top w:val="single" w:sz="4" w:space="0" w:color="000000"/>
              <w:left w:val="single" w:sz="4" w:space="0" w:color="000000"/>
              <w:bottom w:val="single" w:sz="4" w:space="0" w:color="000000"/>
              <w:right w:val="single" w:sz="4" w:space="0" w:color="000000"/>
            </w:tcBorders>
            <w:hideMark/>
          </w:tcPr>
          <w:p w14:paraId="26DFAFFE" w14:textId="1222355B"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Стилистиканың нигезе буларак синонимия. Морфологик синонимнар һәм аларны сөйләмдә куллану үзенчәлекләре.</w:t>
            </w:r>
          </w:p>
        </w:tc>
        <w:tc>
          <w:tcPr>
            <w:tcW w:w="6796" w:type="dxa"/>
            <w:tcBorders>
              <w:top w:val="single" w:sz="4" w:space="0" w:color="000000"/>
              <w:left w:val="single" w:sz="4" w:space="0" w:color="000000"/>
              <w:bottom w:val="single" w:sz="4" w:space="0" w:color="000000"/>
              <w:right w:val="single" w:sz="4" w:space="0" w:color="000000"/>
            </w:tcBorders>
          </w:tcPr>
          <w:p w14:paraId="6E6F6A61" w14:textId="77777777" w:rsidR="00125378" w:rsidRPr="00C64CBE" w:rsidRDefault="0012537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Укытучы сөйләме, конспектлау күнекмәләре. Синонимнарның төп мәгънәләрен һәм мәгънә аерымлыкларын билгеләү.</w:t>
            </w:r>
          </w:p>
        </w:tc>
        <w:tc>
          <w:tcPr>
            <w:tcW w:w="993" w:type="dxa"/>
          </w:tcPr>
          <w:p w14:paraId="01071B1E" w14:textId="77777777" w:rsidR="00121D0C"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24.02</w:t>
            </w:r>
          </w:p>
          <w:p w14:paraId="4350F38A" w14:textId="3D037C4C" w:rsidR="00F06C97" w:rsidRPr="005226FC" w:rsidRDefault="00F06C97"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26.02</w:t>
            </w:r>
          </w:p>
        </w:tc>
        <w:tc>
          <w:tcPr>
            <w:tcW w:w="1077" w:type="dxa"/>
            <w:gridSpan w:val="2"/>
          </w:tcPr>
          <w:p w14:paraId="139BC8FB" w14:textId="77777777" w:rsidR="00125378" w:rsidRPr="005226FC" w:rsidRDefault="0012537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125378" w:rsidRPr="00C64CBE" w14:paraId="7336B4B9" w14:textId="77777777" w:rsidTr="00CD7B6D">
        <w:trPr>
          <w:gridAfter w:val="2"/>
          <w:wAfter w:w="10923" w:type="dxa"/>
          <w:trHeight w:val="836"/>
        </w:trPr>
        <w:tc>
          <w:tcPr>
            <w:tcW w:w="817" w:type="dxa"/>
            <w:tcBorders>
              <w:top w:val="single" w:sz="4" w:space="0" w:color="000000"/>
              <w:left w:val="single" w:sz="4" w:space="0" w:color="000000"/>
              <w:bottom w:val="single" w:sz="4" w:space="0" w:color="000000"/>
              <w:right w:val="single" w:sz="4" w:space="0" w:color="000000"/>
            </w:tcBorders>
            <w:hideMark/>
          </w:tcPr>
          <w:p w14:paraId="15BDCC21" w14:textId="4029B110"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70-71</w:t>
            </w:r>
          </w:p>
        </w:tc>
        <w:tc>
          <w:tcPr>
            <w:tcW w:w="5036" w:type="dxa"/>
            <w:tcBorders>
              <w:top w:val="single" w:sz="4" w:space="0" w:color="000000"/>
              <w:left w:val="single" w:sz="4" w:space="0" w:color="000000"/>
              <w:bottom w:val="single" w:sz="4" w:space="0" w:color="000000"/>
              <w:right w:val="single" w:sz="4" w:space="0" w:color="000000"/>
            </w:tcBorders>
            <w:hideMark/>
          </w:tcPr>
          <w:p w14:paraId="2D4CBE3E"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Синтаксик синонимнар. Сүзтезмәләр һәм җөмләләр синонимлыгы </w:t>
            </w:r>
          </w:p>
        </w:tc>
        <w:tc>
          <w:tcPr>
            <w:tcW w:w="6796" w:type="dxa"/>
            <w:tcBorders>
              <w:top w:val="single" w:sz="4" w:space="0" w:color="000000"/>
              <w:left w:val="single" w:sz="4" w:space="0" w:color="000000"/>
              <w:bottom w:val="single" w:sz="4" w:space="0" w:color="000000"/>
              <w:right w:val="single" w:sz="4" w:space="0" w:color="000000"/>
            </w:tcBorders>
          </w:tcPr>
          <w:p w14:paraId="742B2976" w14:textId="77777777" w:rsidR="00125378" w:rsidRPr="00C64CBE" w:rsidRDefault="00125378" w:rsidP="00CD7B6D">
            <w:pPr>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rPr>
              <w:t>Грамматик биремле диктант язу.</w:t>
            </w:r>
          </w:p>
        </w:tc>
        <w:tc>
          <w:tcPr>
            <w:tcW w:w="993" w:type="dxa"/>
          </w:tcPr>
          <w:p w14:paraId="169D8F55" w14:textId="77777777" w:rsidR="00121D0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29.02</w:t>
            </w:r>
          </w:p>
          <w:p w14:paraId="36E28503" w14:textId="70211E46" w:rsidR="00F06C97" w:rsidRPr="005226F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2.03</w:t>
            </w:r>
          </w:p>
        </w:tc>
        <w:tc>
          <w:tcPr>
            <w:tcW w:w="1077" w:type="dxa"/>
            <w:gridSpan w:val="2"/>
          </w:tcPr>
          <w:p w14:paraId="2B15825B"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C64CBE" w14:paraId="438DB778" w14:textId="77777777" w:rsidTr="00CD7B6D">
        <w:trPr>
          <w:gridAfter w:val="2"/>
          <w:wAfter w:w="10923" w:type="dxa"/>
          <w:trHeight w:val="694"/>
        </w:trPr>
        <w:tc>
          <w:tcPr>
            <w:tcW w:w="817" w:type="dxa"/>
            <w:tcBorders>
              <w:top w:val="single" w:sz="4" w:space="0" w:color="000000"/>
              <w:left w:val="single" w:sz="4" w:space="0" w:color="000000"/>
              <w:bottom w:val="single" w:sz="4" w:space="0" w:color="000000"/>
              <w:right w:val="single" w:sz="4" w:space="0" w:color="000000"/>
            </w:tcBorders>
            <w:hideMark/>
          </w:tcPr>
          <w:p w14:paraId="14C00AFB" w14:textId="70C7ECD4"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72-73</w:t>
            </w:r>
          </w:p>
        </w:tc>
        <w:tc>
          <w:tcPr>
            <w:tcW w:w="5036" w:type="dxa"/>
            <w:tcBorders>
              <w:top w:val="single" w:sz="4" w:space="0" w:color="000000"/>
              <w:left w:val="single" w:sz="4" w:space="0" w:color="000000"/>
              <w:bottom w:val="single" w:sz="4" w:space="0" w:color="000000"/>
              <w:right w:val="single" w:sz="4" w:space="0" w:color="000000"/>
            </w:tcBorders>
            <w:hideMark/>
          </w:tcPr>
          <w:p w14:paraId="2671F6B5"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Бер һәм ике составлы җөмләләр синонимлыгы</w:t>
            </w:r>
          </w:p>
        </w:tc>
        <w:tc>
          <w:tcPr>
            <w:tcW w:w="6796" w:type="dxa"/>
            <w:tcBorders>
              <w:top w:val="single" w:sz="4" w:space="0" w:color="000000"/>
              <w:left w:val="single" w:sz="4" w:space="0" w:color="000000"/>
              <w:bottom w:val="single" w:sz="4" w:space="0" w:color="000000"/>
              <w:right w:val="single" w:sz="4" w:space="0" w:color="000000"/>
            </w:tcBorders>
          </w:tcPr>
          <w:p w14:paraId="7D124814" w14:textId="77777777" w:rsidR="00125378" w:rsidRPr="00C64CBE" w:rsidRDefault="00125378" w:rsidP="00CD7B6D">
            <w:pPr>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Җөмләләрне җыйнаклык таләбеннән чыгып үзгәртеп язу.</w:t>
            </w:r>
          </w:p>
        </w:tc>
        <w:tc>
          <w:tcPr>
            <w:tcW w:w="993" w:type="dxa"/>
          </w:tcPr>
          <w:p w14:paraId="3AF08413" w14:textId="09D78259" w:rsidR="00121D0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4.03</w:t>
            </w:r>
          </w:p>
          <w:p w14:paraId="2736EA91" w14:textId="1C16249A" w:rsidR="00F06C97"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7.03</w:t>
            </w:r>
          </w:p>
          <w:p w14:paraId="41642EA9" w14:textId="6A81CDDD" w:rsidR="00F06C97" w:rsidRPr="00121D0C" w:rsidRDefault="00F06C97" w:rsidP="00CD7B6D">
            <w:pPr>
              <w:spacing w:after="0" w:line="240" w:lineRule="auto"/>
              <w:jc w:val="both"/>
              <w:rPr>
                <w:rFonts w:ascii="Times New Roman" w:eastAsia="Times New Roman" w:hAnsi="Times New Roman" w:cs="Times New Roman"/>
                <w:sz w:val="24"/>
                <w:szCs w:val="24"/>
                <w:lang w:val="tt-RU"/>
              </w:rPr>
            </w:pPr>
          </w:p>
        </w:tc>
        <w:tc>
          <w:tcPr>
            <w:tcW w:w="1077" w:type="dxa"/>
            <w:gridSpan w:val="2"/>
          </w:tcPr>
          <w:p w14:paraId="3B5EEBED"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r>
      <w:tr w:rsidR="00125378" w:rsidRPr="00D02E50" w14:paraId="3DF87027" w14:textId="77777777" w:rsidTr="00CD7B6D">
        <w:trPr>
          <w:gridAfter w:val="2"/>
          <w:wAfter w:w="10923" w:type="dxa"/>
          <w:trHeight w:val="606"/>
        </w:trPr>
        <w:tc>
          <w:tcPr>
            <w:tcW w:w="817" w:type="dxa"/>
            <w:tcBorders>
              <w:top w:val="single" w:sz="4" w:space="0" w:color="000000"/>
              <w:left w:val="single" w:sz="4" w:space="0" w:color="000000"/>
              <w:bottom w:val="single" w:sz="4" w:space="0" w:color="000000"/>
              <w:right w:val="single" w:sz="4" w:space="0" w:color="000000"/>
            </w:tcBorders>
            <w:hideMark/>
          </w:tcPr>
          <w:p w14:paraId="2EC43E4D" w14:textId="29B1DD9F"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74-75</w:t>
            </w:r>
          </w:p>
        </w:tc>
        <w:tc>
          <w:tcPr>
            <w:tcW w:w="5036" w:type="dxa"/>
            <w:tcBorders>
              <w:top w:val="single" w:sz="4" w:space="0" w:color="000000"/>
              <w:left w:val="single" w:sz="4" w:space="0" w:color="000000"/>
              <w:bottom w:val="single" w:sz="4" w:space="0" w:color="000000"/>
              <w:right w:val="single" w:sz="4" w:space="0" w:color="000000"/>
            </w:tcBorders>
            <w:hideMark/>
          </w:tcPr>
          <w:p w14:paraId="3996E34B"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Туры һәм кыек сөйләм  синонимлыгы</w:t>
            </w:r>
          </w:p>
        </w:tc>
        <w:tc>
          <w:tcPr>
            <w:tcW w:w="6796" w:type="dxa"/>
            <w:tcBorders>
              <w:top w:val="single" w:sz="4" w:space="0" w:color="000000"/>
              <w:left w:val="single" w:sz="4" w:space="0" w:color="000000"/>
              <w:bottom w:val="single" w:sz="4" w:space="0" w:color="000000"/>
              <w:right w:val="single" w:sz="4" w:space="0" w:color="000000"/>
            </w:tcBorders>
          </w:tcPr>
          <w:p w14:paraId="6C9A8D7C" w14:textId="77777777" w:rsidR="00125378" w:rsidRPr="005226FC" w:rsidRDefault="00125378" w:rsidP="00CD7B6D">
            <w:pPr>
              <w:spacing w:after="0" w:line="240" w:lineRule="auto"/>
              <w:jc w:val="both"/>
              <w:rPr>
                <w:rFonts w:ascii="Times New Roman" w:eastAsia="Times New Roman" w:hAnsi="Times New Roman" w:cs="Times New Roman"/>
                <w:sz w:val="24"/>
                <w:szCs w:val="24"/>
                <w:lang w:val="tt-RU"/>
              </w:rPr>
            </w:pPr>
          </w:p>
        </w:tc>
        <w:tc>
          <w:tcPr>
            <w:tcW w:w="993" w:type="dxa"/>
          </w:tcPr>
          <w:p w14:paraId="48C99B99" w14:textId="77777777" w:rsidR="00121D0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9.03</w:t>
            </w:r>
          </w:p>
          <w:p w14:paraId="0032B4B4" w14:textId="4F57A077" w:rsidR="00F06C97" w:rsidRPr="005226F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11.03</w:t>
            </w:r>
          </w:p>
        </w:tc>
        <w:tc>
          <w:tcPr>
            <w:tcW w:w="1077" w:type="dxa"/>
            <w:gridSpan w:val="2"/>
          </w:tcPr>
          <w:p w14:paraId="344B0B2C" w14:textId="77777777" w:rsidR="00125378" w:rsidRPr="005226FC"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D02E50" w14:paraId="3D545E2E" w14:textId="77777777" w:rsidTr="00CD7B6D">
        <w:trPr>
          <w:gridAfter w:val="2"/>
          <w:wAfter w:w="10923" w:type="dxa"/>
          <w:trHeight w:val="276"/>
        </w:trPr>
        <w:tc>
          <w:tcPr>
            <w:tcW w:w="817" w:type="dxa"/>
            <w:vMerge w:val="restart"/>
            <w:tcBorders>
              <w:top w:val="single" w:sz="4" w:space="0" w:color="000000"/>
              <w:left w:val="single" w:sz="4" w:space="0" w:color="000000"/>
              <w:bottom w:val="single" w:sz="4" w:space="0" w:color="000000"/>
              <w:right w:val="single" w:sz="4" w:space="0" w:color="000000"/>
            </w:tcBorders>
            <w:hideMark/>
          </w:tcPr>
          <w:p w14:paraId="7EF34FDF" w14:textId="2A3B62A4"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76-77</w:t>
            </w:r>
          </w:p>
        </w:tc>
        <w:tc>
          <w:tcPr>
            <w:tcW w:w="5036" w:type="dxa"/>
            <w:vMerge w:val="restart"/>
            <w:tcBorders>
              <w:top w:val="single" w:sz="4" w:space="0" w:color="000000"/>
              <w:left w:val="single" w:sz="4" w:space="0" w:color="000000"/>
              <w:bottom w:val="single" w:sz="4" w:space="0" w:color="000000"/>
              <w:right w:val="single" w:sz="4" w:space="0" w:color="000000"/>
            </w:tcBorders>
            <w:hideMark/>
          </w:tcPr>
          <w:p w14:paraId="574C17B2"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Синтетик һәм аналитик җөмләләрнең синонимлыгы</w:t>
            </w:r>
          </w:p>
        </w:tc>
        <w:tc>
          <w:tcPr>
            <w:tcW w:w="6796" w:type="dxa"/>
            <w:tcBorders>
              <w:top w:val="single" w:sz="4" w:space="0" w:color="000000"/>
              <w:left w:val="single" w:sz="4" w:space="0" w:color="000000"/>
              <w:bottom w:val="single" w:sz="4" w:space="0" w:color="000000"/>
              <w:right w:val="single" w:sz="4" w:space="0" w:color="000000"/>
            </w:tcBorders>
          </w:tcPr>
          <w:p w14:paraId="1D35E0E8"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c>
          <w:tcPr>
            <w:tcW w:w="993" w:type="dxa"/>
          </w:tcPr>
          <w:p w14:paraId="093F75FD" w14:textId="77777777" w:rsidR="00121D0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14.03</w:t>
            </w:r>
          </w:p>
          <w:p w14:paraId="3701E492" w14:textId="79D159E6" w:rsidR="00F06C97" w:rsidRPr="005226F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16.03</w:t>
            </w:r>
          </w:p>
        </w:tc>
        <w:tc>
          <w:tcPr>
            <w:tcW w:w="1077" w:type="dxa"/>
            <w:gridSpan w:val="2"/>
          </w:tcPr>
          <w:p w14:paraId="5EAA8908"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p w14:paraId="4F57E97F"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p w14:paraId="7AA5950F"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D02E50" w14:paraId="23C1532A" w14:textId="77777777" w:rsidTr="00CD7B6D">
        <w:trPr>
          <w:gridAfter w:val="2"/>
          <w:wAfter w:w="10923" w:type="dxa"/>
          <w:trHeight w:val="390"/>
        </w:trPr>
        <w:tc>
          <w:tcPr>
            <w:tcW w:w="817" w:type="dxa"/>
            <w:vMerge/>
            <w:tcBorders>
              <w:top w:val="single" w:sz="4" w:space="0" w:color="000000"/>
              <w:left w:val="single" w:sz="4" w:space="0" w:color="000000"/>
              <w:bottom w:val="single" w:sz="4" w:space="0" w:color="000000"/>
              <w:right w:val="single" w:sz="4" w:space="0" w:color="000000"/>
            </w:tcBorders>
            <w:vAlign w:val="center"/>
            <w:hideMark/>
          </w:tcPr>
          <w:p w14:paraId="68ADDCC1"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c>
          <w:tcPr>
            <w:tcW w:w="5036" w:type="dxa"/>
            <w:vMerge/>
            <w:tcBorders>
              <w:top w:val="single" w:sz="4" w:space="0" w:color="000000"/>
              <w:left w:val="single" w:sz="4" w:space="0" w:color="000000"/>
              <w:bottom w:val="single" w:sz="4" w:space="0" w:color="000000"/>
              <w:right w:val="single" w:sz="4" w:space="0" w:color="000000"/>
            </w:tcBorders>
            <w:vAlign w:val="center"/>
            <w:hideMark/>
          </w:tcPr>
          <w:p w14:paraId="70FAD457"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c>
          <w:tcPr>
            <w:tcW w:w="6796" w:type="dxa"/>
            <w:tcBorders>
              <w:top w:val="single" w:sz="4" w:space="0" w:color="000000"/>
              <w:left w:val="single" w:sz="4" w:space="0" w:color="000000"/>
              <w:bottom w:val="single" w:sz="4" w:space="0" w:color="000000"/>
              <w:right w:val="single" w:sz="4" w:space="0" w:color="000000"/>
            </w:tcBorders>
          </w:tcPr>
          <w:p w14:paraId="61B113F3"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c>
          <w:tcPr>
            <w:tcW w:w="993" w:type="dxa"/>
          </w:tcPr>
          <w:p w14:paraId="61574557"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c>
          <w:tcPr>
            <w:tcW w:w="1077" w:type="dxa"/>
            <w:gridSpan w:val="2"/>
            <w:vAlign w:val="center"/>
          </w:tcPr>
          <w:p w14:paraId="6C0C024E"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r>
      <w:tr w:rsidR="00125378" w:rsidRPr="00D02E50" w14:paraId="575B0C54" w14:textId="77777777" w:rsidTr="00CD7B6D">
        <w:trPr>
          <w:gridAfter w:val="2"/>
          <w:wAfter w:w="10923" w:type="dxa"/>
          <w:trHeight w:val="276"/>
        </w:trPr>
        <w:tc>
          <w:tcPr>
            <w:tcW w:w="817" w:type="dxa"/>
            <w:vMerge/>
            <w:tcBorders>
              <w:top w:val="single" w:sz="4" w:space="0" w:color="000000"/>
              <w:left w:val="single" w:sz="4" w:space="0" w:color="000000"/>
              <w:bottom w:val="single" w:sz="4" w:space="0" w:color="000000"/>
              <w:right w:val="single" w:sz="4" w:space="0" w:color="000000"/>
            </w:tcBorders>
            <w:vAlign w:val="center"/>
            <w:hideMark/>
          </w:tcPr>
          <w:p w14:paraId="4AA02A3B"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c>
          <w:tcPr>
            <w:tcW w:w="5036" w:type="dxa"/>
            <w:vMerge/>
            <w:tcBorders>
              <w:top w:val="single" w:sz="4" w:space="0" w:color="000000"/>
              <w:left w:val="single" w:sz="4" w:space="0" w:color="000000"/>
              <w:bottom w:val="single" w:sz="4" w:space="0" w:color="000000"/>
              <w:right w:val="single" w:sz="4" w:space="0" w:color="000000"/>
            </w:tcBorders>
            <w:vAlign w:val="center"/>
            <w:hideMark/>
          </w:tcPr>
          <w:p w14:paraId="7D80E735"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c>
          <w:tcPr>
            <w:tcW w:w="6796" w:type="dxa"/>
            <w:tcBorders>
              <w:top w:val="single" w:sz="4" w:space="0" w:color="000000"/>
              <w:left w:val="single" w:sz="4" w:space="0" w:color="000000"/>
              <w:bottom w:val="single" w:sz="4" w:space="0" w:color="000000"/>
              <w:right w:val="single" w:sz="4" w:space="0" w:color="000000"/>
            </w:tcBorders>
          </w:tcPr>
          <w:p w14:paraId="5532CAEC"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c>
          <w:tcPr>
            <w:tcW w:w="993" w:type="dxa"/>
            <w:vAlign w:val="center"/>
          </w:tcPr>
          <w:p w14:paraId="189FA484"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c>
          <w:tcPr>
            <w:tcW w:w="1077" w:type="dxa"/>
            <w:gridSpan w:val="2"/>
            <w:vAlign w:val="center"/>
          </w:tcPr>
          <w:p w14:paraId="3F771B31" w14:textId="77777777" w:rsidR="00125378" w:rsidRPr="00C64CBE" w:rsidRDefault="00125378" w:rsidP="00CD7B6D">
            <w:pPr>
              <w:spacing w:after="0" w:line="240" w:lineRule="auto"/>
              <w:rPr>
                <w:rFonts w:ascii="Times New Roman" w:eastAsia="Times New Roman" w:hAnsi="Times New Roman" w:cs="Times New Roman"/>
                <w:sz w:val="24"/>
                <w:szCs w:val="24"/>
                <w:lang w:val="tt-RU"/>
              </w:rPr>
            </w:pPr>
          </w:p>
        </w:tc>
      </w:tr>
      <w:tr w:rsidR="00125378" w:rsidRPr="00172E25" w14:paraId="2A14705C" w14:textId="77777777" w:rsidTr="00CD7B6D">
        <w:trPr>
          <w:gridAfter w:val="2"/>
          <w:wAfter w:w="10923" w:type="dxa"/>
          <w:trHeight w:val="703"/>
        </w:trPr>
        <w:tc>
          <w:tcPr>
            <w:tcW w:w="817" w:type="dxa"/>
            <w:tcBorders>
              <w:top w:val="single" w:sz="4" w:space="0" w:color="000000"/>
              <w:left w:val="single" w:sz="4" w:space="0" w:color="000000"/>
              <w:bottom w:val="single" w:sz="4" w:space="0" w:color="000000"/>
              <w:right w:val="single" w:sz="4" w:space="0" w:color="000000"/>
            </w:tcBorders>
            <w:hideMark/>
          </w:tcPr>
          <w:p w14:paraId="5AF4D113" w14:textId="7CF0BA50"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78</w:t>
            </w:r>
          </w:p>
        </w:tc>
        <w:tc>
          <w:tcPr>
            <w:tcW w:w="5036" w:type="dxa"/>
            <w:tcBorders>
              <w:top w:val="single" w:sz="4" w:space="0" w:color="000000"/>
              <w:left w:val="single" w:sz="4" w:space="0" w:color="000000"/>
              <w:bottom w:val="single" w:sz="4" w:space="0" w:color="000000"/>
              <w:right w:val="single" w:sz="4" w:space="0" w:color="000000"/>
            </w:tcBorders>
            <w:hideMark/>
          </w:tcPr>
          <w:p w14:paraId="7D05A894"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b/>
                <w:sz w:val="24"/>
                <w:szCs w:val="24"/>
                <w:lang w:val="tt-RU"/>
              </w:rPr>
              <w:t>Контроль диктант. “Урманда көзге яңгыр”</w:t>
            </w:r>
          </w:p>
        </w:tc>
        <w:tc>
          <w:tcPr>
            <w:tcW w:w="6796" w:type="dxa"/>
            <w:tcBorders>
              <w:top w:val="single" w:sz="4" w:space="0" w:color="000000"/>
              <w:left w:val="single" w:sz="4" w:space="0" w:color="000000"/>
              <w:bottom w:val="single" w:sz="4" w:space="0" w:color="000000"/>
              <w:right w:val="single" w:sz="4" w:space="0" w:color="000000"/>
            </w:tcBorders>
          </w:tcPr>
          <w:p w14:paraId="5D213E6F"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Белем һәм күнемәләрне гамәлдә куллана белү</w:t>
            </w:r>
          </w:p>
        </w:tc>
        <w:tc>
          <w:tcPr>
            <w:tcW w:w="993" w:type="dxa"/>
            <w:vAlign w:val="center"/>
          </w:tcPr>
          <w:p w14:paraId="5F650E26" w14:textId="4E219293" w:rsidR="00125378" w:rsidRPr="00121D0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18.03</w:t>
            </w:r>
          </w:p>
        </w:tc>
        <w:tc>
          <w:tcPr>
            <w:tcW w:w="1077" w:type="dxa"/>
            <w:gridSpan w:val="2"/>
          </w:tcPr>
          <w:p w14:paraId="42DCC23D"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D02E50" w14:paraId="3A5A80B2" w14:textId="77777777" w:rsidTr="00CD7B6D">
        <w:trPr>
          <w:gridAfter w:val="2"/>
          <w:wAfter w:w="10923" w:type="dxa"/>
          <w:trHeight w:val="1124"/>
        </w:trPr>
        <w:tc>
          <w:tcPr>
            <w:tcW w:w="817" w:type="dxa"/>
            <w:tcBorders>
              <w:top w:val="single" w:sz="4" w:space="0" w:color="000000"/>
              <w:left w:val="single" w:sz="4" w:space="0" w:color="000000"/>
              <w:bottom w:val="single" w:sz="4" w:space="0" w:color="000000"/>
              <w:right w:val="single" w:sz="4" w:space="0" w:color="000000"/>
            </w:tcBorders>
            <w:hideMark/>
          </w:tcPr>
          <w:p w14:paraId="6D2736DC" w14:textId="0C5F4336"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79-80</w:t>
            </w:r>
          </w:p>
        </w:tc>
        <w:tc>
          <w:tcPr>
            <w:tcW w:w="5036" w:type="dxa"/>
            <w:tcBorders>
              <w:top w:val="single" w:sz="4" w:space="0" w:color="000000"/>
              <w:left w:val="single" w:sz="4" w:space="0" w:color="000000"/>
              <w:bottom w:val="single" w:sz="4" w:space="0" w:color="000000"/>
              <w:right w:val="single" w:sz="4" w:space="0" w:color="000000"/>
            </w:tcBorders>
            <w:hideMark/>
          </w:tcPr>
          <w:p w14:paraId="14709407" w14:textId="3A287B8F" w:rsidR="00125378" w:rsidRPr="00C64CBE" w:rsidRDefault="00125378"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sz w:val="24"/>
                <w:szCs w:val="24"/>
                <w:lang w:val="tt-RU"/>
              </w:rPr>
              <w:t>Хаталар өстендә эш.</w:t>
            </w:r>
            <w:r w:rsidR="0085799E">
              <w:rPr>
                <w:rFonts w:ascii="Times New Roman" w:eastAsia="Times New Roman" w:hAnsi="Times New Roman" w:cs="Times New Roman"/>
                <w:sz w:val="24"/>
                <w:szCs w:val="24"/>
                <w:lang w:val="tt-RU"/>
              </w:rPr>
              <w:t xml:space="preserve"> </w:t>
            </w:r>
            <w:r w:rsidRPr="00C64CBE">
              <w:rPr>
                <w:rFonts w:ascii="Times New Roman" w:eastAsia="Times New Roman" w:hAnsi="Times New Roman" w:cs="Times New Roman"/>
                <w:sz w:val="24"/>
                <w:szCs w:val="24"/>
                <w:lang w:val="tt-RU"/>
              </w:rPr>
              <w:t>Тезмә кушма җөмләләр синонимлыгы</w:t>
            </w:r>
          </w:p>
        </w:tc>
        <w:tc>
          <w:tcPr>
            <w:tcW w:w="6796" w:type="dxa"/>
            <w:tcBorders>
              <w:top w:val="single" w:sz="4" w:space="0" w:color="000000"/>
              <w:left w:val="single" w:sz="4" w:space="0" w:color="000000"/>
              <w:bottom w:val="single" w:sz="4" w:space="0" w:color="000000"/>
              <w:right w:val="single" w:sz="4" w:space="0" w:color="000000"/>
            </w:tcBorders>
          </w:tcPr>
          <w:p w14:paraId="3DEB9EFE"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c>
          <w:tcPr>
            <w:tcW w:w="993" w:type="dxa"/>
          </w:tcPr>
          <w:p w14:paraId="3203FF94" w14:textId="77777777" w:rsidR="00121D0C" w:rsidRDefault="00F06C97"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21.03</w:t>
            </w:r>
          </w:p>
          <w:p w14:paraId="133F56EF" w14:textId="281F52B2" w:rsidR="000E7221" w:rsidRPr="005226FC" w:rsidRDefault="000E7221"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1.04</w:t>
            </w:r>
          </w:p>
        </w:tc>
        <w:tc>
          <w:tcPr>
            <w:tcW w:w="1077" w:type="dxa"/>
            <w:gridSpan w:val="2"/>
          </w:tcPr>
          <w:p w14:paraId="7FF6CE6F"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C64CBE" w14:paraId="68D5B827" w14:textId="77777777" w:rsidTr="00CD7B6D">
        <w:trPr>
          <w:gridAfter w:val="2"/>
          <w:wAfter w:w="10923" w:type="dxa"/>
          <w:trHeight w:val="866"/>
        </w:trPr>
        <w:tc>
          <w:tcPr>
            <w:tcW w:w="817" w:type="dxa"/>
            <w:tcBorders>
              <w:top w:val="single" w:sz="4" w:space="0" w:color="000000"/>
              <w:left w:val="single" w:sz="4" w:space="0" w:color="000000"/>
              <w:bottom w:val="single" w:sz="4" w:space="0" w:color="000000"/>
              <w:right w:val="single" w:sz="4" w:space="0" w:color="000000"/>
            </w:tcBorders>
            <w:hideMark/>
          </w:tcPr>
          <w:p w14:paraId="3D07F69E" w14:textId="31F959F1"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81</w:t>
            </w:r>
          </w:p>
        </w:tc>
        <w:tc>
          <w:tcPr>
            <w:tcW w:w="5036" w:type="dxa"/>
            <w:tcBorders>
              <w:top w:val="single" w:sz="4" w:space="0" w:color="000000"/>
              <w:left w:val="single" w:sz="4" w:space="0" w:color="000000"/>
              <w:bottom w:val="single" w:sz="4" w:space="0" w:color="000000"/>
              <w:right w:val="single" w:sz="4" w:space="0" w:color="000000"/>
            </w:tcBorders>
            <w:hideMark/>
          </w:tcPr>
          <w:p w14:paraId="758CEFF3"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телендә  калькалар</w:t>
            </w:r>
          </w:p>
        </w:tc>
        <w:tc>
          <w:tcPr>
            <w:tcW w:w="6796" w:type="dxa"/>
            <w:tcBorders>
              <w:top w:val="single" w:sz="4" w:space="0" w:color="000000"/>
              <w:left w:val="single" w:sz="4" w:space="0" w:color="000000"/>
              <w:bottom w:val="single" w:sz="4" w:space="0" w:color="000000"/>
              <w:right w:val="single" w:sz="4" w:space="0" w:color="000000"/>
            </w:tcBorders>
          </w:tcPr>
          <w:p w14:paraId="3ADE3457"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c>
          <w:tcPr>
            <w:tcW w:w="993" w:type="dxa"/>
          </w:tcPr>
          <w:p w14:paraId="798AB934" w14:textId="000A5394" w:rsidR="00125378" w:rsidRPr="00121D0C" w:rsidRDefault="000E7221"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4.04</w:t>
            </w:r>
          </w:p>
        </w:tc>
        <w:tc>
          <w:tcPr>
            <w:tcW w:w="1077" w:type="dxa"/>
            <w:gridSpan w:val="2"/>
          </w:tcPr>
          <w:p w14:paraId="59F00AA8"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r>
      <w:tr w:rsidR="00125378" w:rsidRPr="00C64CBE" w14:paraId="5991A516" w14:textId="77777777" w:rsidTr="00CD7B6D">
        <w:trPr>
          <w:gridAfter w:val="2"/>
          <w:wAfter w:w="10923" w:type="dxa"/>
          <w:trHeight w:val="868"/>
        </w:trPr>
        <w:tc>
          <w:tcPr>
            <w:tcW w:w="817" w:type="dxa"/>
            <w:tcBorders>
              <w:top w:val="single" w:sz="4" w:space="0" w:color="000000"/>
              <w:left w:val="single" w:sz="4" w:space="0" w:color="000000"/>
              <w:bottom w:val="single" w:sz="4" w:space="0" w:color="000000"/>
              <w:right w:val="single" w:sz="4" w:space="0" w:color="000000"/>
            </w:tcBorders>
            <w:hideMark/>
          </w:tcPr>
          <w:p w14:paraId="6A06AA4D" w14:textId="10C293EB"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82</w:t>
            </w:r>
          </w:p>
        </w:tc>
        <w:tc>
          <w:tcPr>
            <w:tcW w:w="5036" w:type="dxa"/>
            <w:tcBorders>
              <w:top w:val="single" w:sz="4" w:space="0" w:color="000000"/>
              <w:left w:val="single" w:sz="4" w:space="0" w:color="000000"/>
              <w:bottom w:val="single" w:sz="4" w:space="0" w:color="000000"/>
              <w:right w:val="single" w:sz="4" w:space="0" w:color="000000"/>
            </w:tcBorders>
            <w:hideMark/>
          </w:tcPr>
          <w:p w14:paraId="1CC028A9"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Сөйләм культурасы, аның нигезләре. Сөйләм төгәл булсын</w:t>
            </w:r>
          </w:p>
        </w:tc>
        <w:tc>
          <w:tcPr>
            <w:tcW w:w="6796" w:type="dxa"/>
            <w:tcBorders>
              <w:top w:val="single" w:sz="4" w:space="0" w:color="000000"/>
              <w:left w:val="single" w:sz="4" w:space="0" w:color="000000"/>
              <w:bottom w:val="single" w:sz="4" w:space="0" w:color="000000"/>
              <w:right w:val="single" w:sz="4" w:space="0" w:color="000000"/>
            </w:tcBorders>
          </w:tcPr>
          <w:p w14:paraId="12E4A953" w14:textId="77777777" w:rsidR="00125378" w:rsidRPr="00C64CBE" w:rsidRDefault="0012537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Укытучы аңлатмасы.</w:t>
            </w:r>
          </w:p>
          <w:p w14:paraId="69408508" w14:textId="77777777" w:rsidR="00125378" w:rsidRPr="00C64CBE" w:rsidRDefault="00125378" w:rsidP="00CD7B6D">
            <w:pPr>
              <w:tabs>
                <w:tab w:val="center" w:pos="5600"/>
              </w:tabs>
              <w:rPr>
                <w:rFonts w:ascii="Times New Roman" w:eastAsia="Times New Roman" w:hAnsi="Times New Roman" w:cs="Times New Roman"/>
                <w:sz w:val="24"/>
                <w:szCs w:val="24"/>
                <w:lang w:val="en-US" w:eastAsia="en-US"/>
              </w:rPr>
            </w:pPr>
            <w:r w:rsidRPr="00C64CBE">
              <w:rPr>
                <w:rFonts w:ascii="Times New Roman" w:hAnsi="Times New Roman" w:cs="Times New Roman"/>
                <w:sz w:val="24"/>
                <w:szCs w:val="24"/>
                <w:lang w:val="tt-RU"/>
              </w:rPr>
              <w:t>Күн</w:t>
            </w:r>
            <w:r w:rsidRPr="00C64CBE">
              <w:rPr>
                <w:rFonts w:ascii="Times New Roman" w:hAnsi="Times New Roman" w:cs="Times New Roman"/>
                <w:sz w:val="24"/>
                <w:szCs w:val="24"/>
              </w:rPr>
              <w:t>егүләрэшләү.</w:t>
            </w:r>
          </w:p>
        </w:tc>
        <w:tc>
          <w:tcPr>
            <w:tcW w:w="993" w:type="dxa"/>
          </w:tcPr>
          <w:p w14:paraId="6B3C605E" w14:textId="663FA9D9" w:rsidR="00125378" w:rsidRPr="005226FC" w:rsidRDefault="000E7221"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6.04</w:t>
            </w:r>
          </w:p>
        </w:tc>
        <w:tc>
          <w:tcPr>
            <w:tcW w:w="1077" w:type="dxa"/>
            <w:gridSpan w:val="2"/>
          </w:tcPr>
          <w:p w14:paraId="0649D589" w14:textId="77777777" w:rsidR="00125378" w:rsidRPr="005226FC"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C64CBE" w14:paraId="564A0C9F" w14:textId="77777777" w:rsidTr="00CD7B6D">
        <w:trPr>
          <w:gridAfter w:val="2"/>
          <w:wAfter w:w="10923" w:type="dxa"/>
          <w:trHeight w:val="678"/>
        </w:trPr>
        <w:tc>
          <w:tcPr>
            <w:tcW w:w="817" w:type="dxa"/>
            <w:tcBorders>
              <w:top w:val="single" w:sz="4" w:space="0" w:color="000000"/>
              <w:left w:val="single" w:sz="4" w:space="0" w:color="000000"/>
              <w:bottom w:val="single" w:sz="4" w:space="0" w:color="000000"/>
              <w:right w:val="single" w:sz="4" w:space="0" w:color="000000"/>
            </w:tcBorders>
            <w:hideMark/>
          </w:tcPr>
          <w:p w14:paraId="43771F4C" w14:textId="26728148"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83</w:t>
            </w:r>
          </w:p>
        </w:tc>
        <w:tc>
          <w:tcPr>
            <w:tcW w:w="5036" w:type="dxa"/>
            <w:tcBorders>
              <w:top w:val="single" w:sz="4" w:space="0" w:color="000000"/>
              <w:left w:val="single" w:sz="4" w:space="0" w:color="000000"/>
              <w:bottom w:val="single" w:sz="4" w:space="0" w:color="000000"/>
              <w:right w:val="single" w:sz="4" w:space="0" w:color="000000"/>
            </w:tcBorders>
            <w:hideMark/>
          </w:tcPr>
          <w:p w14:paraId="4BF88C70"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Сөйләм аңлаешлы булсын</w:t>
            </w:r>
          </w:p>
        </w:tc>
        <w:tc>
          <w:tcPr>
            <w:tcW w:w="6796" w:type="dxa"/>
            <w:tcBorders>
              <w:top w:val="single" w:sz="4" w:space="0" w:color="000000"/>
              <w:left w:val="single" w:sz="4" w:space="0" w:color="000000"/>
              <w:bottom w:val="single" w:sz="4" w:space="0" w:color="000000"/>
              <w:right w:val="single" w:sz="4" w:space="0" w:color="000000"/>
            </w:tcBorders>
          </w:tcPr>
          <w:p w14:paraId="193078C2" w14:textId="77777777" w:rsidR="00125378" w:rsidRPr="00C64CBE" w:rsidRDefault="00125378"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73957CAC" w14:textId="7E2651D6" w:rsidR="00125378" w:rsidRPr="00121D0C" w:rsidRDefault="00DB6CE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8.04</w:t>
            </w:r>
          </w:p>
        </w:tc>
        <w:tc>
          <w:tcPr>
            <w:tcW w:w="1077" w:type="dxa"/>
            <w:gridSpan w:val="2"/>
          </w:tcPr>
          <w:p w14:paraId="48DCB64A"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rPr>
            </w:pPr>
          </w:p>
        </w:tc>
      </w:tr>
      <w:tr w:rsidR="00125378" w:rsidRPr="00C64CBE" w14:paraId="64291430" w14:textId="77777777" w:rsidTr="00CD7B6D">
        <w:trPr>
          <w:gridAfter w:val="2"/>
          <w:wAfter w:w="10923" w:type="dxa"/>
          <w:trHeight w:val="830"/>
        </w:trPr>
        <w:tc>
          <w:tcPr>
            <w:tcW w:w="817" w:type="dxa"/>
            <w:tcBorders>
              <w:top w:val="single" w:sz="4" w:space="0" w:color="000000"/>
              <w:left w:val="single" w:sz="4" w:space="0" w:color="000000"/>
              <w:bottom w:val="single" w:sz="4" w:space="0" w:color="000000"/>
              <w:right w:val="single" w:sz="4" w:space="0" w:color="000000"/>
            </w:tcBorders>
            <w:hideMark/>
          </w:tcPr>
          <w:p w14:paraId="71D3247F" w14:textId="2A0CAADE"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84</w:t>
            </w:r>
          </w:p>
        </w:tc>
        <w:tc>
          <w:tcPr>
            <w:tcW w:w="5036" w:type="dxa"/>
            <w:tcBorders>
              <w:top w:val="single" w:sz="4" w:space="0" w:color="000000"/>
              <w:left w:val="single" w:sz="4" w:space="0" w:color="000000"/>
              <w:bottom w:val="single" w:sz="4" w:space="0" w:color="000000"/>
              <w:right w:val="single" w:sz="4" w:space="0" w:color="000000"/>
            </w:tcBorders>
            <w:hideMark/>
          </w:tcPr>
          <w:p w14:paraId="4C2C1C30"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Сөйләм саф булсын</w:t>
            </w:r>
          </w:p>
        </w:tc>
        <w:tc>
          <w:tcPr>
            <w:tcW w:w="6796" w:type="dxa"/>
            <w:tcBorders>
              <w:top w:val="single" w:sz="4" w:space="0" w:color="000000"/>
              <w:left w:val="single" w:sz="4" w:space="0" w:color="000000"/>
              <w:bottom w:val="single" w:sz="4" w:space="0" w:color="000000"/>
              <w:right w:val="single" w:sz="4" w:space="0" w:color="000000"/>
            </w:tcBorders>
          </w:tcPr>
          <w:p w14:paraId="5342479C" w14:textId="77777777" w:rsidR="00125378" w:rsidRPr="00C64CBE" w:rsidRDefault="00125378" w:rsidP="00CD7B6D">
            <w:pPr>
              <w:tabs>
                <w:tab w:val="center" w:pos="5600"/>
              </w:tabs>
              <w:rPr>
                <w:rFonts w:ascii="Times New Roman" w:eastAsia="Times New Roman" w:hAnsi="Times New Roman" w:cs="Times New Roman"/>
                <w:sz w:val="24"/>
                <w:szCs w:val="24"/>
                <w:lang w:val="en-US" w:eastAsia="en-US"/>
              </w:rPr>
            </w:pPr>
            <w:r w:rsidRPr="00C64CBE">
              <w:rPr>
                <w:rFonts w:ascii="Times New Roman" w:hAnsi="Times New Roman" w:cs="Times New Roman"/>
                <w:sz w:val="24"/>
                <w:szCs w:val="24"/>
                <w:lang w:val="tt-RU"/>
              </w:rPr>
              <w:t xml:space="preserve">Укытучы аңлатмасы. Аңлатманың кыскача эчтәлеген язу. </w:t>
            </w:r>
            <w:r w:rsidRPr="00C64CBE">
              <w:rPr>
                <w:rFonts w:ascii="Times New Roman" w:hAnsi="Times New Roman" w:cs="Times New Roman"/>
                <w:sz w:val="24"/>
                <w:szCs w:val="24"/>
              </w:rPr>
              <w:t>Күнегүләрэшләү.</w:t>
            </w:r>
          </w:p>
        </w:tc>
        <w:tc>
          <w:tcPr>
            <w:tcW w:w="993" w:type="dxa"/>
          </w:tcPr>
          <w:p w14:paraId="30C21446" w14:textId="494CCD7D" w:rsidR="00125378" w:rsidRPr="00121D0C"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11.04</w:t>
            </w:r>
          </w:p>
        </w:tc>
        <w:tc>
          <w:tcPr>
            <w:tcW w:w="1077" w:type="dxa"/>
            <w:gridSpan w:val="2"/>
          </w:tcPr>
          <w:p w14:paraId="20908AC9"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r>
      <w:tr w:rsidR="00125378" w:rsidRPr="00C64CBE" w14:paraId="5226274C" w14:textId="77777777" w:rsidTr="00CD7B6D">
        <w:trPr>
          <w:gridAfter w:val="2"/>
          <w:wAfter w:w="10923" w:type="dxa"/>
          <w:trHeight w:val="564"/>
        </w:trPr>
        <w:tc>
          <w:tcPr>
            <w:tcW w:w="817" w:type="dxa"/>
            <w:tcBorders>
              <w:top w:val="single" w:sz="4" w:space="0" w:color="000000"/>
              <w:left w:val="single" w:sz="4" w:space="0" w:color="000000"/>
              <w:bottom w:val="single" w:sz="4" w:space="0" w:color="000000"/>
              <w:right w:val="single" w:sz="4" w:space="0" w:color="000000"/>
            </w:tcBorders>
            <w:hideMark/>
          </w:tcPr>
          <w:p w14:paraId="16F8671B" w14:textId="6F4E5BEB"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85</w:t>
            </w:r>
          </w:p>
        </w:tc>
        <w:tc>
          <w:tcPr>
            <w:tcW w:w="5036" w:type="dxa"/>
            <w:tcBorders>
              <w:top w:val="single" w:sz="4" w:space="0" w:color="000000"/>
              <w:left w:val="single" w:sz="4" w:space="0" w:color="000000"/>
              <w:bottom w:val="single" w:sz="4" w:space="0" w:color="000000"/>
              <w:right w:val="single" w:sz="4" w:space="0" w:color="000000"/>
            </w:tcBorders>
            <w:hideMark/>
          </w:tcPr>
          <w:p w14:paraId="52983F57"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Сөйләм җыйнак булсын</w:t>
            </w:r>
          </w:p>
        </w:tc>
        <w:tc>
          <w:tcPr>
            <w:tcW w:w="6796" w:type="dxa"/>
            <w:tcBorders>
              <w:top w:val="single" w:sz="4" w:space="0" w:color="000000"/>
              <w:left w:val="single" w:sz="4" w:space="0" w:color="000000"/>
              <w:bottom w:val="single" w:sz="4" w:space="0" w:color="000000"/>
              <w:right w:val="single" w:sz="4" w:space="0" w:color="000000"/>
            </w:tcBorders>
          </w:tcPr>
          <w:p w14:paraId="35C2BFDA" w14:textId="77777777" w:rsidR="00125378" w:rsidRPr="00C64CBE" w:rsidRDefault="00125378" w:rsidP="00CD7B6D">
            <w:pPr>
              <w:tabs>
                <w:tab w:val="center" w:pos="5600"/>
              </w:tabs>
              <w:rPr>
                <w:rFonts w:ascii="Times New Roman" w:eastAsia="Times New Roman" w:hAnsi="Times New Roman" w:cs="Times New Roman"/>
                <w:sz w:val="24"/>
                <w:szCs w:val="24"/>
                <w:lang w:val="en-US"/>
              </w:rPr>
            </w:pPr>
            <w:r w:rsidRPr="00C64CBE">
              <w:rPr>
                <w:rFonts w:ascii="Times New Roman" w:hAnsi="Times New Roman" w:cs="Times New Roman"/>
                <w:sz w:val="24"/>
                <w:szCs w:val="24"/>
              </w:rPr>
              <w:t>Укытучыаңлатмасы.</w:t>
            </w:r>
          </w:p>
          <w:p w14:paraId="0B46E078" w14:textId="77777777" w:rsidR="00125378" w:rsidRPr="00C64CBE" w:rsidRDefault="00125378" w:rsidP="00CD7B6D">
            <w:pPr>
              <w:rPr>
                <w:rFonts w:ascii="Times New Roman" w:eastAsia="Times New Roman" w:hAnsi="Times New Roman" w:cs="Times New Roman"/>
                <w:sz w:val="24"/>
                <w:szCs w:val="24"/>
                <w:lang w:val="en-US" w:eastAsia="en-US"/>
              </w:rPr>
            </w:pPr>
            <w:r w:rsidRPr="00C64CBE">
              <w:rPr>
                <w:rFonts w:ascii="Times New Roman" w:hAnsi="Times New Roman" w:cs="Times New Roman"/>
                <w:sz w:val="24"/>
                <w:szCs w:val="24"/>
              </w:rPr>
              <w:t>Күнегүләрэшләү.</w:t>
            </w:r>
          </w:p>
        </w:tc>
        <w:tc>
          <w:tcPr>
            <w:tcW w:w="993" w:type="dxa"/>
          </w:tcPr>
          <w:p w14:paraId="391E2001" w14:textId="7A2E00E4" w:rsidR="00125378" w:rsidRPr="00121D0C"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13.04</w:t>
            </w:r>
          </w:p>
        </w:tc>
        <w:tc>
          <w:tcPr>
            <w:tcW w:w="1077" w:type="dxa"/>
            <w:gridSpan w:val="2"/>
          </w:tcPr>
          <w:p w14:paraId="53BE99FB"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r>
      <w:tr w:rsidR="00125378" w:rsidRPr="00172E25" w14:paraId="23EE4D0F" w14:textId="77777777" w:rsidTr="00CD7B6D">
        <w:trPr>
          <w:gridAfter w:val="2"/>
          <w:wAfter w:w="10923" w:type="dxa"/>
          <w:trHeight w:val="694"/>
        </w:trPr>
        <w:tc>
          <w:tcPr>
            <w:tcW w:w="817" w:type="dxa"/>
            <w:tcBorders>
              <w:top w:val="single" w:sz="4" w:space="0" w:color="000000"/>
              <w:left w:val="single" w:sz="4" w:space="0" w:color="000000"/>
              <w:bottom w:val="single" w:sz="4" w:space="0" w:color="000000"/>
              <w:right w:val="single" w:sz="4" w:space="0" w:color="000000"/>
            </w:tcBorders>
            <w:hideMark/>
          </w:tcPr>
          <w:p w14:paraId="1CBE64C8" w14:textId="4FCEC16E"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86</w:t>
            </w:r>
          </w:p>
        </w:tc>
        <w:tc>
          <w:tcPr>
            <w:tcW w:w="5036" w:type="dxa"/>
            <w:tcBorders>
              <w:top w:val="single" w:sz="4" w:space="0" w:color="000000"/>
              <w:left w:val="single" w:sz="4" w:space="0" w:color="000000"/>
              <w:bottom w:val="single" w:sz="4" w:space="0" w:color="000000"/>
              <w:right w:val="single" w:sz="4" w:space="0" w:color="000000"/>
            </w:tcBorders>
            <w:hideMark/>
          </w:tcPr>
          <w:p w14:paraId="4F2CFBC9"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Сөйләм аһәңле булсын</w:t>
            </w:r>
          </w:p>
        </w:tc>
        <w:tc>
          <w:tcPr>
            <w:tcW w:w="6796" w:type="dxa"/>
            <w:tcBorders>
              <w:top w:val="single" w:sz="4" w:space="0" w:color="000000"/>
              <w:left w:val="single" w:sz="4" w:space="0" w:color="000000"/>
              <w:bottom w:val="single" w:sz="4" w:space="0" w:color="000000"/>
              <w:right w:val="single" w:sz="4" w:space="0" w:color="000000"/>
            </w:tcBorders>
          </w:tcPr>
          <w:p w14:paraId="0BC43187" w14:textId="77777777" w:rsidR="00125378" w:rsidRPr="00C64CBE" w:rsidRDefault="00125378"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Укытучы сөйләме. Аңлатманың кыскача эчтәлеген язу. Язмаларның кайсы  диалектка каравын билгеләү, бу диалектның әдәби әйтелештән аермаларын таба белү.</w:t>
            </w:r>
          </w:p>
        </w:tc>
        <w:tc>
          <w:tcPr>
            <w:tcW w:w="993" w:type="dxa"/>
          </w:tcPr>
          <w:p w14:paraId="00ACC3EA" w14:textId="7A3B5120" w:rsidR="00125378" w:rsidRPr="00121D0C"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15.04</w:t>
            </w:r>
          </w:p>
        </w:tc>
        <w:tc>
          <w:tcPr>
            <w:tcW w:w="1077" w:type="dxa"/>
            <w:gridSpan w:val="2"/>
          </w:tcPr>
          <w:p w14:paraId="7EE4A080"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r>
      <w:tr w:rsidR="00125378" w:rsidRPr="00C64CBE" w14:paraId="1A70221B" w14:textId="77777777" w:rsidTr="00CD7B6D">
        <w:trPr>
          <w:gridAfter w:val="2"/>
          <w:wAfter w:w="10923" w:type="dxa"/>
          <w:trHeight w:val="846"/>
        </w:trPr>
        <w:tc>
          <w:tcPr>
            <w:tcW w:w="817" w:type="dxa"/>
            <w:tcBorders>
              <w:top w:val="single" w:sz="4" w:space="0" w:color="000000"/>
              <w:left w:val="single" w:sz="4" w:space="0" w:color="000000"/>
              <w:bottom w:val="single" w:sz="4" w:space="0" w:color="000000"/>
              <w:right w:val="single" w:sz="4" w:space="0" w:color="000000"/>
            </w:tcBorders>
            <w:hideMark/>
          </w:tcPr>
          <w:p w14:paraId="080EEF86" w14:textId="5089695A" w:rsidR="00125378" w:rsidRPr="00C64CBE" w:rsidRDefault="0085799E" w:rsidP="00CD7B6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87-88</w:t>
            </w:r>
          </w:p>
        </w:tc>
        <w:tc>
          <w:tcPr>
            <w:tcW w:w="5036" w:type="dxa"/>
            <w:tcBorders>
              <w:top w:val="single" w:sz="4" w:space="0" w:color="000000"/>
              <w:left w:val="single" w:sz="4" w:space="0" w:color="000000"/>
              <w:bottom w:val="single" w:sz="4" w:space="0" w:color="000000"/>
              <w:right w:val="single" w:sz="4" w:space="0" w:color="auto"/>
            </w:tcBorders>
            <w:hideMark/>
          </w:tcPr>
          <w:p w14:paraId="4007AE90" w14:textId="77777777" w:rsidR="00125378" w:rsidRPr="00C64CBE" w:rsidRDefault="00125378"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Изложение” Исемең матур, кемнәр куйган?”</w:t>
            </w:r>
          </w:p>
        </w:tc>
        <w:tc>
          <w:tcPr>
            <w:tcW w:w="6796" w:type="dxa"/>
            <w:tcBorders>
              <w:top w:val="single" w:sz="4" w:space="0" w:color="000000"/>
              <w:left w:val="single" w:sz="4" w:space="0" w:color="000000"/>
              <w:bottom w:val="single" w:sz="4" w:space="0" w:color="000000"/>
              <w:right w:val="single" w:sz="4" w:space="0" w:color="000000"/>
            </w:tcBorders>
          </w:tcPr>
          <w:p w14:paraId="01C09DB6"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7DBAA324" w14:textId="77777777" w:rsidR="006102DF" w:rsidRDefault="00DB6CEF" w:rsidP="00121D0C">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18.04</w:t>
            </w:r>
          </w:p>
          <w:p w14:paraId="1FB7A7E7" w14:textId="21710144" w:rsidR="00DB6CEF" w:rsidRPr="006102DF" w:rsidRDefault="00DB6CEF" w:rsidP="00121D0C">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20.04</w:t>
            </w:r>
          </w:p>
        </w:tc>
        <w:tc>
          <w:tcPr>
            <w:tcW w:w="1077" w:type="dxa"/>
            <w:gridSpan w:val="2"/>
          </w:tcPr>
          <w:p w14:paraId="63B10DED"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C64CBE" w14:paraId="00AEF29F" w14:textId="77777777" w:rsidTr="00CD7B6D">
        <w:trPr>
          <w:gridAfter w:val="3"/>
          <w:wAfter w:w="11008" w:type="dxa"/>
          <w:trHeight w:val="472"/>
        </w:trPr>
        <w:tc>
          <w:tcPr>
            <w:tcW w:w="5853" w:type="dxa"/>
            <w:gridSpan w:val="2"/>
            <w:tcBorders>
              <w:top w:val="single" w:sz="4" w:space="0" w:color="000000"/>
              <w:left w:val="single" w:sz="4" w:space="0" w:color="000000"/>
              <w:bottom w:val="single" w:sz="4" w:space="0" w:color="000000"/>
              <w:right w:val="single" w:sz="4" w:space="0" w:color="auto"/>
            </w:tcBorders>
            <w:hideMark/>
          </w:tcPr>
          <w:p w14:paraId="5AD91397" w14:textId="77777777" w:rsidR="00125378" w:rsidRPr="00C64CBE" w:rsidRDefault="00125378" w:rsidP="00CD7B6D">
            <w:pPr>
              <w:tabs>
                <w:tab w:val="left" w:pos="2085"/>
              </w:tabs>
              <w:spacing w:after="0" w:line="240" w:lineRule="auto"/>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Тел турында гомуми мәгълүмат  - 3 сәг.</w:t>
            </w:r>
          </w:p>
        </w:tc>
        <w:tc>
          <w:tcPr>
            <w:tcW w:w="6796" w:type="dxa"/>
            <w:tcBorders>
              <w:top w:val="single" w:sz="4" w:space="0" w:color="000000"/>
              <w:left w:val="single" w:sz="4" w:space="0" w:color="000000"/>
              <w:bottom w:val="single" w:sz="4" w:space="0" w:color="000000"/>
              <w:right w:val="single" w:sz="4" w:space="0" w:color="auto"/>
            </w:tcBorders>
          </w:tcPr>
          <w:p w14:paraId="54D16105" w14:textId="77777777" w:rsidR="00125378" w:rsidRPr="00C64CBE" w:rsidRDefault="00125378" w:rsidP="00CD7B6D">
            <w:pPr>
              <w:tabs>
                <w:tab w:val="left" w:pos="2085"/>
              </w:tabs>
              <w:spacing w:after="0" w:line="240" w:lineRule="auto"/>
              <w:rPr>
                <w:rFonts w:ascii="Times New Roman" w:eastAsia="Times New Roman" w:hAnsi="Times New Roman" w:cs="Times New Roman"/>
                <w:b/>
                <w:sz w:val="24"/>
                <w:szCs w:val="24"/>
                <w:lang w:val="tt-RU"/>
              </w:rPr>
            </w:pPr>
          </w:p>
        </w:tc>
        <w:tc>
          <w:tcPr>
            <w:tcW w:w="1985" w:type="dxa"/>
            <w:gridSpan w:val="2"/>
            <w:tcBorders>
              <w:top w:val="single" w:sz="4" w:space="0" w:color="000000"/>
              <w:left w:val="single" w:sz="4" w:space="0" w:color="000000"/>
              <w:bottom w:val="single" w:sz="4" w:space="0" w:color="000000"/>
              <w:right w:val="single" w:sz="4" w:space="0" w:color="000000"/>
            </w:tcBorders>
          </w:tcPr>
          <w:p w14:paraId="7F83DC7F" w14:textId="77777777" w:rsidR="00125378" w:rsidRPr="00C64CBE" w:rsidRDefault="00125378" w:rsidP="00CD7B6D">
            <w:pPr>
              <w:tabs>
                <w:tab w:val="left" w:pos="2085"/>
              </w:tabs>
              <w:spacing w:after="0" w:line="240" w:lineRule="auto"/>
              <w:rPr>
                <w:rFonts w:ascii="Times New Roman" w:eastAsia="Times New Roman" w:hAnsi="Times New Roman" w:cs="Times New Roman"/>
                <w:b/>
                <w:sz w:val="24"/>
                <w:szCs w:val="24"/>
                <w:lang w:val="tt-RU"/>
              </w:rPr>
            </w:pPr>
          </w:p>
        </w:tc>
      </w:tr>
      <w:tr w:rsidR="00125378" w:rsidRPr="00C64CBE" w14:paraId="37E93FC5" w14:textId="77777777" w:rsidTr="00CD7B6D">
        <w:trPr>
          <w:gridAfter w:val="3"/>
          <w:wAfter w:w="11008" w:type="dxa"/>
          <w:trHeight w:val="1080"/>
        </w:trPr>
        <w:tc>
          <w:tcPr>
            <w:tcW w:w="817" w:type="dxa"/>
            <w:tcBorders>
              <w:top w:val="single" w:sz="4" w:space="0" w:color="000000"/>
              <w:left w:val="single" w:sz="4" w:space="0" w:color="000000"/>
              <w:bottom w:val="single" w:sz="4" w:space="0" w:color="000000"/>
              <w:right w:val="single" w:sz="4" w:space="0" w:color="000000"/>
            </w:tcBorders>
            <w:hideMark/>
          </w:tcPr>
          <w:p w14:paraId="529E6240" w14:textId="0DB68B3A"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89-90</w:t>
            </w:r>
          </w:p>
        </w:tc>
        <w:tc>
          <w:tcPr>
            <w:tcW w:w="5036" w:type="dxa"/>
            <w:tcBorders>
              <w:top w:val="single" w:sz="4" w:space="0" w:color="000000"/>
              <w:left w:val="single" w:sz="4" w:space="0" w:color="000000"/>
              <w:bottom w:val="single" w:sz="4" w:space="0" w:color="000000"/>
              <w:right w:val="single" w:sz="4" w:space="0" w:color="auto"/>
            </w:tcBorders>
            <w:hideMark/>
          </w:tcPr>
          <w:p w14:paraId="212C1CB3" w14:textId="244337EB"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Хаталар өстендә эш. </w:t>
            </w:r>
            <w:r w:rsidR="00125378" w:rsidRPr="00C64CBE">
              <w:rPr>
                <w:rFonts w:ascii="Times New Roman" w:eastAsia="Times New Roman" w:hAnsi="Times New Roman" w:cs="Times New Roman"/>
                <w:sz w:val="24"/>
                <w:szCs w:val="24"/>
                <w:lang w:val="tt-RU"/>
              </w:rPr>
              <w:t>Телнең иҗтимагый әһәмияте. Тел һәм тарих.Хәзерге татар милли әдәби теленең тамырлары.</w:t>
            </w:r>
          </w:p>
        </w:tc>
        <w:tc>
          <w:tcPr>
            <w:tcW w:w="6796" w:type="dxa"/>
            <w:tcBorders>
              <w:top w:val="single" w:sz="4" w:space="0" w:color="000000"/>
              <w:left w:val="single" w:sz="4" w:space="0" w:color="000000"/>
              <w:bottom w:val="single" w:sz="4" w:space="0" w:color="000000"/>
              <w:right w:val="single" w:sz="4" w:space="0" w:color="auto"/>
            </w:tcBorders>
          </w:tcPr>
          <w:p w14:paraId="3455D01A" w14:textId="77777777" w:rsidR="00125378" w:rsidRPr="00C64CBE" w:rsidRDefault="00125378" w:rsidP="00CD7B6D">
            <w:pPr>
              <w:tabs>
                <w:tab w:val="center" w:pos="5600"/>
              </w:tabs>
              <w:rPr>
                <w:rFonts w:ascii="Times New Roman" w:eastAsia="Times New Roman" w:hAnsi="Times New Roman" w:cs="Times New Roman"/>
                <w:sz w:val="24"/>
                <w:szCs w:val="24"/>
                <w:lang w:val="tt-RU"/>
              </w:rPr>
            </w:pPr>
            <w:r w:rsidRPr="00C64CBE">
              <w:rPr>
                <w:rFonts w:ascii="Times New Roman" w:hAnsi="Times New Roman" w:cs="Times New Roman"/>
                <w:sz w:val="24"/>
                <w:szCs w:val="24"/>
                <w:lang w:val="tt-RU"/>
              </w:rPr>
              <w:t>Укытучы аңлатмасы.</w:t>
            </w:r>
          </w:p>
          <w:p w14:paraId="5B1D3D73" w14:textId="77777777" w:rsidR="00125378" w:rsidRPr="00C64CBE" w:rsidRDefault="00125378" w:rsidP="00CD7B6D">
            <w:pPr>
              <w:tabs>
                <w:tab w:val="center" w:pos="5600"/>
              </w:tabs>
              <w:rPr>
                <w:rFonts w:ascii="Times New Roman" w:eastAsia="Times New Roman" w:hAnsi="Times New Roman" w:cs="Times New Roman"/>
                <w:sz w:val="24"/>
                <w:szCs w:val="24"/>
                <w:lang w:val="en-US" w:eastAsia="en-US"/>
              </w:rPr>
            </w:pPr>
            <w:r w:rsidRPr="00C64CBE">
              <w:rPr>
                <w:rFonts w:ascii="Times New Roman" w:hAnsi="Times New Roman" w:cs="Times New Roman"/>
                <w:sz w:val="24"/>
                <w:szCs w:val="24"/>
                <w:lang w:val="tt-RU"/>
              </w:rPr>
              <w:t>Күн</w:t>
            </w:r>
            <w:r w:rsidRPr="00C64CBE">
              <w:rPr>
                <w:rFonts w:ascii="Times New Roman" w:hAnsi="Times New Roman" w:cs="Times New Roman"/>
                <w:sz w:val="24"/>
                <w:szCs w:val="24"/>
              </w:rPr>
              <w:t>егүләрэшләү.</w:t>
            </w:r>
          </w:p>
        </w:tc>
        <w:tc>
          <w:tcPr>
            <w:tcW w:w="993" w:type="dxa"/>
          </w:tcPr>
          <w:p w14:paraId="6E4BAE96" w14:textId="77777777" w:rsidR="006102DF" w:rsidRDefault="00DB6CE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22.04</w:t>
            </w:r>
          </w:p>
          <w:p w14:paraId="0BCB53F9" w14:textId="701B4AF3" w:rsidR="00DB6CEF" w:rsidRPr="005226FC" w:rsidRDefault="00DB6CE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25.04</w:t>
            </w:r>
          </w:p>
        </w:tc>
        <w:tc>
          <w:tcPr>
            <w:tcW w:w="992" w:type="dxa"/>
          </w:tcPr>
          <w:p w14:paraId="12614037" w14:textId="77777777" w:rsidR="00125378" w:rsidRPr="005226FC" w:rsidRDefault="00125378" w:rsidP="00CD7B6D">
            <w:pPr>
              <w:tabs>
                <w:tab w:val="center" w:pos="5600"/>
              </w:tabs>
              <w:spacing w:after="0" w:line="240" w:lineRule="auto"/>
              <w:jc w:val="both"/>
              <w:rPr>
                <w:rFonts w:ascii="Times New Roman" w:eastAsia="Times New Roman" w:hAnsi="Times New Roman" w:cs="Times New Roman"/>
                <w:sz w:val="24"/>
                <w:szCs w:val="24"/>
                <w:lang w:val="tt-RU"/>
              </w:rPr>
            </w:pPr>
          </w:p>
        </w:tc>
      </w:tr>
      <w:tr w:rsidR="00125378" w:rsidRPr="00C64CBE" w14:paraId="5C0C4A3F" w14:textId="77777777" w:rsidTr="00CD7B6D">
        <w:trPr>
          <w:gridAfter w:val="3"/>
          <w:wAfter w:w="11008" w:type="dxa"/>
          <w:trHeight w:val="712"/>
        </w:trPr>
        <w:tc>
          <w:tcPr>
            <w:tcW w:w="817" w:type="dxa"/>
            <w:tcBorders>
              <w:top w:val="single" w:sz="4" w:space="0" w:color="000000"/>
              <w:left w:val="single" w:sz="4" w:space="0" w:color="000000"/>
              <w:bottom w:val="single" w:sz="4" w:space="0" w:color="000000"/>
              <w:right w:val="single" w:sz="4" w:space="0" w:color="000000"/>
            </w:tcBorders>
            <w:hideMark/>
          </w:tcPr>
          <w:p w14:paraId="0A402E7A" w14:textId="3AC82074" w:rsidR="00125378" w:rsidRPr="0085799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w:t>
            </w:r>
            <w:r w:rsidR="00125378">
              <w:rPr>
                <w:rFonts w:ascii="Times New Roman" w:eastAsia="Times New Roman" w:hAnsi="Times New Roman" w:cs="Times New Roman"/>
                <w:sz w:val="24"/>
                <w:szCs w:val="24"/>
              </w:rPr>
              <w:t>1</w:t>
            </w:r>
            <w:r>
              <w:rPr>
                <w:rFonts w:ascii="Times New Roman" w:eastAsia="Times New Roman" w:hAnsi="Times New Roman" w:cs="Times New Roman"/>
                <w:sz w:val="24"/>
                <w:szCs w:val="24"/>
                <w:lang w:val="tt-RU"/>
              </w:rPr>
              <w:t>-92</w:t>
            </w:r>
          </w:p>
        </w:tc>
        <w:tc>
          <w:tcPr>
            <w:tcW w:w="5036" w:type="dxa"/>
            <w:tcBorders>
              <w:top w:val="single" w:sz="4" w:space="0" w:color="000000"/>
              <w:left w:val="single" w:sz="4" w:space="0" w:color="000000"/>
              <w:bottom w:val="single" w:sz="4" w:space="0" w:color="000000"/>
              <w:right w:val="single" w:sz="4" w:space="0" w:color="000000"/>
            </w:tcBorders>
            <w:hideMark/>
          </w:tcPr>
          <w:p w14:paraId="5B43C3DA"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Татар милли әдәби теленең формалашуы.  Татар сөйләмә теленең диалектлары.</w:t>
            </w:r>
          </w:p>
        </w:tc>
        <w:tc>
          <w:tcPr>
            <w:tcW w:w="6796" w:type="dxa"/>
            <w:tcBorders>
              <w:top w:val="single" w:sz="4" w:space="0" w:color="000000"/>
              <w:left w:val="single" w:sz="4" w:space="0" w:color="000000"/>
              <w:bottom w:val="single" w:sz="4" w:space="0" w:color="000000"/>
              <w:right w:val="single" w:sz="4" w:space="0" w:color="000000"/>
            </w:tcBorders>
          </w:tcPr>
          <w:p w14:paraId="51BD719D" w14:textId="77777777" w:rsidR="00125378" w:rsidRPr="00C64CBE" w:rsidRDefault="00125378" w:rsidP="00CD7B6D">
            <w:pPr>
              <w:tabs>
                <w:tab w:val="center" w:pos="5600"/>
              </w:tabs>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11320943" w14:textId="77777777" w:rsidR="006102DF" w:rsidRDefault="00DB6CE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27.04</w:t>
            </w:r>
          </w:p>
          <w:p w14:paraId="6BBC71B1" w14:textId="2E1F9AAC" w:rsidR="00DB6CEF" w:rsidRPr="006102DF" w:rsidRDefault="00DB6CE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29.04</w:t>
            </w:r>
          </w:p>
        </w:tc>
        <w:tc>
          <w:tcPr>
            <w:tcW w:w="992" w:type="dxa"/>
          </w:tcPr>
          <w:p w14:paraId="37629574"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rPr>
            </w:pPr>
          </w:p>
        </w:tc>
      </w:tr>
      <w:tr w:rsidR="00125378" w:rsidRPr="00C64CBE" w14:paraId="54BA4616" w14:textId="77777777" w:rsidTr="00CD7B6D">
        <w:trPr>
          <w:gridAfter w:val="3"/>
          <w:wAfter w:w="11008" w:type="dxa"/>
          <w:trHeight w:val="869"/>
        </w:trPr>
        <w:tc>
          <w:tcPr>
            <w:tcW w:w="817" w:type="dxa"/>
            <w:tcBorders>
              <w:top w:val="single" w:sz="4" w:space="0" w:color="000000"/>
              <w:left w:val="single" w:sz="4" w:space="0" w:color="000000"/>
              <w:bottom w:val="single" w:sz="4" w:space="0" w:color="000000"/>
              <w:right w:val="single" w:sz="4" w:space="0" w:color="000000"/>
            </w:tcBorders>
            <w:hideMark/>
          </w:tcPr>
          <w:p w14:paraId="5E893B2F" w14:textId="58A1F2E0" w:rsidR="00125378" w:rsidRPr="00C64CB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93</w:t>
            </w:r>
          </w:p>
        </w:tc>
        <w:tc>
          <w:tcPr>
            <w:tcW w:w="5036" w:type="dxa"/>
            <w:tcBorders>
              <w:top w:val="single" w:sz="4" w:space="0" w:color="000000"/>
              <w:left w:val="single" w:sz="4" w:space="0" w:color="000000"/>
              <w:bottom w:val="single" w:sz="4" w:space="0" w:color="000000"/>
              <w:right w:val="single" w:sz="4" w:space="0" w:color="000000"/>
            </w:tcBorders>
            <w:hideMark/>
          </w:tcPr>
          <w:p w14:paraId="51B07448" w14:textId="77777777" w:rsidR="00125378" w:rsidRPr="00C64CBE" w:rsidRDefault="00125378" w:rsidP="00CD7B6D">
            <w:pPr>
              <w:jc w:val="both"/>
              <w:rPr>
                <w:rFonts w:ascii="Times New Roman" w:hAnsi="Times New Roman" w:cs="Times New Roman"/>
                <w:b/>
                <w:sz w:val="24"/>
                <w:szCs w:val="24"/>
                <w:lang w:val="tt-RU"/>
              </w:rPr>
            </w:pPr>
            <w:r w:rsidRPr="00C64CBE">
              <w:rPr>
                <w:rFonts w:ascii="Times New Roman" w:eastAsia="Times New Roman" w:hAnsi="Times New Roman" w:cs="Times New Roman"/>
                <w:b/>
                <w:sz w:val="24"/>
                <w:szCs w:val="24"/>
                <w:lang w:val="tt-RU"/>
              </w:rPr>
              <w:t xml:space="preserve"> Орфография һәм тыныш билгеләре. Контроль диктант. </w:t>
            </w:r>
            <w:r w:rsidRPr="00C64CBE">
              <w:rPr>
                <w:rFonts w:ascii="Times New Roman" w:hAnsi="Times New Roman" w:cs="Times New Roman"/>
                <w:b/>
                <w:sz w:val="24"/>
                <w:szCs w:val="24"/>
                <w:lang w:val="tt-RU"/>
              </w:rPr>
              <w:t xml:space="preserve"> “Матур булыйк!”</w:t>
            </w:r>
          </w:p>
        </w:tc>
        <w:tc>
          <w:tcPr>
            <w:tcW w:w="6796" w:type="dxa"/>
            <w:tcBorders>
              <w:top w:val="single" w:sz="4" w:space="0" w:color="000000"/>
              <w:left w:val="single" w:sz="4" w:space="0" w:color="000000"/>
              <w:bottom w:val="single" w:sz="4" w:space="0" w:color="000000"/>
              <w:right w:val="single" w:sz="4" w:space="0" w:color="000000"/>
            </w:tcBorders>
          </w:tcPr>
          <w:p w14:paraId="7969D1CF" w14:textId="77777777" w:rsidR="00125378" w:rsidRPr="00C64CBE" w:rsidRDefault="00125378" w:rsidP="00CD7B6D">
            <w:pPr>
              <w:tabs>
                <w:tab w:val="center" w:pos="5600"/>
              </w:tabs>
              <w:rPr>
                <w:rFonts w:ascii="Times New Roman" w:eastAsia="Times New Roman" w:hAnsi="Times New Roman" w:cs="Times New Roman"/>
                <w:sz w:val="24"/>
                <w:szCs w:val="24"/>
                <w:lang w:val="en-US" w:eastAsia="en-US"/>
              </w:rPr>
            </w:pPr>
            <w:r w:rsidRPr="00C64CBE">
              <w:rPr>
                <w:rFonts w:ascii="Times New Roman" w:hAnsi="Times New Roman" w:cs="Times New Roman"/>
                <w:sz w:val="24"/>
                <w:szCs w:val="24"/>
                <w:lang w:val="tt-RU"/>
              </w:rPr>
              <w:t xml:space="preserve">Укытучы аңлатмасы. Аңлатманың кыскача эчтәлеген язу. </w:t>
            </w:r>
            <w:r w:rsidRPr="00C64CBE">
              <w:rPr>
                <w:rFonts w:ascii="Times New Roman" w:hAnsi="Times New Roman" w:cs="Times New Roman"/>
                <w:sz w:val="24"/>
                <w:szCs w:val="24"/>
              </w:rPr>
              <w:t>Күнегүләрэшләү.</w:t>
            </w:r>
          </w:p>
        </w:tc>
        <w:tc>
          <w:tcPr>
            <w:tcW w:w="993" w:type="dxa"/>
          </w:tcPr>
          <w:p w14:paraId="6BA2E25D" w14:textId="6ADED020" w:rsidR="00125378" w:rsidRPr="006102DF"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2.05</w:t>
            </w:r>
          </w:p>
        </w:tc>
        <w:tc>
          <w:tcPr>
            <w:tcW w:w="992" w:type="dxa"/>
          </w:tcPr>
          <w:p w14:paraId="62D306D7"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r>
      <w:tr w:rsidR="00125378" w:rsidRPr="00C64CBE" w14:paraId="4357738C" w14:textId="77777777" w:rsidTr="00CD7B6D">
        <w:trPr>
          <w:gridAfter w:val="3"/>
          <w:wAfter w:w="11008" w:type="dxa"/>
          <w:trHeight w:val="747"/>
        </w:trPr>
        <w:tc>
          <w:tcPr>
            <w:tcW w:w="817" w:type="dxa"/>
            <w:tcBorders>
              <w:top w:val="single" w:sz="4" w:space="0" w:color="000000"/>
              <w:left w:val="single" w:sz="4" w:space="0" w:color="000000"/>
              <w:bottom w:val="single" w:sz="4" w:space="0" w:color="000000"/>
              <w:right w:val="single" w:sz="4" w:space="0" w:color="000000"/>
            </w:tcBorders>
            <w:hideMark/>
          </w:tcPr>
          <w:p w14:paraId="091FADFC" w14:textId="0754D0F4" w:rsidR="00125378" w:rsidRPr="0085799E" w:rsidRDefault="0085799E"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94-95</w:t>
            </w:r>
          </w:p>
        </w:tc>
        <w:tc>
          <w:tcPr>
            <w:tcW w:w="5036" w:type="dxa"/>
            <w:tcBorders>
              <w:top w:val="single" w:sz="4" w:space="0" w:color="000000"/>
              <w:left w:val="single" w:sz="4" w:space="0" w:color="000000"/>
              <w:bottom w:val="single" w:sz="4" w:space="0" w:color="000000"/>
              <w:right w:val="single" w:sz="4" w:space="0" w:color="000000"/>
            </w:tcBorders>
            <w:hideMark/>
          </w:tcPr>
          <w:p w14:paraId="1F6256EB"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Икетеллелек. “Татарстан Республикасы халыклары телләре турында” Законы. Тел белеменең әһәмияте, төп бүлекләре.</w:t>
            </w:r>
          </w:p>
        </w:tc>
        <w:tc>
          <w:tcPr>
            <w:tcW w:w="6796" w:type="dxa"/>
            <w:tcBorders>
              <w:top w:val="single" w:sz="4" w:space="0" w:color="000000"/>
              <w:left w:val="single" w:sz="4" w:space="0" w:color="000000"/>
              <w:bottom w:val="single" w:sz="4" w:space="0" w:color="000000"/>
              <w:right w:val="single" w:sz="4" w:space="0" w:color="000000"/>
            </w:tcBorders>
          </w:tcPr>
          <w:p w14:paraId="1AAD3BF5" w14:textId="77777777" w:rsidR="00125378" w:rsidRPr="00C64CBE" w:rsidRDefault="00125378" w:rsidP="00CD7B6D">
            <w:pPr>
              <w:rPr>
                <w:rFonts w:ascii="Times New Roman" w:eastAsia="Times New Roman" w:hAnsi="Times New Roman" w:cs="Times New Roman"/>
                <w:sz w:val="24"/>
                <w:szCs w:val="24"/>
                <w:lang w:val="tt-RU" w:eastAsia="en-US"/>
              </w:rPr>
            </w:pPr>
            <w:r w:rsidRPr="00125378">
              <w:rPr>
                <w:rFonts w:ascii="Times New Roman" w:hAnsi="Times New Roman" w:cs="Times New Roman"/>
                <w:sz w:val="24"/>
                <w:szCs w:val="24"/>
                <w:lang w:val="tt-RU"/>
              </w:rPr>
              <w:t>Текстларныукып, татар-гарәп, татар-рус икетеллелегейогынтысынаңлату. “Татарстан Республикасыхалыкларытелләретурында” Татарстан РеспубликасыЗаконыннанөземтәләрнеукыпөйрәнү, кыскачаэчтәлегенязу.</w:t>
            </w:r>
          </w:p>
        </w:tc>
        <w:tc>
          <w:tcPr>
            <w:tcW w:w="993" w:type="dxa"/>
          </w:tcPr>
          <w:p w14:paraId="5D02295F" w14:textId="77777777" w:rsidR="006102DF" w:rsidRDefault="00DB6CE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4.05</w:t>
            </w:r>
          </w:p>
          <w:p w14:paraId="02E1DD88" w14:textId="528D6F87" w:rsidR="00DB6CEF" w:rsidRPr="006102DF" w:rsidRDefault="00DB6CEF" w:rsidP="00CD7B6D">
            <w:pPr>
              <w:tabs>
                <w:tab w:val="center" w:pos="560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6.05</w:t>
            </w:r>
          </w:p>
        </w:tc>
        <w:tc>
          <w:tcPr>
            <w:tcW w:w="992" w:type="dxa"/>
          </w:tcPr>
          <w:p w14:paraId="2DFC4E60" w14:textId="77777777" w:rsidR="00125378" w:rsidRPr="00C64CBE" w:rsidRDefault="00125378" w:rsidP="00CD7B6D">
            <w:pPr>
              <w:tabs>
                <w:tab w:val="center" w:pos="5600"/>
              </w:tabs>
              <w:spacing w:after="0" w:line="240" w:lineRule="auto"/>
              <w:jc w:val="both"/>
              <w:rPr>
                <w:rFonts w:ascii="Times New Roman" w:eastAsia="Times New Roman" w:hAnsi="Times New Roman" w:cs="Times New Roman"/>
                <w:sz w:val="24"/>
                <w:szCs w:val="24"/>
              </w:rPr>
            </w:pPr>
          </w:p>
        </w:tc>
      </w:tr>
      <w:tr w:rsidR="00125378" w:rsidRPr="00C64CBE" w14:paraId="4497C7E2" w14:textId="77777777" w:rsidTr="00CD7B6D">
        <w:trPr>
          <w:gridAfter w:val="3"/>
          <w:wAfter w:w="11008" w:type="dxa"/>
          <w:trHeight w:val="659"/>
        </w:trPr>
        <w:tc>
          <w:tcPr>
            <w:tcW w:w="817" w:type="dxa"/>
            <w:tcBorders>
              <w:top w:val="single" w:sz="4" w:space="0" w:color="000000"/>
              <w:left w:val="single" w:sz="4" w:space="0" w:color="000000"/>
              <w:bottom w:val="single" w:sz="4" w:space="0" w:color="000000"/>
              <w:right w:val="single" w:sz="4" w:space="0" w:color="000000"/>
            </w:tcBorders>
            <w:hideMark/>
          </w:tcPr>
          <w:p w14:paraId="0CF894F5" w14:textId="7D38CFE4" w:rsidR="00125378" w:rsidRPr="0085799E" w:rsidRDefault="0085799E" w:rsidP="00CD7B6D">
            <w:pPr>
              <w:spacing w:after="0" w:line="240" w:lineRule="auto"/>
              <w:jc w:val="both"/>
              <w:rPr>
                <w:rFonts w:ascii="Times New Roman" w:eastAsia="Times New Roman" w:hAnsi="Times New Roman" w:cs="Times New Roman"/>
                <w:bCs/>
                <w:sz w:val="24"/>
                <w:szCs w:val="24"/>
                <w:lang w:val="tt-RU"/>
              </w:rPr>
            </w:pPr>
            <w:r w:rsidRPr="0085799E">
              <w:rPr>
                <w:rFonts w:ascii="Times New Roman" w:eastAsia="Times New Roman" w:hAnsi="Times New Roman" w:cs="Times New Roman"/>
                <w:bCs/>
                <w:sz w:val="24"/>
                <w:szCs w:val="24"/>
                <w:lang w:val="tt-RU"/>
              </w:rPr>
              <w:t>96</w:t>
            </w:r>
          </w:p>
        </w:tc>
        <w:tc>
          <w:tcPr>
            <w:tcW w:w="5036" w:type="dxa"/>
            <w:tcBorders>
              <w:top w:val="single" w:sz="4" w:space="0" w:color="000000"/>
              <w:left w:val="single" w:sz="4" w:space="0" w:color="000000"/>
              <w:bottom w:val="single" w:sz="4" w:space="0" w:color="000000"/>
              <w:right w:val="single" w:sz="4" w:space="0" w:color="000000"/>
            </w:tcBorders>
            <w:hideMark/>
          </w:tcPr>
          <w:p w14:paraId="37773F57" w14:textId="77777777" w:rsidR="00125378" w:rsidRPr="00C64CBE" w:rsidRDefault="00125378" w:rsidP="00CD7B6D">
            <w:pPr>
              <w:spacing w:after="0" w:line="240" w:lineRule="auto"/>
              <w:jc w:val="both"/>
              <w:rPr>
                <w:rFonts w:ascii="Times New Roman" w:eastAsia="Times New Roman" w:hAnsi="Times New Roman" w:cs="Times New Roman"/>
                <w:b/>
                <w:sz w:val="24"/>
                <w:szCs w:val="24"/>
                <w:lang w:val="tt-RU"/>
              </w:rPr>
            </w:pPr>
            <w:r w:rsidRPr="00C64CBE">
              <w:rPr>
                <w:rFonts w:ascii="Times New Roman" w:eastAsia="Times New Roman" w:hAnsi="Times New Roman" w:cs="Times New Roman"/>
                <w:b/>
                <w:sz w:val="24"/>
                <w:szCs w:val="24"/>
                <w:lang w:val="tt-RU"/>
              </w:rPr>
              <w:t xml:space="preserve">Еллык контроль эш. </w:t>
            </w:r>
          </w:p>
        </w:tc>
        <w:tc>
          <w:tcPr>
            <w:tcW w:w="6796" w:type="dxa"/>
            <w:tcBorders>
              <w:top w:val="single" w:sz="4" w:space="0" w:color="000000"/>
              <w:left w:val="single" w:sz="4" w:space="0" w:color="000000"/>
              <w:bottom w:val="single" w:sz="4" w:space="0" w:color="000000"/>
              <w:right w:val="single" w:sz="4" w:space="0" w:color="000000"/>
            </w:tcBorders>
          </w:tcPr>
          <w:p w14:paraId="74C5B941" w14:textId="77777777" w:rsidR="00125378" w:rsidRPr="00C64CBE" w:rsidRDefault="00125378" w:rsidP="00CD7B6D">
            <w:pPr>
              <w:rPr>
                <w:rFonts w:ascii="Times New Roman" w:eastAsia="Times New Roman" w:hAnsi="Times New Roman" w:cs="Times New Roman"/>
                <w:sz w:val="24"/>
                <w:szCs w:val="24"/>
                <w:lang w:eastAsia="en-US"/>
              </w:rPr>
            </w:pPr>
            <w:r w:rsidRPr="00C64CBE">
              <w:rPr>
                <w:rFonts w:ascii="Times New Roman" w:hAnsi="Times New Roman" w:cs="Times New Roman"/>
                <w:sz w:val="24"/>
                <w:szCs w:val="24"/>
              </w:rPr>
              <w:t>Грамматик биремледиктантнымөстәкыйльязу.</w:t>
            </w:r>
          </w:p>
        </w:tc>
        <w:tc>
          <w:tcPr>
            <w:tcW w:w="993" w:type="dxa"/>
          </w:tcPr>
          <w:p w14:paraId="6060EBD8" w14:textId="474FE36B" w:rsidR="00125378" w:rsidRPr="006102DF"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11.05</w:t>
            </w:r>
          </w:p>
        </w:tc>
        <w:tc>
          <w:tcPr>
            <w:tcW w:w="992" w:type="dxa"/>
          </w:tcPr>
          <w:p w14:paraId="0144B9C7"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C64CBE" w14:paraId="440D67F8" w14:textId="77777777" w:rsidTr="00CD7B6D">
        <w:trPr>
          <w:gridAfter w:val="3"/>
          <w:wAfter w:w="11008" w:type="dxa"/>
          <w:trHeight w:val="889"/>
        </w:trPr>
        <w:tc>
          <w:tcPr>
            <w:tcW w:w="817" w:type="dxa"/>
            <w:tcBorders>
              <w:top w:val="single" w:sz="4" w:space="0" w:color="000000"/>
              <w:left w:val="single" w:sz="4" w:space="0" w:color="000000"/>
              <w:bottom w:val="single" w:sz="4" w:space="0" w:color="000000"/>
              <w:right w:val="single" w:sz="4" w:space="0" w:color="000000"/>
            </w:tcBorders>
            <w:hideMark/>
          </w:tcPr>
          <w:p w14:paraId="0DDBF29C" w14:textId="6489307B" w:rsidR="00125378" w:rsidRPr="0085799E" w:rsidRDefault="0085799E" w:rsidP="00CD7B6D">
            <w:pPr>
              <w:spacing w:after="0" w:line="240" w:lineRule="auto"/>
              <w:jc w:val="both"/>
              <w:rPr>
                <w:rFonts w:ascii="Times New Roman" w:eastAsia="Times New Roman" w:hAnsi="Times New Roman" w:cs="Times New Roman"/>
                <w:bCs/>
                <w:sz w:val="24"/>
                <w:szCs w:val="24"/>
                <w:lang w:val="tt-RU"/>
              </w:rPr>
            </w:pPr>
            <w:r w:rsidRPr="0085799E">
              <w:rPr>
                <w:rFonts w:ascii="Times New Roman" w:eastAsia="Times New Roman" w:hAnsi="Times New Roman" w:cs="Times New Roman"/>
                <w:bCs/>
                <w:sz w:val="24"/>
                <w:szCs w:val="24"/>
                <w:lang w:val="tt-RU"/>
              </w:rPr>
              <w:t>97</w:t>
            </w:r>
          </w:p>
        </w:tc>
        <w:tc>
          <w:tcPr>
            <w:tcW w:w="5036" w:type="dxa"/>
            <w:tcBorders>
              <w:top w:val="single" w:sz="4" w:space="0" w:color="000000"/>
              <w:left w:val="single" w:sz="4" w:space="0" w:color="000000"/>
              <w:bottom w:val="single" w:sz="4" w:space="0" w:color="000000"/>
              <w:right w:val="single" w:sz="4" w:space="0" w:color="auto"/>
            </w:tcBorders>
            <w:hideMark/>
          </w:tcPr>
          <w:p w14:paraId="49F710E1"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Хаталар өстендә эш.</w:t>
            </w:r>
          </w:p>
        </w:tc>
        <w:tc>
          <w:tcPr>
            <w:tcW w:w="6796" w:type="dxa"/>
            <w:tcBorders>
              <w:top w:val="single" w:sz="4" w:space="0" w:color="000000"/>
              <w:left w:val="single" w:sz="4" w:space="0" w:color="000000"/>
              <w:bottom w:val="single" w:sz="4" w:space="0" w:color="000000"/>
              <w:right w:val="single" w:sz="4" w:space="0" w:color="auto"/>
            </w:tcBorders>
          </w:tcPr>
          <w:p w14:paraId="264F6926" w14:textId="77777777" w:rsidR="00125378" w:rsidRPr="00C64CBE" w:rsidRDefault="00125378" w:rsidP="00CD7B6D">
            <w:pPr>
              <w:tabs>
                <w:tab w:val="center" w:pos="5600"/>
              </w:tabs>
              <w:rPr>
                <w:rFonts w:ascii="Times New Roman" w:eastAsia="Times New Roman" w:hAnsi="Times New Roman" w:cs="Times New Roman"/>
                <w:sz w:val="24"/>
                <w:szCs w:val="24"/>
                <w:lang w:eastAsia="en-US"/>
              </w:rPr>
            </w:pPr>
          </w:p>
        </w:tc>
        <w:tc>
          <w:tcPr>
            <w:tcW w:w="993" w:type="dxa"/>
          </w:tcPr>
          <w:p w14:paraId="4F818F60" w14:textId="5D292BE0" w:rsidR="00125378" w:rsidRPr="006102DF" w:rsidRDefault="006102D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14.0</w:t>
            </w:r>
            <w:r w:rsidR="00DB6CEF">
              <w:rPr>
                <w:rFonts w:ascii="Times New Roman" w:eastAsia="Times New Roman" w:hAnsi="Times New Roman" w:cs="Times New Roman"/>
                <w:sz w:val="24"/>
                <w:szCs w:val="24"/>
                <w:lang w:val="tt-RU"/>
              </w:rPr>
              <w:t>5</w:t>
            </w:r>
          </w:p>
        </w:tc>
        <w:tc>
          <w:tcPr>
            <w:tcW w:w="992" w:type="dxa"/>
          </w:tcPr>
          <w:p w14:paraId="38663509"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p>
        </w:tc>
      </w:tr>
      <w:tr w:rsidR="005C15D4" w:rsidRPr="00C64CBE" w14:paraId="7566AC15" w14:textId="77777777" w:rsidTr="00CD7B6D">
        <w:trPr>
          <w:trHeight w:val="257"/>
        </w:trPr>
        <w:tc>
          <w:tcPr>
            <w:tcW w:w="5853" w:type="dxa"/>
            <w:gridSpan w:val="2"/>
            <w:tcBorders>
              <w:top w:val="single" w:sz="4" w:space="0" w:color="000000"/>
              <w:left w:val="single" w:sz="4" w:space="0" w:color="000000"/>
              <w:bottom w:val="single" w:sz="4" w:space="0" w:color="000000"/>
              <w:right w:val="single" w:sz="4" w:space="0" w:color="auto"/>
            </w:tcBorders>
            <w:hideMark/>
          </w:tcPr>
          <w:p w14:paraId="515A7CCB" w14:textId="77777777" w:rsidR="005C15D4" w:rsidRPr="0085799E" w:rsidRDefault="005C15D4" w:rsidP="00CD7B6D">
            <w:pPr>
              <w:spacing w:after="0" w:line="240" w:lineRule="auto"/>
              <w:rPr>
                <w:rFonts w:ascii="Times New Roman" w:eastAsia="Times New Roman" w:hAnsi="Times New Roman" w:cs="Times New Roman"/>
                <w:bCs/>
                <w:sz w:val="24"/>
                <w:szCs w:val="24"/>
                <w:lang w:val="tt-RU"/>
              </w:rPr>
            </w:pPr>
            <w:r w:rsidRPr="0085799E">
              <w:rPr>
                <w:rFonts w:ascii="Times New Roman" w:eastAsia="Times New Roman" w:hAnsi="Times New Roman" w:cs="Times New Roman"/>
                <w:bCs/>
                <w:sz w:val="24"/>
                <w:szCs w:val="24"/>
                <w:lang w:val="tt-RU"/>
              </w:rPr>
              <w:t>Кабатлау һәм имтиханга әзерлек  - 4 сәг.</w:t>
            </w:r>
          </w:p>
        </w:tc>
        <w:tc>
          <w:tcPr>
            <w:tcW w:w="6796" w:type="dxa"/>
            <w:tcBorders>
              <w:top w:val="single" w:sz="4" w:space="0" w:color="000000"/>
              <w:left w:val="single" w:sz="4" w:space="0" w:color="000000"/>
              <w:bottom w:val="single" w:sz="4" w:space="0" w:color="000000"/>
              <w:right w:val="single" w:sz="4" w:space="0" w:color="auto"/>
            </w:tcBorders>
          </w:tcPr>
          <w:p w14:paraId="17726093" w14:textId="77777777" w:rsidR="005C15D4" w:rsidRPr="00C64CBE" w:rsidRDefault="005C15D4" w:rsidP="00CD7B6D">
            <w:pPr>
              <w:spacing w:after="0" w:line="240" w:lineRule="auto"/>
              <w:rPr>
                <w:rFonts w:ascii="Times New Roman" w:eastAsia="Times New Roman" w:hAnsi="Times New Roman" w:cs="Times New Roman"/>
                <w:b/>
                <w:sz w:val="24"/>
                <w:szCs w:val="24"/>
                <w:lang w:val="tt-RU"/>
              </w:rPr>
            </w:pPr>
          </w:p>
        </w:tc>
        <w:tc>
          <w:tcPr>
            <w:tcW w:w="4676" w:type="dxa"/>
            <w:gridSpan w:val="4"/>
          </w:tcPr>
          <w:p w14:paraId="19EF9F4D" w14:textId="77777777" w:rsidR="005C15D4" w:rsidRPr="005C15D4" w:rsidRDefault="005C15D4" w:rsidP="00CD7B6D">
            <w:pPr>
              <w:rPr>
                <w:rFonts w:ascii="Times New Roman" w:hAnsi="Times New Roman" w:cs="Times New Roman"/>
                <w:sz w:val="24"/>
                <w:szCs w:val="24"/>
                <w:lang w:val="tt-RU"/>
              </w:rPr>
            </w:pPr>
          </w:p>
        </w:tc>
        <w:tc>
          <w:tcPr>
            <w:tcW w:w="8317" w:type="dxa"/>
          </w:tcPr>
          <w:p w14:paraId="18BF13C8" w14:textId="77777777" w:rsidR="005C15D4" w:rsidRPr="00C64CBE" w:rsidRDefault="005C15D4" w:rsidP="00CD7B6D">
            <w:pPr>
              <w:rPr>
                <w:rFonts w:ascii="Times New Roman" w:eastAsia="Times New Roman" w:hAnsi="Times New Roman" w:cs="Times New Roman"/>
                <w:sz w:val="24"/>
                <w:szCs w:val="24"/>
                <w:lang w:val="en-US" w:eastAsia="en-US"/>
              </w:rPr>
            </w:pPr>
            <w:r w:rsidRPr="00C64CBE">
              <w:rPr>
                <w:rFonts w:ascii="Times New Roman" w:hAnsi="Times New Roman" w:cs="Times New Roman"/>
                <w:sz w:val="24"/>
                <w:szCs w:val="24"/>
                <w:lang w:val="tt-RU"/>
              </w:rPr>
              <w:t xml:space="preserve">Укытучы сөйләме. Сорауларга җавап бирү. </w:t>
            </w:r>
            <w:r w:rsidRPr="00C64CBE">
              <w:rPr>
                <w:rFonts w:ascii="Times New Roman" w:hAnsi="Times New Roman" w:cs="Times New Roman"/>
                <w:sz w:val="24"/>
                <w:szCs w:val="24"/>
              </w:rPr>
              <w:t>Схема төзү.</w:t>
            </w:r>
          </w:p>
        </w:tc>
      </w:tr>
      <w:tr w:rsidR="00125378" w:rsidRPr="00C64CBE" w14:paraId="26FDE164" w14:textId="77777777" w:rsidTr="00CD7B6D">
        <w:trPr>
          <w:gridAfter w:val="3"/>
          <w:wAfter w:w="11008" w:type="dxa"/>
          <w:trHeight w:val="1140"/>
        </w:trPr>
        <w:tc>
          <w:tcPr>
            <w:tcW w:w="817" w:type="dxa"/>
            <w:tcBorders>
              <w:top w:val="single" w:sz="4" w:space="0" w:color="000000"/>
              <w:left w:val="single" w:sz="4" w:space="0" w:color="000000"/>
              <w:bottom w:val="single" w:sz="4" w:space="0" w:color="000000"/>
              <w:right w:val="single" w:sz="4" w:space="0" w:color="000000"/>
            </w:tcBorders>
            <w:hideMark/>
          </w:tcPr>
          <w:p w14:paraId="7EE485F4" w14:textId="101ACEFF" w:rsidR="00125378" w:rsidRPr="0085799E" w:rsidRDefault="0085799E" w:rsidP="00CD7B6D">
            <w:pPr>
              <w:spacing w:after="0" w:line="240" w:lineRule="auto"/>
              <w:jc w:val="both"/>
              <w:rPr>
                <w:rFonts w:ascii="Times New Roman" w:eastAsia="Times New Roman" w:hAnsi="Times New Roman" w:cs="Times New Roman"/>
                <w:bCs/>
                <w:sz w:val="24"/>
                <w:szCs w:val="24"/>
                <w:lang w:val="tt-RU"/>
              </w:rPr>
            </w:pPr>
            <w:r w:rsidRPr="0085799E">
              <w:rPr>
                <w:rFonts w:ascii="Times New Roman" w:eastAsia="Times New Roman" w:hAnsi="Times New Roman" w:cs="Times New Roman"/>
                <w:bCs/>
                <w:sz w:val="24"/>
                <w:szCs w:val="24"/>
                <w:lang w:val="tt-RU"/>
              </w:rPr>
              <w:t>98-99</w:t>
            </w:r>
          </w:p>
        </w:tc>
        <w:tc>
          <w:tcPr>
            <w:tcW w:w="5036" w:type="dxa"/>
            <w:tcBorders>
              <w:top w:val="single" w:sz="4" w:space="0" w:color="000000"/>
              <w:left w:val="single" w:sz="4" w:space="0" w:color="000000"/>
              <w:bottom w:val="single" w:sz="4" w:space="0" w:color="000000"/>
              <w:right w:val="single" w:sz="4" w:space="0" w:color="auto"/>
            </w:tcBorders>
            <w:hideMark/>
          </w:tcPr>
          <w:p w14:paraId="1FF3EA3D"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Тестлар ярдәмендә татар теленнән белем сыйфатын тикшерү, белемнәрне балларда бәяләү</w:t>
            </w:r>
          </w:p>
        </w:tc>
        <w:tc>
          <w:tcPr>
            <w:tcW w:w="6796" w:type="dxa"/>
            <w:tcBorders>
              <w:top w:val="single" w:sz="4" w:space="0" w:color="000000"/>
              <w:left w:val="single" w:sz="4" w:space="0" w:color="000000"/>
              <w:bottom w:val="single" w:sz="4" w:space="0" w:color="000000"/>
              <w:right w:val="single" w:sz="4" w:space="0" w:color="auto"/>
            </w:tcBorders>
          </w:tcPr>
          <w:p w14:paraId="6B6DDEBB" w14:textId="77777777" w:rsidR="00125378" w:rsidRPr="00C64CBE" w:rsidRDefault="00125378" w:rsidP="00CD7B6D">
            <w:pPr>
              <w:rPr>
                <w:rFonts w:ascii="Times New Roman" w:eastAsia="Times New Roman" w:hAnsi="Times New Roman" w:cs="Times New Roman"/>
                <w:sz w:val="24"/>
                <w:szCs w:val="24"/>
                <w:lang w:val="tt-RU" w:eastAsia="en-US"/>
              </w:rPr>
            </w:pPr>
            <w:r w:rsidRPr="00C64CBE">
              <w:rPr>
                <w:rFonts w:ascii="Times New Roman" w:hAnsi="Times New Roman" w:cs="Times New Roman"/>
                <w:sz w:val="24"/>
                <w:szCs w:val="24"/>
                <w:lang w:val="tt-RU"/>
              </w:rPr>
              <w:t>Укытучы укыганны тыңлау, план төзү һәм сөйләп карау. Караламага язу.</w:t>
            </w:r>
          </w:p>
        </w:tc>
        <w:tc>
          <w:tcPr>
            <w:tcW w:w="993" w:type="dxa"/>
          </w:tcPr>
          <w:p w14:paraId="6A695C34" w14:textId="77777777" w:rsidR="00125378" w:rsidRDefault="00125378"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r w:rsidR="00DB6CEF">
              <w:rPr>
                <w:rFonts w:ascii="Times New Roman" w:eastAsia="Times New Roman" w:hAnsi="Times New Roman" w:cs="Times New Roman"/>
                <w:sz w:val="24"/>
                <w:szCs w:val="24"/>
                <w:lang w:val="tt-RU"/>
              </w:rPr>
              <w:t>6</w:t>
            </w:r>
            <w:r>
              <w:rPr>
                <w:rFonts w:ascii="Times New Roman" w:eastAsia="Times New Roman" w:hAnsi="Times New Roman" w:cs="Times New Roman"/>
                <w:sz w:val="24"/>
                <w:szCs w:val="24"/>
                <w:lang w:val="tt-RU"/>
              </w:rPr>
              <w:t>.05</w:t>
            </w:r>
          </w:p>
          <w:p w14:paraId="71068B17" w14:textId="27A0A415" w:rsidR="00DB6CEF" w:rsidRPr="005226FC"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18.05</w:t>
            </w:r>
          </w:p>
        </w:tc>
        <w:tc>
          <w:tcPr>
            <w:tcW w:w="992" w:type="dxa"/>
          </w:tcPr>
          <w:p w14:paraId="2312E592" w14:textId="77777777" w:rsidR="00125378" w:rsidRPr="005226FC"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D02E50" w14:paraId="446485B0" w14:textId="77777777" w:rsidTr="00CD7B6D">
        <w:trPr>
          <w:gridAfter w:val="3"/>
          <w:wAfter w:w="11008" w:type="dxa"/>
          <w:trHeight w:val="412"/>
        </w:trPr>
        <w:tc>
          <w:tcPr>
            <w:tcW w:w="817" w:type="dxa"/>
            <w:tcBorders>
              <w:top w:val="single" w:sz="4" w:space="0" w:color="000000"/>
              <w:left w:val="single" w:sz="4" w:space="0" w:color="000000"/>
              <w:bottom w:val="single" w:sz="4" w:space="0" w:color="000000"/>
              <w:right w:val="single" w:sz="4" w:space="0" w:color="000000"/>
            </w:tcBorders>
            <w:hideMark/>
          </w:tcPr>
          <w:p w14:paraId="74BC7A83" w14:textId="396450B1" w:rsidR="00125378" w:rsidRPr="0085799E" w:rsidRDefault="0085799E" w:rsidP="00CD7B6D">
            <w:pPr>
              <w:spacing w:after="0" w:line="240" w:lineRule="auto"/>
              <w:jc w:val="both"/>
              <w:rPr>
                <w:rFonts w:ascii="Times New Roman" w:eastAsia="Times New Roman" w:hAnsi="Times New Roman" w:cs="Times New Roman"/>
                <w:bCs/>
                <w:sz w:val="24"/>
                <w:szCs w:val="24"/>
                <w:lang w:val="tt-RU"/>
              </w:rPr>
            </w:pPr>
            <w:r w:rsidRPr="0085799E">
              <w:rPr>
                <w:rFonts w:ascii="Times New Roman" w:eastAsia="Times New Roman" w:hAnsi="Times New Roman" w:cs="Times New Roman"/>
                <w:bCs/>
                <w:sz w:val="24"/>
                <w:szCs w:val="24"/>
                <w:lang w:val="tt-RU"/>
              </w:rPr>
              <w:t>100</w:t>
            </w:r>
          </w:p>
        </w:tc>
        <w:tc>
          <w:tcPr>
            <w:tcW w:w="5036" w:type="dxa"/>
            <w:tcBorders>
              <w:top w:val="single" w:sz="4" w:space="0" w:color="000000"/>
              <w:left w:val="single" w:sz="4" w:space="0" w:color="000000"/>
              <w:bottom w:val="single" w:sz="4" w:space="0" w:color="000000"/>
              <w:right w:val="single" w:sz="4" w:space="0" w:color="000000"/>
            </w:tcBorders>
            <w:hideMark/>
          </w:tcPr>
          <w:p w14:paraId="7DB4F4D6"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 xml:space="preserve"> Тестлар ярдәмендә татар теленнән белем сыйфатын тикшерү, белемнәрне балларда бәяләү</w:t>
            </w:r>
          </w:p>
        </w:tc>
        <w:tc>
          <w:tcPr>
            <w:tcW w:w="6796" w:type="dxa"/>
            <w:tcBorders>
              <w:top w:val="single" w:sz="4" w:space="0" w:color="000000"/>
              <w:left w:val="single" w:sz="4" w:space="0" w:color="000000"/>
              <w:bottom w:val="single" w:sz="4" w:space="0" w:color="000000"/>
              <w:right w:val="single" w:sz="4" w:space="0" w:color="000000"/>
            </w:tcBorders>
          </w:tcPr>
          <w:p w14:paraId="2221C2AF" w14:textId="77777777" w:rsidR="00125378" w:rsidRPr="005226FC" w:rsidRDefault="00125378" w:rsidP="00CD7B6D">
            <w:pPr>
              <w:spacing w:after="0" w:line="240" w:lineRule="auto"/>
              <w:jc w:val="both"/>
              <w:rPr>
                <w:rFonts w:ascii="Times New Roman" w:eastAsia="Times New Roman" w:hAnsi="Times New Roman" w:cs="Times New Roman"/>
                <w:sz w:val="24"/>
                <w:szCs w:val="24"/>
                <w:lang w:val="tt-RU"/>
              </w:rPr>
            </w:pPr>
          </w:p>
        </w:tc>
        <w:tc>
          <w:tcPr>
            <w:tcW w:w="993" w:type="dxa"/>
          </w:tcPr>
          <w:p w14:paraId="043680AE" w14:textId="261F5EB0" w:rsidR="00125378" w:rsidRPr="005226FC"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w:t>
            </w:r>
            <w:r w:rsidR="00125378">
              <w:rPr>
                <w:rFonts w:ascii="Times New Roman" w:eastAsia="Times New Roman" w:hAnsi="Times New Roman" w:cs="Times New Roman"/>
                <w:sz w:val="24"/>
                <w:szCs w:val="24"/>
                <w:lang w:val="tt-RU"/>
              </w:rPr>
              <w:t>.05</w:t>
            </w:r>
          </w:p>
        </w:tc>
        <w:tc>
          <w:tcPr>
            <w:tcW w:w="992" w:type="dxa"/>
          </w:tcPr>
          <w:p w14:paraId="39F3432A" w14:textId="77777777" w:rsidR="00125378" w:rsidRPr="005226FC" w:rsidRDefault="00125378" w:rsidP="00CD7B6D">
            <w:pPr>
              <w:spacing w:after="0" w:line="240" w:lineRule="auto"/>
              <w:jc w:val="both"/>
              <w:rPr>
                <w:rFonts w:ascii="Times New Roman" w:eastAsia="Times New Roman" w:hAnsi="Times New Roman" w:cs="Times New Roman"/>
                <w:sz w:val="24"/>
                <w:szCs w:val="24"/>
                <w:lang w:val="tt-RU"/>
              </w:rPr>
            </w:pPr>
          </w:p>
        </w:tc>
      </w:tr>
      <w:tr w:rsidR="00125378" w:rsidRPr="00C64CBE" w14:paraId="6DD48A74" w14:textId="77777777" w:rsidTr="00CD7B6D">
        <w:trPr>
          <w:gridAfter w:val="3"/>
          <w:wAfter w:w="11008" w:type="dxa"/>
          <w:trHeight w:val="412"/>
        </w:trPr>
        <w:tc>
          <w:tcPr>
            <w:tcW w:w="817" w:type="dxa"/>
            <w:tcBorders>
              <w:top w:val="single" w:sz="4" w:space="0" w:color="000000"/>
              <w:left w:val="single" w:sz="4" w:space="0" w:color="000000"/>
              <w:bottom w:val="single" w:sz="4" w:space="0" w:color="000000"/>
              <w:right w:val="single" w:sz="4" w:space="0" w:color="000000"/>
            </w:tcBorders>
          </w:tcPr>
          <w:p w14:paraId="5F698C33" w14:textId="55D5D210" w:rsidR="00125378" w:rsidRPr="0085799E" w:rsidRDefault="0085799E" w:rsidP="00CD7B6D">
            <w:pPr>
              <w:spacing w:after="0" w:line="240" w:lineRule="auto"/>
              <w:jc w:val="both"/>
              <w:rPr>
                <w:rFonts w:ascii="Times New Roman" w:eastAsia="Times New Roman" w:hAnsi="Times New Roman" w:cs="Times New Roman"/>
                <w:bCs/>
                <w:sz w:val="24"/>
                <w:szCs w:val="24"/>
                <w:lang w:val="tt-RU"/>
              </w:rPr>
            </w:pPr>
            <w:r w:rsidRPr="0085799E">
              <w:rPr>
                <w:rFonts w:ascii="Times New Roman" w:eastAsia="Times New Roman" w:hAnsi="Times New Roman" w:cs="Times New Roman"/>
                <w:bCs/>
                <w:sz w:val="24"/>
                <w:szCs w:val="24"/>
                <w:lang w:val="tt-RU"/>
              </w:rPr>
              <w:t>101-102</w:t>
            </w:r>
          </w:p>
        </w:tc>
        <w:tc>
          <w:tcPr>
            <w:tcW w:w="5036" w:type="dxa"/>
            <w:tcBorders>
              <w:top w:val="single" w:sz="4" w:space="0" w:color="000000"/>
              <w:left w:val="single" w:sz="4" w:space="0" w:color="000000"/>
              <w:bottom w:val="single" w:sz="4" w:space="0" w:color="000000"/>
              <w:right w:val="single" w:sz="4" w:space="0" w:color="000000"/>
            </w:tcBorders>
          </w:tcPr>
          <w:p w14:paraId="6F346381" w14:textId="77777777" w:rsidR="00125378" w:rsidRPr="00C64CBE" w:rsidRDefault="00125378" w:rsidP="00CD7B6D">
            <w:pPr>
              <w:spacing w:after="0" w:line="240" w:lineRule="auto"/>
              <w:jc w:val="both"/>
              <w:rPr>
                <w:rFonts w:ascii="Times New Roman" w:eastAsia="Times New Roman" w:hAnsi="Times New Roman" w:cs="Times New Roman"/>
                <w:sz w:val="24"/>
                <w:szCs w:val="24"/>
                <w:lang w:val="tt-RU"/>
              </w:rPr>
            </w:pPr>
            <w:r w:rsidRPr="00C64CBE">
              <w:rPr>
                <w:rFonts w:ascii="Times New Roman" w:eastAsia="Times New Roman" w:hAnsi="Times New Roman" w:cs="Times New Roman"/>
                <w:sz w:val="24"/>
                <w:szCs w:val="24"/>
                <w:lang w:val="tt-RU"/>
              </w:rPr>
              <w:t>Йомгаклау</w:t>
            </w:r>
          </w:p>
        </w:tc>
        <w:tc>
          <w:tcPr>
            <w:tcW w:w="6796" w:type="dxa"/>
            <w:tcBorders>
              <w:top w:val="single" w:sz="4" w:space="0" w:color="000000"/>
              <w:left w:val="single" w:sz="4" w:space="0" w:color="000000"/>
              <w:bottom w:val="single" w:sz="4" w:space="0" w:color="000000"/>
              <w:right w:val="single" w:sz="4" w:space="0" w:color="000000"/>
            </w:tcBorders>
          </w:tcPr>
          <w:p w14:paraId="47DA4A0B"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c>
          <w:tcPr>
            <w:tcW w:w="993" w:type="dxa"/>
          </w:tcPr>
          <w:p w14:paraId="470FE199" w14:textId="77777777" w:rsidR="00125378"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23.05</w:t>
            </w:r>
          </w:p>
          <w:p w14:paraId="1C575D58" w14:textId="74F94C4D" w:rsidR="00DB6CEF" w:rsidRPr="00C64CBE" w:rsidRDefault="00DB6CEF" w:rsidP="00CD7B6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25.05</w:t>
            </w:r>
          </w:p>
        </w:tc>
        <w:tc>
          <w:tcPr>
            <w:tcW w:w="992" w:type="dxa"/>
          </w:tcPr>
          <w:p w14:paraId="5EA4A82C" w14:textId="77777777" w:rsidR="00125378" w:rsidRPr="00C64CBE" w:rsidRDefault="00125378" w:rsidP="00CD7B6D">
            <w:pPr>
              <w:spacing w:after="0" w:line="240" w:lineRule="auto"/>
              <w:jc w:val="both"/>
              <w:rPr>
                <w:rFonts w:ascii="Times New Roman" w:eastAsia="Times New Roman" w:hAnsi="Times New Roman" w:cs="Times New Roman"/>
                <w:sz w:val="24"/>
                <w:szCs w:val="24"/>
              </w:rPr>
            </w:pPr>
          </w:p>
        </w:tc>
      </w:tr>
    </w:tbl>
    <w:p w14:paraId="0DD0889E" w14:textId="77777777" w:rsidR="00EE53D1" w:rsidRPr="00C64CBE" w:rsidRDefault="00EE53D1" w:rsidP="00CD1E3F">
      <w:pPr>
        <w:widowControl w:val="0"/>
        <w:autoSpaceDE w:val="0"/>
        <w:autoSpaceDN w:val="0"/>
        <w:adjustRightInd w:val="0"/>
        <w:spacing w:after="0"/>
        <w:rPr>
          <w:rFonts w:ascii="Times New Roman" w:hAnsi="Times New Roman" w:cs="Times New Roman"/>
          <w:b/>
          <w:sz w:val="24"/>
          <w:szCs w:val="24"/>
          <w:lang w:val="tt-RU"/>
        </w:rPr>
      </w:pPr>
    </w:p>
    <w:p w14:paraId="339D32E1" w14:textId="77777777" w:rsidR="008D1568" w:rsidRDefault="008D1568" w:rsidP="008D1568">
      <w:pPr>
        <w:spacing w:after="0"/>
        <w:rPr>
          <w:rFonts w:ascii="Times New Roman" w:hAnsi="Times New Roman"/>
          <w:b/>
          <w:sz w:val="24"/>
          <w:szCs w:val="24"/>
          <w:lang w:val="tt-RU"/>
        </w:rPr>
      </w:pPr>
      <w:r w:rsidRPr="00AA42FC">
        <w:rPr>
          <w:rFonts w:ascii="Times New Roman" w:hAnsi="Times New Roman"/>
          <w:b/>
          <w:sz w:val="24"/>
          <w:szCs w:val="24"/>
          <w:lang w:val="tt-RU"/>
        </w:rPr>
        <w:t xml:space="preserve">Укыту – методик </w:t>
      </w:r>
      <w:r>
        <w:rPr>
          <w:rFonts w:ascii="Times New Roman" w:hAnsi="Times New Roman"/>
          <w:b/>
          <w:sz w:val="24"/>
          <w:szCs w:val="24"/>
          <w:lang w:val="tt-RU"/>
        </w:rPr>
        <w:t>тәэмин ителеш исемлеге. Әдәбият исемлеге.</w:t>
      </w:r>
    </w:p>
    <w:p w14:paraId="0A7497E3" w14:textId="2A97B7C1" w:rsidR="00727306" w:rsidRPr="00727306" w:rsidRDefault="00727306" w:rsidP="00727306">
      <w:pPr>
        <w:spacing w:after="0"/>
        <w:rPr>
          <w:rFonts w:ascii="Times New Roman" w:hAnsi="Times New Roman"/>
          <w:sz w:val="24"/>
          <w:szCs w:val="24"/>
          <w:lang w:val="tt-RU"/>
        </w:rPr>
      </w:pPr>
      <w:r w:rsidRPr="00727306">
        <w:rPr>
          <w:rFonts w:ascii="Times New Roman" w:hAnsi="Times New Roman"/>
          <w:b/>
          <w:bCs/>
          <w:sz w:val="24"/>
          <w:szCs w:val="24"/>
          <w:lang w:val="tt-RU"/>
        </w:rPr>
        <w:t>I.</w:t>
      </w:r>
      <w:r w:rsidR="008D1568" w:rsidRPr="00727306">
        <w:rPr>
          <w:rFonts w:ascii="Times New Roman" w:hAnsi="Times New Roman"/>
          <w:b/>
          <w:bCs/>
          <w:sz w:val="24"/>
          <w:szCs w:val="24"/>
          <w:lang w:val="tt-RU"/>
        </w:rPr>
        <w:t xml:space="preserve">Төп әдәбият:1. </w:t>
      </w:r>
      <w:r w:rsidR="008D1568" w:rsidRPr="00727306">
        <w:rPr>
          <w:rFonts w:ascii="Times New Roman" w:eastAsia="Times New Roman" w:hAnsi="Times New Roman"/>
          <w:iCs/>
          <w:sz w:val="24"/>
          <w:szCs w:val="24"/>
          <w:lang w:val="tt-RU"/>
        </w:rPr>
        <w:t>Дәреслек:</w:t>
      </w:r>
      <w:r w:rsidR="008D1568" w:rsidRPr="00727306">
        <w:rPr>
          <w:rFonts w:ascii="Times New Roman" w:hAnsi="Times New Roman"/>
          <w:sz w:val="24"/>
          <w:szCs w:val="24"/>
          <w:lang w:val="tt-RU"/>
        </w:rPr>
        <w:t xml:space="preserve"> 9 нчы сыйныф өчен ФМ.З.Закиев, В.Н.Максимов тарафыннан төзелгән Казан: Татарстан китап нәшрияты 2015, укыту әсбабына нигезләнеп төз</w:t>
      </w:r>
      <w:r>
        <w:rPr>
          <w:rFonts w:ascii="Times New Roman" w:hAnsi="Times New Roman"/>
          <w:sz w:val="24"/>
          <w:szCs w:val="24"/>
          <w:lang w:val="tt-RU"/>
        </w:rPr>
        <w:t>елде.</w:t>
      </w:r>
    </w:p>
    <w:p w14:paraId="4690D272" w14:textId="5561227A" w:rsidR="008D1568" w:rsidRPr="00727306" w:rsidRDefault="008D1568" w:rsidP="00727306">
      <w:pPr>
        <w:spacing w:after="0"/>
        <w:rPr>
          <w:rFonts w:ascii="Times New Roman" w:hAnsi="Times New Roman"/>
          <w:b/>
          <w:sz w:val="24"/>
          <w:szCs w:val="24"/>
          <w:lang w:val="tt-RU"/>
        </w:rPr>
      </w:pPr>
      <w:r w:rsidRPr="00727306">
        <w:rPr>
          <w:rFonts w:ascii="Times New Roman" w:hAnsi="Times New Roman"/>
          <w:b/>
          <w:sz w:val="24"/>
          <w:szCs w:val="24"/>
          <w:lang w:val="tt-RU"/>
        </w:rPr>
        <w:t>2.</w:t>
      </w:r>
      <w:r w:rsidRPr="00727306">
        <w:rPr>
          <w:rFonts w:ascii="Times New Roman" w:hAnsi="Times New Roman"/>
          <w:bCs/>
          <w:sz w:val="24"/>
          <w:szCs w:val="24"/>
          <w:lang w:val="tt-RU"/>
        </w:rPr>
        <w:t xml:space="preserve">М.З.Зәкиев. </w:t>
      </w:r>
      <w:r w:rsidRPr="00727306">
        <w:rPr>
          <w:rFonts w:ascii="Times New Roman" w:hAnsi="Times New Roman"/>
          <w:sz w:val="24"/>
          <w:szCs w:val="24"/>
          <w:lang w:val="tt-RU"/>
        </w:rPr>
        <w:t>Н. В. Максимов.Татар теле, 8 сыйныф, татар телендә гомуми белем бирү оешмалары өчен уку әсбабы.- Казан: Татарстан китап нәшрияты, 2015</w:t>
      </w:r>
    </w:p>
    <w:p w14:paraId="3CE64578" w14:textId="77777777" w:rsidR="008D1568" w:rsidRPr="00F019D8" w:rsidRDefault="008D1568" w:rsidP="00727306">
      <w:pPr>
        <w:spacing w:after="0" w:line="240" w:lineRule="auto"/>
        <w:rPr>
          <w:rFonts w:ascii="Times New Roman" w:hAnsi="Times New Roman" w:cs="Times New Roman"/>
          <w:bCs/>
          <w:sz w:val="24"/>
          <w:szCs w:val="24"/>
          <w:lang w:val="tt-RU"/>
        </w:rPr>
      </w:pPr>
      <w:r w:rsidRPr="00F019D8">
        <w:rPr>
          <w:rFonts w:ascii="Times New Roman" w:hAnsi="Times New Roman" w:cs="Times New Roman"/>
          <w:b/>
          <w:bCs/>
          <w:sz w:val="24"/>
          <w:szCs w:val="24"/>
          <w:lang w:val="tt-RU"/>
        </w:rPr>
        <w:t>3.</w:t>
      </w:r>
      <w:r w:rsidRPr="00F019D8">
        <w:rPr>
          <w:rFonts w:ascii="Times New Roman" w:hAnsi="Times New Roman" w:cs="Times New Roman"/>
          <w:bCs/>
          <w:sz w:val="24"/>
          <w:szCs w:val="24"/>
          <w:lang w:val="tt-RU"/>
        </w:rPr>
        <w:t xml:space="preserve"> Сафиуллина Ф.С., Зәкиев М.З. Хәзерге татар әдәби теле. – Казан:“Мәгариф” нәшрияты, 2002.</w:t>
      </w:r>
    </w:p>
    <w:p w14:paraId="6903CF34" w14:textId="77777777" w:rsidR="008D1568" w:rsidRPr="00F019D8" w:rsidRDefault="008D1568" w:rsidP="008D1568">
      <w:pPr>
        <w:spacing w:after="0" w:line="240" w:lineRule="auto"/>
        <w:rPr>
          <w:rFonts w:ascii="Times New Roman" w:hAnsi="Times New Roman" w:cs="Times New Roman"/>
          <w:b/>
          <w:bCs/>
          <w:sz w:val="24"/>
          <w:szCs w:val="24"/>
          <w:lang w:val="tt-RU"/>
        </w:rPr>
      </w:pPr>
      <w:r w:rsidRPr="00F019D8">
        <w:rPr>
          <w:rFonts w:ascii="Times New Roman" w:hAnsi="Times New Roman" w:cs="Times New Roman"/>
          <w:b/>
          <w:bCs/>
          <w:sz w:val="24"/>
          <w:szCs w:val="24"/>
          <w:lang w:val="tt-RU"/>
        </w:rPr>
        <w:t>4.</w:t>
      </w:r>
      <w:r w:rsidRPr="00F019D8">
        <w:rPr>
          <w:rFonts w:ascii="Times New Roman" w:hAnsi="Times New Roman" w:cs="Times New Roman"/>
          <w:bCs/>
          <w:sz w:val="24"/>
          <w:szCs w:val="24"/>
          <w:lang w:val="tt-RU"/>
        </w:rPr>
        <w:t xml:space="preserve"> М.З.Зәкиев. </w:t>
      </w:r>
      <w:r w:rsidRPr="00F019D8">
        <w:rPr>
          <w:rFonts w:ascii="Times New Roman" w:hAnsi="Times New Roman" w:cs="Times New Roman"/>
          <w:sz w:val="24"/>
          <w:szCs w:val="24"/>
          <w:lang w:val="tt-RU"/>
        </w:rPr>
        <w:t>Н. В. Максимов.Татар теле, 8 сыйныф, татар телендә гомуми белем бирү оешмалары укытучылары  өчен методик кулланма.- Казан: Татарстан китап нәшрияты, 2015</w:t>
      </w:r>
    </w:p>
    <w:p w14:paraId="5230EA16" w14:textId="77777777" w:rsidR="008D1568" w:rsidRPr="00F019D8" w:rsidRDefault="008D1568" w:rsidP="008D1568">
      <w:pPr>
        <w:spacing w:after="0" w:line="240" w:lineRule="auto"/>
        <w:rPr>
          <w:rFonts w:ascii="Times New Roman" w:hAnsi="Times New Roman" w:cs="Times New Roman"/>
          <w:b/>
          <w:bCs/>
          <w:sz w:val="24"/>
          <w:szCs w:val="24"/>
          <w:lang w:val="tt-RU"/>
        </w:rPr>
      </w:pPr>
    </w:p>
    <w:p w14:paraId="399132EC" w14:textId="77777777" w:rsidR="008D1568" w:rsidRPr="00F019D8" w:rsidRDefault="008D1568" w:rsidP="008D1568">
      <w:pPr>
        <w:spacing w:after="0" w:line="240" w:lineRule="auto"/>
        <w:rPr>
          <w:rFonts w:ascii="Times New Roman" w:hAnsi="Times New Roman" w:cs="Times New Roman"/>
          <w:b/>
          <w:bCs/>
          <w:sz w:val="24"/>
          <w:szCs w:val="24"/>
          <w:lang w:val="tt-RU"/>
        </w:rPr>
      </w:pPr>
      <w:r w:rsidRPr="00F019D8">
        <w:rPr>
          <w:rFonts w:ascii="Times New Roman" w:hAnsi="Times New Roman" w:cs="Times New Roman"/>
          <w:b/>
          <w:bCs/>
          <w:sz w:val="24"/>
          <w:szCs w:val="24"/>
          <w:lang w:val="tt-RU"/>
        </w:rPr>
        <w:lastRenderedPageBreak/>
        <w:t>II. Өстәмә</w:t>
      </w:r>
      <w:r>
        <w:rPr>
          <w:rFonts w:ascii="Times New Roman" w:hAnsi="Times New Roman" w:cs="Times New Roman"/>
          <w:b/>
          <w:bCs/>
          <w:sz w:val="24"/>
          <w:szCs w:val="24"/>
          <w:lang w:val="tt-RU"/>
        </w:rPr>
        <w:t xml:space="preserve"> әдәбият</w:t>
      </w:r>
      <w:r w:rsidRPr="00F019D8">
        <w:rPr>
          <w:rFonts w:ascii="Times New Roman" w:hAnsi="Times New Roman" w:cs="Times New Roman"/>
          <w:b/>
          <w:bCs/>
          <w:sz w:val="24"/>
          <w:szCs w:val="24"/>
          <w:lang w:val="tt-RU"/>
        </w:rPr>
        <w:t>:                                                                                                                                                                                                                                           1.</w:t>
      </w:r>
      <w:r w:rsidRPr="00F019D8">
        <w:rPr>
          <w:rFonts w:ascii="Times New Roman" w:hAnsi="Times New Roman" w:cs="Times New Roman"/>
          <w:bCs/>
          <w:sz w:val="24"/>
          <w:szCs w:val="24"/>
          <w:lang w:val="tt-RU"/>
        </w:rPr>
        <w:t>Абдрәхимова Я.Х.  Татар теленнән бәйләнешле сөйләм үстерү дәресләре.   5-7. – Казан: “Мәгариф” нәшрияты, 2003.</w:t>
      </w:r>
      <w:r w:rsidRPr="00F019D8">
        <w:rPr>
          <w:rFonts w:ascii="Times New Roman" w:hAnsi="Times New Roman" w:cs="Times New Roman"/>
          <w:b/>
          <w:bCs/>
          <w:sz w:val="24"/>
          <w:szCs w:val="24"/>
          <w:lang w:val="tt-RU"/>
        </w:rPr>
        <w:t xml:space="preserve">                                          2.</w:t>
      </w:r>
      <w:r w:rsidRPr="00F019D8">
        <w:rPr>
          <w:rFonts w:ascii="Times New Roman" w:hAnsi="Times New Roman" w:cs="Times New Roman"/>
          <w:bCs/>
          <w:sz w:val="24"/>
          <w:szCs w:val="24"/>
          <w:lang w:val="tt-RU"/>
        </w:rPr>
        <w:t>Харисова Ч.М. Татар теле. Анализ үрнәкләре. – Казан: “Мәгариф” нәшрияты, 2009.</w:t>
      </w:r>
    </w:p>
    <w:p w14:paraId="125B54EA" w14:textId="77777777" w:rsidR="008D1568" w:rsidRPr="00F019D8" w:rsidRDefault="008D1568" w:rsidP="008D1568">
      <w:pPr>
        <w:spacing w:after="0" w:line="240" w:lineRule="auto"/>
        <w:rPr>
          <w:rFonts w:ascii="Times New Roman" w:hAnsi="Times New Roman" w:cs="Times New Roman"/>
          <w:b/>
          <w:bCs/>
          <w:sz w:val="24"/>
          <w:szCs w:val="24"/>
          <w:lang w:val="tt-RU"/>
        </w:rPr>
      </w:pPr>
      <w:r w:rsidRPr="00F019D8">
        <w:rPr>
          <w:rFonts w:ascii="Times New Roman" w:hAnsi="Times New Roman" w:cs="Times New Roman"/>
          <w:b/>
          <w:bCs/>
          <w:sz w:val="24"/>
          <w:szCs w:val="24"/>
          <w:lang w:val="tt-RU"/>
        </w:rPr>
        <w:t>Укучылар өчен тәкъдим ителә торган әдәбият исемлеге                                                                                                                                                                          1.</w:t>
      </w:r>
      <w:r w:rsidRPr="00F019D8">
        <w:rPr>
          <w:rFonts w:ascii="Times New Roman" w:hAnsi="Times New Roman" w:cs="Times New Roman"/>
          <w:noProof/>
          <w:sz w:val="24"/>
          <w:szCs w:val="24"/>
          <w:lang w:val="tt-RU"/>
        </w:rPr>
        <w:t>Ганиев Ф.Ә. Татар теленең аңлатмалы сүзлеге. – Казан: “Матбугат йорты” нәшрияты, 2005.</w:t>
      </w:r>
    </w:p>
    <w:p w14:paraId="54D54BEE" w14:textId="77777777" w:rsidR="008D1568" w:rsidRPr="00F019D8" w:rsidRDefault="008D1568" w:rsidP="008D1568">
      <w:pPr>
        <w:spacing w:after="0" w:line="240" w:lineRule="auto"/>
        <w:rPr>
          <w:rFonts w:ascii="Times New Roman" w:hAnsi="Times New Roman" w:cs="Times New Roman"/>
          <w:b/>
          <w:bCs/>
          <w:sz w:val="24"/>
          <w:szCs w:val="24"/>
          <w:lang w:val="tt-RU"/>
        </w:rPr>
      </w:pPr>
      <w:r w:rsidRPr="00F019D8">
        <w:rPr>
          <w:rFonts w:ascii="Times New Roman" w:hAnsi="Times New Roman" w:cs="Times New Roman"/>
          <w:b/>
          <w:bCs/>
          <w:sz w:val="24"/>
          <w:szCs w:val="24"/>
        </w:rPr>
        <w:t xml:space="preserve">Дидактик материаллар1. </w:t>
      </w:r>
      <w:r w:rsidRPr="00F019D8">
        <w:rPr>
          <w:rFonts w:ascii="Times New Roman" w:hAnsi="Times New Roman" w:cs="Times New Roman"/>
          <w:bCs/>
          <w:sz w:val="24"/>
          <w:szCs w:val="24"/>
        </w:rPr>
        <w:t>Сафиуллина Ф.С. Хәзерге татар әдәби теле. – Казан: “Мәгариф” нәшрияты, 2002.</w:t>
      </w:r>
      <w:r w:rsidRPr="00F019D8">
        <w:rPr>
          <w:rFonts w:ascii="Times New Roman" w:hAnsi="Times New Roman" w:cs="Times New Roman"/>
          <w:b/>
          <w:bCs/>
          <w:sz w:val="24"/>
          <w:szCs w:val="24"/>
          <w:lang w:val="tt-RU"/>
        </w:rPr>
        <w:t xml:space="preserve">2. </w:t>
      </w:r>
      <w:r w:rsidRPr="00F019D8">
        <w:rPr>
          <w:rFonts w:ascii="Times New Roman" w:hAnsi="Times New Roman" w:cs="Times New Roman"/>
          <w:bCs/>
          <w:sz w:val="24"/>
          <w:szCs w:val="24"/>
          <w:lang w:val="tt-RU"/>
        </w:rPr>
        <w:t xml:space="preserve">Таблицалар  (гади җөмлә синтаксисы). </w:t>
      </w:r>
    </w:p>
    <w:p w14:paraId="15CEC8C6" w14:textId="77777777" w:rsidR="008D1568" w:rsidRPr="00F019D8" w:rsidRDefault="008D1568" w:rsidP="008D1568">
      <w:pPr>
        <w:spacing w:after="0" w:line="240" w:lineRule="auto"/>
        <w:rPr>
          <w:rFonts w:ascii="Times New Roman" w:hAnsi="Times New Roman" w:cs="Times New Roman"/>
          <w:b/>
          <w:bCs/>
          <w:sz w:val="24"/>
          <w:szCs w:val="24"/>
          <w:lang w:val="tt-RU"/>
        </w:rPr>
      </w:pPr>
      <w:r w:rsidRPr="00F019D8">
        <w:rPr>
          <w:rFonts w:ascii="Times New Roman" w:hAnsi="Times New Roman" w:cs="Times New Roman"/>
          <w:b/>
          <w:bCs/>
          <w:sz w:val="24"/>
          <w:szCs w:val="24"/>
          <w:lang w:val="tt-RU"/>
        </w:rPr>
        <w:t>Мәгълүмати-электрон ресурслар</w:t>
      </w:r>
      <w:r w:rsidRPr="00F019D8">
        <w:rPr>
          <w:rFonts w:ascii="Times New Roman" w:hAnsi="Times New Roman" w:cs="Times New Roman"/>
          <w:b/>
          <w:noProof/>
          <w:sz w:val="24"/>
          <w:szCs w:val="24"/>
          <w:lang w:val="tt-RU"/>
        </w:rPr>
        <w:t xml:space="preserve">1. </w:t>
      </w:r>
      <w:r w:rsidRPr="00F019D8">
        <w:rPr>
          <w:rFonts w:ascii="Times New Roman" w:hAnsi="Times New Roman" w:cs="Times New Roman"/>
          <w:noProof/>
          <w:sz w:val="24"/>
          <w:szCs w:val="24"/>
          <w:lang w:val="tt-RU"/>
        </w:rPr>
        <w:t>"Татар теле. 5-11", "Белем.ру" ҖЧҖ, 2009. Мультимедияле ярдәмлек.</w:t>
      </w:r>
      <w:r w:rsidRPr="00F019D8">
        <w:rPr>
          <w:rFonts w:ascii="Times New Roman" w:hAnsi="Times New Roman" w:cs="Times New Roman"/>
          <w:b/>
          <w:noProof/>
          <w:sz w:val="24"/>
          <w:szCs w:val="24"/>
          <w:lang w:val="tt-RU"/>
        </w:rPr>
        <w:t xml:space="preserve">2. </w:t>
      </w:r>
      <w:r w:rsidRPr="00F019D8">
        <w:rPr>
          <w:rFonts w:ascii="Times New Roman" w:hAnsi="Times New Roman" w:cs="Times New Roman"/>
          <w:bCs/>
          <w:sz w:val="24"/>
          <w:szCs w:val="24"/>
          <w:lang w:val="tt-RU"/>
        </w:rPr>
        <w:t>Татар сайтлары: edu.tatar.ru; belem.ru.</w:t>
      </w:r>
    </w:p>
    <w:p w14:paraId="38F90934" w14:textId="77777777" w:rsidR="008D1568" w:rsidRPr="00F019D8" w:rsidRDefault="008D1568" w:rsidP="008D1568">
      <w:pPr>
        <w:spacing w:after="0" w:line="240" w:lineRule="auto"/>
        <w:rPr>
          <w:rFonts w:ascii="Times New Roman" w:hAnsi="Times New Roman" w:cs="Times New Roman"/>
          <w:b/>
          <w:sz w:val="24"/>
          <w:szCs w:val="24"/>
          <w:lang w:val="tt-RU"/>
        </w:rPr>
      </w:pPr>
      <w:r w:rsidRPr="00F019D8">
        <w:rPr>
          <w:rFonts w:ascii="Times New Roman" w:hAnsi="Times New Roman" w:cs="Times New Roman"/>
          <w:b/>
          <w:bCs/>
          <w:sz w:val="24"/>
          <w:szCs w:val="24"/>
          <w:lang w:val="tt-RU"/>
        </w:rPr>
        <w:t>Укыту процессының матди-техник тәэмин ителеше</w:t>
      </w:r>
    </w:p>
    <w:p w14:paraId="44E2EF59" w14:textId="77777777" w:rsidR="008D1568" w:rsidRPr="00F019D8" w:rsidRDefault="008D1568" w:rsidP="008D1568">
      <w:pPr>
        <w:spacing w:after="0" w:line="240" w:lineRule="auto"/>
        <w:rPr>
          <w:rFonts w:ascii="Times New Roman" w:hAnsi="Times New Roman" w:cs="Times New Roman"/>
          <w:b/>
          <w:sz w:val="24"/>
          <w:szCs w:val="24"/>
          <w:lang w:val="tt-RU"/>
        </w:rPr>
      </w:pPr>
      <w:r w:rsidRPr="00146583">
        <w:rPr>
          <w:rFonts w:ascii="Times New Roman" w:hAnsi="Times New Roman" w:cs="Times New Roman"/>
          <w:b/>
          <w:bCs/>
          <w:sz w:val="24"/>
          <w:szCs w:val="24"/>
          <w:lang w:val="tt-RU"/>
        </w:rPr>
        <w:t xml:space="preserve">I. Техник чаралар:1. </w:t>
      </w:r>
      <w:r w:rsidRPr="00146583">
        <w:rPr>
          <w:rFonts w:ascii="Times New Roman" w:hAnsi="Times New Roman" w:cs="Times New Roman"/>
          <w:bCs/>
          <w:sz w:val="24"/>
          <w:szCs w:val="24"/>
          <w:lang w:val="tt-RU"/>
        </w:rPr>
        <w:t xml:space="preserve">Ноутбук. </w:t>
      </w:r>
      <w:r>
        <w:rPr>
          <w:rFonts w:ascii="Times New Roman" w:hAnsi="Times New Roman" w:cs="Times New Roman"/>
          <w:bCs/>
          <w:sz w:val="24"/>
          <w:szCs w:val="24"/>
          <w:lang w:val="tt-RU"/>
        </w:rPr>
        <w:t>2.</w:t>
      </w:r>
      <w:r w:rsidRPr="00146583">
        <w:rPr>
          <w:rFonts w:ascii="Times New Roman" w:hAnsi="Times New Roman" w:cs="Times New Roman"/>
          <w:bCs/>
          <w:sz w:val="24"/>
          <w:szCs w:val="24"/>
          <w:lang w:val="tt-RU"/>
        </w:rPr>
        <w:t>Тавышкөчәйткечләр</w:t>
      </w:r>
    </w:p>
    <w:p w14:paraId="510512E8" w14:textId="77777777" w:rsidR="008D1568" w:rsidRDefault="008D1568" w:rsidP="008D1568">
      <w:pPr>
        <w:spacing w:after="0" w:line="240" w:lineRule="auto"/>
        <w:rPr>
          <w:rFonts w:ascii="Times New Roman" w:hAnsi="Times New Roman" w:cs="Times New Roman"/>
          <w:bCs/>
          <w:sz w:val="24"/>
          <w:szCs w:val="24"/>
          <w:lang w:val="tt-RU"/>
        </w:rPr>
      </w:pPr>
      <w:r w:rsidRPr="00F019D8">
        <w:rPr>
          <w:rFonts w:ascii="Times New Roman" w:hAnsi="Times New Roman" w:cs="Times New Roman"/>
          <w:b/>
          <w:bCs/>
          <w:sz w:val="24"/>
          <w:szCs w:val="24"/>
          <w:lang w:val="tt-RU"/>
        </w:rPr>
        <w:t>II. Программалар:1</w:t>
      </w:r>
      <w:r w:rsidRPr="00F019D8">
        <w:rPr>
          <w:rFonts w:ascii="Times New Roman" w:hAnsi="Times New Roman" w:cs="Times New Roman"/>
          <w:bCs/>
          <w:sz w:val="24"/>
          <w:szCs w:val="24"/>
          <w:lang w:val="tt-RU"/>
        </w:rPr>
        <w:t>. Windows 7 операционсистемасы:MicrosoftOffice 2003,  2007, 2010.MicrosoftOfficePowerPoint</w:t>
      </w:r>
    </w:p>
    <w:p w14:paraId="1415CE46" w14:textId="77777777" w:rsidR="00A042F2" w:rsidRPr="00C64CBE" w:rsidRDefault="00A042F2" w:rsidP="00CD1E3F">
      <w:pPr>
        <w:widowControl w:val="0"/>
        <w:autoSpaceDE w:val="0"/>
        <w:autoSpaceDN w:val="0"/>
        <w:adjustRightInd w:val="0"/>
        <w:spacing w:after="0"/>
        <w:rPr>
          <w:rFonts w:ascii="Times New Roman" w:hAnsi="Times New Roman" w:cs="Times New Roman"/>
          <w:b/>
          <w:sz w:val="24"/>
          <w:szCs w:val="24"/>
          <w:lang w:val="tt-RU"/>
        </w:rPr>
      </w:pPr>
    </w:p>
    <w:p w14:paraId="239701BD" w14:textId="77777777" w:rsidR="00A042F2" w:rsidRPr="00C64CBE" w:rsidRDefault="00A042F2" w:rsidP="00CD1E3F">
      <w:pPr>
        <w:widowControl w:val="0"/>
        <w:autoSpaceDE w:val="0"/>
        <w:autoSpaceDN w:val="0"/>
        <w:adjustRightInd w:val="0"/>
        <w:spacing w:after="0"/>
        <w:rPr>
          <w:rFonts w:ascii="Times New Roman" w:hAnsi="Times New Roman" w:cs="Times New Roman"/>
          <w:b/>
          <w:sz w:val="24"/>
          <w:szCs w:val="24"/>
          <w:lang w:val="tt-RU"/>
        </w:rPr>
      </w:pPr>
    </w:p>
    <w:p w14:paraId="732A6CE0" w14:textId="77777777" w:rsidR="00A042F2" w:rsidRPr="00C64CBE" w:rsidRDefault="00A042F2" w:rsidP="00CD1E3F">
      <w:pPr>
        <w:widowControl w:val="0"/>
        <w:autoSpaceDE w:val="0"/>
        <w:autoSpaceDN w:val="0"/>
        <w:adjustRightInd w:val="0"/>
        <w:spacing w:after="0"/>
        <w:rPr>
          <w:rFonts w:ascii="Times New Roman" w:hAnsi="Times New Roman" w:cs="Times New Roman"/>
          <w:b/>
          <w:sz w:val="24"/>
          <w:szCs w:val="24"/>
          <w:lang w:val="tt-RU"/>
        </w:rPr>
      </w:pPr>
    </w:p>
    <w:p w14:paraId="3D9FB693" w14:textId="77777777" w:rsidR="00A042F2" w:rsidRPr="00C64CBE" w:rsidRDefault="00A042F2" w:rsidP="00CD1E3F">
      <w:pPr>
        <w:widowControl w:val="0"/>
        <w:autoSpaceDE w:val="0"/>
        <w:autoSpaceDN w:val="0"/>
        <w:adjustRightInd w:val="0"/>
        <w:spacing w:after="0"/>
        <w:rPr>
          <w:rFonts w:ascii="Times New Roman" w:hAnsi="Times New Roman" w:cs="Times New Roman"/>
          <w:b/>
          <w:sz w:val="24"/>
          <w:szCs w:val="24"/>
          <w:lang w:val="tt-RU"/>
        </w:rPr>
      </w:pPr>
    </w:p>
    <w:p w14:paraId="332C0024" w14:textId="77777777" w:rsidR="00A042F2" w:rsidRPr="00C64CBE" w:rsidRDefault="00A042F2" w:rsidP="00CD1E3F">
      <w:pPr>
        <w:widowControl w:val="0"/>
        <w:autoSpaceDE w:val="0"/>
        <w:autoSpaceDN w:val="0"/>
        <w:adjustRightInd w:val="0"/>
        <w:spacing w:after="0"/>
        <w:rPr>
          <w:rFonts w:ascii="Times New Roman" w:hAnsi="Times New Roman" w:cs="Times New Roman"/>
          <w:b/>
          <w:sz w:val="24"/>
          <w:szCs w:val="24"/>
          <w:lang w:val="tt-RU"/>
        </w:rPr>
      </w:pPr>
    </w:p>
    <w:p w14:paraId="3A0E3DA5" w14:textId="77777777" w:rsidR="00A042F2" w:rsidRPr="00C64CBE" w:rsidRDefault="00A042F2" w:rsidP="00CD1E3F">
      <w:pPr>
        <w:widowControl w:val="0"/>
        <w:autoSpaceDE w:val="0"/>
        <w:autoSpaceDN w:val="0"/>
        <w:adjustRightInd w:val="0"/>
        <w:spacing w:after="0"/>
        <w:rPr>
          <w:rFonts w:ascii="Times New Roman" w:hAnsi="Times New Roman" w:cs="Times New Roman"/>
          <w:b/>
          <w:sz w:val="24"/>
          <w:szCs w:val="24"/>
          <w:lang w:val="tt-RU"/>
        </w:rPr>
      </w:pPr>
    </w:p>
    <w:p w14:paraId="4F5FB13E" w14:textId="77777777" w:rsidR="00A042F2" w:rsidRPr="00C64CBE" w:rsidRDefault="00A042F2" w:rsidP="00CD1E3F">
      <w:pPr>
        <w:widowControl w:val="0"/>
        <w:autoSpaceDE w:val="0"/>
        <w:autoSpaceDN w:val="0"/>
        <w:adjustRightInd w:val="0"/>
        <w:spacing w:after="0"/>
        <w:rPr>
          <w:rFonts w:ascii="Times New Roman" w:hAnsi="Times New Roman" w:cs="Times New Roman"/>
          <w:b/>
          <w:sz w:val="24"/>
          <w:szCs w:val="24"/>
          <w:lang w:val="tt-RU"/>
        </w:rPr>
      </w:pPr>
    </w:p>
    <w:p w14:paraId="251F6A3F" w14:textId="77777777" w:rsidR="0050149C" w:rsidRDefault="0050149C" w:rsidP="0050149C">
      <w:pPr>
        <w:spacing w:after="0"/>
        <w:rPr>
          <w:rFonts w:ascii="Times New Roman" w:hAnsi="Times New Roman" w:cs="Times New Roman"/>
          <w:b/>
          <w:sz w:val="24"/>
          <w:szCs w:val="24"/>
          <w:lang w:val="tt-RU"/>
        </w:rPr>
      </w:pPr>
    </w:p>
    <w:p w14:paraId="413BBABE" w14:textId="77777777" w:rsidR="0050149C" w:rsidRDefault="0050149C" w:rsidP="0050149C">
      <w:pPr>
        <w:spacing w:after="0"/>
        <w:rPr>
          <w:rFonts w:ascii="Times New Roman" w:hAnsi="Times New Roman" w:cs="Times New Roman"/>
          <w:b/>
          <w:sz w:val="24"/>
          <w:szCs w:val="24"/>
          <w:lang w:val="tt-RU"/>
        </w:rPr>
      </w:pPr>
    </w:p>
    <w:p w14:paraId="2B77EC48" w14:textId="77777777" w:rsidR="0050149C" w:rsidRDefault="0050149C" w:rsidP="0050149C">
      <w:pPr>
        <w:spacing w:after="0"/>
        <w:rPr>
          <w:rFonts w:ascii="Times New Roman" w:hAnsi="Times New Roman" w:cs="Times New Roman"/>
          <w:b/>
          <w:sz w:val="24"/>
          <w:szCs w:val="24"/>
          <w:lang w:val="tt-RU"/>
        </w:rPr>
      </w:pPr>
    </w:p>
    <w:p w14:paraId="4C2300E7" w14:textId="77777777" w:rsidR="00A042F2" w:rsidRPr="00C64CBE" w:rsidRDefault="00A042F2" w:rsidP="00CD1E3F">
      <w:pPr>
        <w:widowControl w:val="0"/>
        <w:autoSpaceDE w:val="0"/>
        <w:autoSpaceDN w:val="0"/>
        <w:adjustRightInd w:val="0"/>
        <w:spacing w:after="0"/>
        <w:rPr>
          <w:rFonts w:ascii="Times New Roman" w:hAnsi="Times New Roman" w:cs="Times New Roman"/>
          <w:b/>
          <w:sz w:val="24"/>
          <w:szCs w:val="24"/>
          <w:lang w:val="tt-RU"/>
        </w:rPr>
      </w:pPr>
    </w:p>
    <w:p w14:paraId="75E170ED" w14:textId="77777777" w:rsidR="001B77E0" w:rsidRDefault="001B77E0" w:rsidP="00727306">
      <w:pPr>
        <w:widowControl w:val="0"/>
        <w:autoSpaceDE w:val="0"/>
        <w:autoSpaceDN w:val="0"/>
        <w:adjustRightInd w:val="0"/>
        <w:spacing w:after="0"/>
        <w:rPr>
          <w:rFonts w:ascii="Times New Roman" w:hAnsi="Times New Roman" w:cs="Times New Roman"/>
          <w:b/>
          <w:sz w:val="24"/>
          <w:szCs w:val="24"/>
          <w:lang w:val="tt-RU"/>
        </w:rPr>
      </w:pPr>
    </w:p>
    <w:p w14:paraId="7F89D1CF" w14:textId="77777777" w:rsidR="00727306" w:rsidRDefault="00727306" w:rsidP="00727306">
      <w:pPr>
        <w:widowControl w:val="0"/>
        <w:autoSpaceDE w:val="0"/>
        <w:autoSpaceDN w:val="0"/>
        <w:adjustRightInd w:val="0"/>
        <w:spacing w:after="0"/>
        <w:rPr>
          <w:rFonts w:ascii="Times New Roman" w:hAnsi="Times New Roman" w:cs="Times New Roman"/>
          <w:b/>
          <w:sz w:val="24"/>
          <w:szCs w:val="24"/>
          <w:lang w:val="tt-RU"/>
        </w:rPr>
      </w:pPr>
    </w:p>
    <w:p w14:paraId="52B67E0C" w14:textId="77777777" w:rsidR="00727306" w:rsidRDefault="00727306" w:rsidP="00727306">
      <w:pPr>
        <w:widowControl w:val="0"/>
        <w:autoSpaceDE w:val="0"/>
        <w:autoSpaceDN w:val="0"/>
        <w:adjustRightInd w:val="0"/>
        <w:spacing w:after="0"/>
        <w:rPr>
          <w:rFonts w:ascii="Times New Roman" w:hAnsi="Times New Roman" w:cs="Times New Roman"/>
          <w:b/>
          <w:sz w:val="24"/>
          <w:szCs w:val="24"/>
          <w:lang w:val="tt-RU"/>
        </w:rPr>
      </w:pPr>
    </w:p>
    <w:p w14:paraId="49821BE6" w14:textId="77777777" w:rsidR="00727306" w:rsidRDefault="00727306" w:rsidP="00727306">
      <w:pPr>
        <w:widowControl w:val="0"/>
        <w:autoSpaceDE w:val="0"/>
        <w:autoSpaceDN w:val="0"/>
        <w:adjustRightInd w:val="0"/>
        <w:spacing w:after="0"/>
        <w:rPr>
          <w:rFonts w:ascii="Times New Roman" w:hAnsi="Times New Roman" w:cs="Times New Roman"/>
          <w:b/>
          <w:sz w:val="24"/>
          <w:szCs w:val="24"/>
          <w:lang w:val="tt-RU"/>
        </w:rPr>
      </w:pPr>
    </w:p>
    <w:p w14:paraId="6BAAB163" w14:textId="77777777" w:rsidR="00727306" w:rsidRDefault="00727306" w:rsidP="00727306">
      <w:pPr>
        <w:widowControl w:val="0"/>
        <w:autoSpaceDE w:val="0"/>
        <w:autoSpaceDN w:val="0"/>
        <w:adjustRightInd w:val="0"/>
        <w:spacing w:after="0"/>
        <w:rPr>
          <w:rFonts w:ascii="Times New Roman" w:hAnsi="Times New Roman" w:cs="Times New Roman"/>
          <w:b/>
          <w:sz w:val="24"/>
          <w:szCs w:val="24"/>
          <w:lang w:val="tt-RU"/>
        </w:rPr>
      </w:pPr>
    </w:p>
    <w:p w14:paraId="2FDFFA3D" w14:textId="77777777" w:rsidR="00727306" w:rsidRDefault="00727306" w:rsidP="00727306">
      <w:pPr>
        <w:widowControl w:val="0"/>
        <w:autoSpaceDE w:val="0"/>
        <w:autoSpaceDN w:val="0"/>
        <w:adjustRightInd w:val="0"/>
        <w:spacing w:after="0"/>
        <w:rPr>
          <w:rFonts w:ascii="Times New Roman" w:hAnsi="Times New Roman" w:cs="Times New Roman"/>
          <w:b/>
          <w:sz w:val="24"/>
          <w:szCs w:val="24"/>
          <w:lang w:val="tt-RU"/>
        </w:rPr>
      </w:pPr>
    </w:p>
    <w:p w14:paraId="2B6B215C" w14:textId="77777777" w:rsidR="00727306" w:rsidRDefault="00727306" w:rsidP="00727306">
      <w:pPr>
        <w:widowControl w:val="0"/>
        <w:autoSpaceDE w:val="0"/>
        <w:autoSpaceDN w:val="0"/>
        <w:adjustRightInd w:val="0"/>
        <w:spacing w:after="0"/>
        <w:rPr>
          <w:rFonts w:ascii="Times New Roman" w:hAnsi="Times New Roman" w:cs="Times New Roman"/>
          <w:b/>
          <w:sz w:val="24"/>
          <w:szCs w:val="24"/>
          <w:lang w:val="tt-RU"/>
        </w:rPr>
      </w:pPr>
    </w:p>
    <w:p w14:paraId="317389EC" w14:textId="77777777" w:rsidR="00727306" w:rsidRDefault="00727306" w:rsidP="00727306">
      <w:pPr>
        <w:widowControl w:val="0"/>
        <w:autoSpaceDE w:val="0"/>
        <w:autoSpaceDN w:val="0"/>
        <w:adjustRightInd w:val="0"/>
        <w:spacing w:after="0"/>
        <w:rPr>
          <w:rFonts w:ascii="Times New Roman" w:hAnsi="Times New Roman" w:cs="Times New Roman"/>
          <w:b/>
          <w:sz w:val="24"/>
          <w:szCs w:val="24"/>
          <w:lang w:val="tt-RU"/>
        </w:rPr>
      </w:pPr>
    </w:p>
    <w:p w14:paraId="56370B1E" w14:textId="77777777" w:rsidR="00727306" w:rsidRDefault="00727306" w:rsidP="00727306">
      <w:pPr>
        <w:spacing w:after="0"/>
        <w:rPr>
          <w:rFonts w:ascii="Times New Roman" w:hAnsi="Times New Roman" w:cs="Times New Roman"/>
          <w:b/>
          <w:sz w:val="24"/>
          <w:szCs w:val="24"/>
          <w:lang w:val="tt-RU"/>
        </w:rPr>
      </w:pPr>
    </w:p>
    <w:p w14:paraId="727935C5" w14:textId="6CCB8194" w:rsidR="00727306" w:rsidRPr="00727306" w:rsidRDefault="00727306" w:rsidP="00727306">
      <w:pPr>
        <w:spacing w:after="0"/>
        <w:rPr>
          <w:rFonts w:ascii="Times New Roman" w:hAnsi="Times New Roman" w:cs="Times New Roman"/>
          <w:b/>
          <w:sz w:val="24"/>
          <w:szCs w:val="24"/>
          <w:lang w:val="tt-RU"/>
        </w:rPr>
      </w:pPr>
      <w:r w:rsidRPr="00727306">
        <w:rPr>
          <w:rFonts w:ascii="Times New Roman" w:hAnsi="Times New Roman" w:cs="Times New Roman"/>
          <w:b/>
          <w:sz w:val="24"/>
          <w:szCs w:val="24"/>
          <w:lang w:val="tt-RU"/>
        </w:rPr>
        <w:lastRenderedPageBreak/>
        <w:t>Эш программасына кушымта.</w:t>
      </w:r>
    </w:p>
    <w:p w14:paraId="2F10A893" w14:textId="77777777" w:rsidR="00727306" w:rsidRPr="00727306" w:rsidRDefault="00727306" w:rsidP="00727306">
      <w:pPr>
        <w:spacing w:after="0"/>
        <w:rPr>
          <w:rFonts w:ascii="Times New Roman" w:hAnsi="Times New Roman"/>
          <w:b/>
          <w:sz w:val="24"/>
          <w:szCs w:val="24"/>
          <w:lang w:val="tt-RU"/>
        </w:rPr>
      </w:pPr>
      <w:r w:rsidRPr="00727306">
        <w:rPr>
          <w:rFonts w:ascii="Times New Roman" w:hAnsi="Times New Roman"/>
          <w:b/>
          <w:sz w:val="24"/>
          <w:szCs w:val="24"/>
          <w:lang w:val="tt-RU"/>
        </w:rPr>
        <w:t>Контрол</w:t>
      </w:r>
      <w:r w:rsidRPr="00727306">
        <w:rPr>
          <w:rFonts w:ascii="Times New Roman" w:hAnsi="Times New Roman"/>
          <w:b/>
          <w:sz w:val="24"/>
          <w:szCs w:val="24"/>
        </w:rPr>
        <w:t xml:space="preserve">ь </w:t>
      </w:r>
      <w:r w:rsidRPr="00727306">
        <w:rPr>
          <w:rFonts w:ascii="Times New Roman" w:hAnsi="Times New Roman"/>
          <w:b/>
          <w:sz w:val="24"/>
          <w:szCs w:val="24"/>
          <w:lang w:val="tt-RU"/>
        </w:rPr>
        <w:t>диктантларны бәяләү критерийләре.</w:t>
      </w:r>
    </w:p>
    <w:p w14:paraId="2D1FD95C" w14:textId="77777777" w:rsidR="00727306" w:rsidRPr="00727306" w:rsidRDefault="00727306" w:rsidP="00727306">
      <w:pPr>
        <w:spacing w:after="0"/>
        <w:rPr>
          <w:rFonts w:ascii="Times New Roman" w:hAnsi="Times New Roman"/>
          <w:b/>
          <w:sz w:val="24"/>
          <w:szCs w:val="24"/>
          <w:lang w:val="tt-RU"/>
        </w:rPr>
      </w:pPr>
    </w:p>
    <w:tbl>
      <w:tblPr>
        <w:tblStyle w:val="10"/>
        <w:tblW w:w="14743" w:type="dxa"/>
        <w:tblInd w:w="-34" w:type="dxa"/>
        <w:tblLook w:val="04A0" w:firstRow="1" w:lastRow="0" w:firstColumn="1" w:lastColumn="0" w:noHBand="0" w:noVBand="1"/>
      </w:tblPr>
      <w:tblGrid>
        <w:gridCol w:w="709"/>
        <w:gridCol w:w="11907"/>
        <w:gridCol w:w="2127"/>
      </w:tblGrid>
      <w:tr w:rsidR="00727306" w:rsidRPr="00727306" w14:paraId="67C75216" w14:textId="77777777" w:rsidTr="00CA5C4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25C9D" w14:textId="77777777" w:rsidR="00727306" w:rsidRPr="00727306" w:rsidRDefault="00727306" w:rsidP="00727306">
            <w:pPr>
              <w:jc w:val="center"/>
              <w:rPr>
                <w:rFonts w:ascii="Times New Roman" w:hAnsi="Times New Roman"/>
                <w:sz w:val="24"/>
                <w:szCs w:val="24"/>
              </w:rPr>
            </w:pPr>
            <w:r w:rsidRPr="00727306">
              <w:rPr>
                <w:rFonts w:ascii="Times New Roman" w:hAnsi="Times New Roman"/>
                <w:sz w:val="24"/>
                <w:szCs w:val="24"/>
              </w:rPr>
              <w:t>№</w:t>
            </w:r>
          </w:p>
        </w:tc>
        <w:tc>
          <w:tcPr>
            <w:tcW w:w="1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7C3BC"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Таләпләр</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CCED4"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Билге</w:t>
            </w:r>
          </w:p>
        </w:tc>
      </w:tr>
      <w:tr w:rsidR="00727306" w:rsidRPr="00727306" w14:paraId="016A19F8" w14:textId="77777777" w:rsidTr="00CA5C4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5033C"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1</w:t>
            </w:r>
          </w:p>
        </w:tc>
        <w:tc>
          <w:tcPr>
            <w:tcW w:w="1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7A0E8F"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 xml:space="preserve">Орфографик һәм пунктуацион хаталар булмаган эшкә. </w:t>
            </w:r>
          </w:p>
          <w:p w14:paraId="4A8D3DCB"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b/>
                <w:sz w:val="24"/>
                <w:szCs w:val="24"/>
                <w:lang w:val="tt-RU"/>
              </w:rPr>
              <w:t xml:space="preserve">Искәрмә. </w:t>
            </w:r>
            <w:r w:rsidRPr="00727306">
              <w:rPr>
                <w:rFonts w:ascii="Times New Roman" w:hAnsi="Times New Roman"/>
                <w:sz w:val="24"/>
                <w:szCs w:val="24"/>
                <w:lang w:val="tt-RU"/>
              </w:rPr>
              <w:t>Орфографик (яки пунктуацион) 1 хаталы пөхтә башкарылган эшкә яки бер үк хата, бер үк сүзләрдә кабатланса һәм  пунктуацион 1 хаталы эшкә</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87747" w14:textId="77777777" w:rsidR="00727306" w:rsidRPr="00727306" w:rsidRDefault="00727306" w:rsidP="00727306">
            <w:pPr>
              <w:jc w:val="center"/>
              <w:rPr>
                <w:rFonts w:ascii="Times New Roman" w:hAnsi="Times New Roman"/>
                <w:sz w:val="24"/>
                <w:szCs w:val="24"/>
                <w:lang w:val="tt-RU"/>
              </w:rPr>
            </w:pPr>
          </w:p>
          <w:p w14:paraId="3954B32A"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"5"ле билгесе куела.</w:t>
            </w:r>
          </w:p>
        </w:tc>
      </w:tr>
      <w:tr w:rsidR="00727306" w:rsidRPr="00727306" w14:paraId="6E740DEE" w14:textId="77777777" w:rsidTr="00CA5C4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72EC0D"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2</w:t>
            </w:r>
          </w:p>
        </w:tc>
        <w:tc>
          <w:tcPr>
            <w:tcW w:w="1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687F6"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 xml:space="preserve">1орфографик, 1 пунктуацион хатасы булган эшкә. </w:t>
            </w:r>
            <w:r w:rsidRPr="00727306">
              <w:rPr>
                <w:rFonts w:ascii="Times New Roman" w:hAnsi="Times New Roman"/>
                <w:b/>
                <w:sz w:val="24"/>
                <w:szCs w:val="24"/>
                <w:lang w:val="tt-RU"/>
              </w:rPr>
              <w:t xml:space="preserve">Искәрмә. </w:t>
            </w:r>
            <w:r w:rsidRPr="00727306">
              <w:rPr>
                <w:rFonts w:ascii="Times New Roman" w:hAnsi="Times New Roman"/>
                <w:sz w:val="24"/>
                <w:szCs w:val="24"/>
                <w:lang w:val="tt-RU"/>
              </w:rPr>
              <w:t>1 орфографик, 2 пунктуацион хаталы эшкә яки, орфографик хаталары булмыйча, 3 пунктуацион хатасы булган эшкә, яки бер төрдәге 2 орфографик һәм 1 пунктуацион хаталы эшкә</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ADA7C" w14:textId="77777777" w:rsidR="00727306" w:rsidRPr="00727306" w:rsidRDefault="00727306" w:rsidP="00727306">
            <w:pPr>
              <w:jc w:val="center"/>
              <w:rPr>
                <w:rFonts w:ascii="Times New Roman" w:hAnsi="Times New Roman"/>
                <w:sz w:val="24"/>
                <w:szCs w:val="24"/>
                <w:lang w:val="tt-RU"/>
              </w:rPr>
            </w:pPr>
          </w:p>
          <w:p w14:paraId="250C931A"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"4"ле билгесе куела.</w:t>
            </w:r>
          </w:p>
        </w:tc>
      </w:tr>
      <w:tr w:rsidR="00727306" w:rsidRPr="00727306" w14:paraId="2CC84AC0" w14:textId="77777777" w:rsidTr="00CA5C4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475A38"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3</w:t>
            </w:r>
          </w:p>
        </w:tc>
        <w:tc>
          <w:tcPr>
            <w:tcW w:w="1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5D12CD"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2 орфографик, 1–3 пунктуацион хаталы, 2 төзәтүле эшкә.</w:t>
            </w:r>
          </w:p>
          <w:p w14:paraId="06A71114"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b/>
                <w:sz w:val="24"/>
                <w:szCs w:val="24"/>
                <w:lang w:val="tt-RU"/>
              </w:rPr>
              <w:t>Искәрмә.</w:t>
            </w:r>
            <w:r w:rsidRPr="00727306">
              <w:rPr>
                <w:rFonts w:ascii="Times New Roman" w:hAnsi="Times New Roman"/>
                <w:sz w:val="24"/>
                <w:szCs w:val="24"/>
                <w:lang w:val="tt-RU"/>
              </w:rPr>
              <w:t xml:space="preserve"> 4 пунктуацион, 1 орфографик хаталы эшкә яки бер төрдәге 5 орфографик, 4 пунктуацион хаталы эшкә</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6CE22" w14:textId="77777777" w:rsidR="00727306" w:rsidRPr="00727306" w:rsidRDefault="00727306" w:rsidP="00727306">
            <w:pPr>
              <w:jc w:val="center"/>
              <w:rPr>
                <w:rFonts w:ascii="Times New Roman" w:hAnsi="Times New Roman"/>
                <w:sz w:val="24"/>
                <w:szCs w:val="24"/>
                <w:lang w:val="tt-RU"/>
              </w:rPr>
            </w:pPr>
          </w:p>
          <w:p w14:paraId="015ECC17"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"3"ле билгесе куела.</w:t>
            </w:r>
          </w:p>
        </w:tc>
      </w:tr>
      <w:tr w:rsidR="00727306" w:rsidRPr="00727306" w14:paraId="136B5BC3" w14:textId="77777777" w:rsidTr="00CA5C4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86AAA"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4</w:t>
            </w:r>
          </w:p>
        </w:tc>
        <w:tc>
          <w:tcPr>
            <w:tcW w:w="1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0C29A"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5 орфографик, 5 пунктуацион хаталы, 4 төзәтүле эшкә</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467109"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"2" ле билгесе куела.</w:t>
            </w:r>
          </w:p>
        </w:tc>
      </w:tr>
      <w:tr w:rsidR="00727306" w:rsidRPr="00727306" w14:paraId="610558B7" w14:textId="77777777" w:rsidTr="00CA5C4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BF420"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5</w:t>
            </w:r>
          </w:p>
        </w:tc>
        <w:tc>
          <w:tcPr>
            <w:tcW w:w="1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C13084"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6–7 орфографик, 4–5 пунктуацион хаталы, берничә төзәтүле эшкә</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6EF6F7" w14:textId="77777777" w:rsidR="00727306" w:rsidRPr="00727306" w:rsidRDefault="00727306" w:rsidP="00727306">
            <w:pPr>
              <w:jc w:val="center"/>
              <w:rPr>
                <w:rFonts w:ascii="Times New Roman" w:hAnsi="Times New Roman"/>
                <w:sz w:val="24"/>
                <w:szCs w:val="24"/>
                <w:lang w:val="tt-RU"/>
              </w:rPr>
            </w:pPr>
            <w:r w:rsidRPr="00727306">
              <w:rPr>
                <w:rFonts w:ascii="Times New Roman" w:hAnsi="Times New Roman"/>
                <w:sz w:val="24"/>
                <w:szCs w:val="24"/>
                <w:lang w:val="tt-RU"/>
              </w:rPr>
              <w:t>"1"ле билгесе куела.</w:t>
            </w:r>
          </w:p>
        </w:tc>
      </w:tr>
    </w:tbl>
    <w:p w14:paraId="25294F68" w14:textId="77777777" w:rsidR="00727306" w:rsidRPr="00727306" w:rsidRDefault="00727306" w:rsidP="00727306">
      <w:pPr>
        <w:jc w:val="center"/>
        <w:rPr>
          <w:rFonts w:ascii="Times New Roman" w:hAnsi="Times New Roman"/>
          <w:b/>
          <w:i/>
          <w:sz w:val="24"/>
          <w:szCs w:val="24"/>
          <w:lang w:val="tt-RU"/>
        </w:rPr>
      </w:pPr>
    </w:p>
    <w:p w14:paraId="3CD803FA" w14:textId="77777777" w:rsidR="00727306" w:rsidRPr="00727306" w:rsidRDefault="00727306" w:rsidP="00727306">
      <w:pPr>
        <w:jc w:val="center"/>
        <w:rPr>
          <w:rFonts w:ascii="Times New Roman" w:hAnsi="Times New Roman"/>
          <w:b/>
          <w:i/>
          <w:sz w:val="24"/>
          <w:szCs w:val="24"/>
        </w:rPr>
      </w:pPr>
      <w:r w:rsidRPr="00727306">
        <w:rPr>
          <w:rFonts w:ascii="Times New Roman" w:hAnsi="Times New Roman"/>
          <w:b/>
          <w:i/>
          <w:sz w:val="24"/>
          <w:szCs w:val="24"/>
          <w:lang w:val="tt-RU"/>
        </w:rPr>
        <w:t>Грамматик биремле диктантны бәяләү</w:t>
      </w:r>
    </w:p>
    <w:p w14:paraId="461D5454" w14:textId="77777777" w:rsidR="00727306" w:rsidRPr="00727306" w:rsidRDefault="00727306" w:rsidP="00727306">
      <w:pPr>
        <w:rPr>
          <w:rFonts w:ascii="Times New Roman" w:hAnsi="Times New Roman"/>
          <w:sz w:val="24"/>
          <w:szCs w:val="24"/>
          <w:lang w:val="tt-RU"/>
        </w:rPr>
      </w:pPr>
      <w:r w:rsidRPr="00727306">
        <w:rPr>
          <w:rFonts w:ascii="Times New Roman" w:hAnsi="Times New Roman"/>
          <w:sz w:val="24"/>
          <w:szCs w:val="24"/>
          <w:lang w:val="tt-RU"/>
        </w:rPr>
        <w:t xml:space="preserve">Грамматик биремле диктантларга </w:t>
      </w:r>
      <w:r w:rsidRPr="00727306">
        <w:rPr>
          <w:rFonts w:ascii="Times New Roman" w:hAnsi="Times New Roman"/>
          <w:i/>
          <w:sz w:val="24"/>
          <w:szCs w:val="24"/>
          <w:lang w:val="tt-RU"/>
        </w:rPr>
        <w:t>ике билге</w:t>
      </w:r>
      <w:r w:rsidRPr="00727306">
        <w:rPr>
          <w:rFonts w:ascii="Times New Roman" w:hAnsi="Times New Roman"/>
          <w:sz w:val="24"/>
          <w:szCs w:val="24"/>
          <w:lang w:val="tt-RU"/>
        </w:rPr>
        <w:t xml:space="preserve"> куела: беренчесе – диктантка, икенчесе – грамматик биремне башкару сыйфатына. Әгәр грамматик бирем бер дә ялгышсыз башкарылса, эшкә "5"ле билгесе куела. Дүрттән өч өлеше (75%) дөрес башкарылмаган грамматик биремгә уңай билге куелмый.</w:t>
      </w:r>
    </w:p>
    <w:p w14:paraId="6E38F16E" w14:textId="77777777" w:rsidR="00727306" w:rsidRPr="00727306" w:rsidRDefault="00727306" w:rsidP="00727306">
      <w:pPr>
        <w:spacing w:after="0" w:line="240" w:lineRule="auto"/>
        <w:ind w:firstLine="708"/>
        <w:jc w:val="both"/>
        <w:outlineLvl w:val="0"/>
        <w:rPr>
          <w:rFonts w:ascii="Times New Roman" w:eastAsia="Calibri" w:hAnsi="Times New Roman"/>
          <w:b/>
          <w:sz w:val="24"/>
          <w:szCs w:val="24"/>
          <w:lang w:val="tt-RU" w:eastAsia="en-US"/>
        </w:rPr>
      </w:pPr>
      <w:r w:rsidRPr="00727306">
        <w:rPr>
          <w:rFonts w:ascii="Times New Roman" w:eastAsia="Calibri" w:hAnsi="Times New Roman"/>
          <w:b/>
          <w:sz w:val="24"/>
          <w:szCs w:val="24"/>
          <w:lang w:val="tt-RU" w:eastAsia="en-US"/>
        </w:rPr>
        <w:t>Изложениеләрне бәяләү</w:t>
      </w:r>
    </w:p>
    <w:p w14:paraId="1992FDC7"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Изложение язу өчен, гадәттә, укучыга аңлаешлы телдә хикәяләү характерындагы текст яки өзек алына. Ул матур яки фәнни- популяр әдәбияттан, көндәлек матбугаттан һ.б. булырга мөмкин.</w:t>
      </w:r>
    </w:p>
    <w:p w14:paraId="371E75AA"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Кайсы гына өзек, текст бирелсә дә, укучы аның язылу стиленә игътибар итәргә. Стильләрне бутамаска тиеш. Текстның стиль үзенчәлекләре укучының язмасында да сакланырга тиеш.</w:t>
      </w:r>
    </w:p>
    <w:p w14:paraId="2694C158"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Сайланган текстлар укучыларга белем һәм тәрбия бирү максатларын канәгатьләндерерлек. Эчтәлеге һәм теле ягыннан аңлаешлы булырга, бәйләнешлә сөйләм үстерү юнәлешендә алып барылырга тиеш. </w:t>
      </w:r>
    </w:p>
    <w:p w14:paraId="33CA047E"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Изложение текстының күләме түбәндәгечә билгеләнә:</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02"/>
        <w:gridCol w:w="1537"/>
        <w:gridCol w:w="2372"/>
        <w:gridCol w:w="2977"/>
        <w:gridCol w:w="3119"/>
        <w:gridCol w:w="3543"/>
      </w:tblGrid>
      <w:tr w:rsidR="00727306" w:rsidRPr="00727306" w14:paraId="16F163F1" w14:textId="77777777" w:rsidTr="00CA5C44">
        <w:trPr>
          <w:trHeight w:val="486"/>
        </w:trPr>
        <w:tc>
          <w:tcPr>
            <w:tcW w:w="1302" w:type="dxa"/>
            <w:vMerge w:val="restart"/>
          </w:tcPr>
          <w:p w14:paraId="681B201A" w14:textId="77777777" w:rsidR="00727306" w:rsidRPr="00727306" w:rsidRDefault="00727306" w:rsidP="00727306">
            <w:pPr>
              <w:spacing w:after="0" w:line="240" w:lineRule="auto"/>
              <w:rPr>
                <w:rFonts w:ascii="Times New Roman" w:hAnsi="Times New Roman"/>
                <w:sz w:val="24"/>
                <w:szCs w:val="24"/>
                <w:lang w:val="tt-RU" w:eastAsia="ar-SA"/>
              </w:rPr>
            </w:pPr>
            <w:r w:rsidRPr="00727306">
              <w:rPr>
                <w:rFonts w:ascii="Times New Roman" w:hAnsi="Times New Roman"/>
                <w:sz w:val="24"/>
                <w:szCs w:val="24"/>
                <w:lang w:val="tt-RU"/>
              </w:rPr>
              <w:lastRenderedPageBreak/>
              <w:t>Сыйныф</w:t>
            </w:r>
          </w:p>
          <w:p w14:paraId="73AB667A" w14:textId="77777777" w:rsidR="00727306" w:rsidRPr="00727306" w:rsidRDefault="00727306" w:rsidP="00727306">
            <w:pPr>
              <w:spacing w:after="0" w:line="240" w:lineRule="auto"/>
              <w:rPr>
                <w:rFonts w:ascii="Times New Roman" w:hAnsi="Times New Roman"/>
                <w:sz w:val="24"/>
                <w:szCs w:val="24"/>
                <w:lang w:val="tt-RU"/>
              </w:rPr>
            </w:pPr>
          </w:p>
        </w:tc>
        <w:tc>
          <w:tcPr>
            <w:tcW w:w="1537" w:type="dxa"/>
            <w:vMerge w:val="restart"/>
          </w:tcPr>
          <w:p w14:paraId="118738C7" w14:textId="77777777" w:rsidR="00727306" w:rsidRPr="00727306" w:rsidRDefault="00727306" w:rsidP="00727306">
            <w:pPr>
              <w:spacing w:after="0" w:line="240" w:lineRule="auto"/>
              <w:rPr>
                <w:rFonts w:ascii="Times New Roman" w:hAnsi="Times New Roman"/>
                <w:sz w:val="24"/>
                <w:szCs w:val="24"/>
                <w:lang w:val="tt-RU" w:eastAsia="ar-SA"/>
              </w:rPr>
            </w:pPr>
            <w:r w:rsidRPr="00727306">
              <w:rPr>
                <w:rFonts w:ascii="Times New Roman" w:hAnsi="Times New Roman"/>
                <w:sz w:val="24"/>
                <w:szCs w:val="24"/>
                <w:lang w:val="tt-RU"/>
              </w:rPr>
              <w:t>Изложение</w:t>
            </w:r>
          </w:p>
          <w:p w14:paraId="0B99F7D9"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саны</w:t>
            </w:r>
          </w:p>
        </w:tc>
        <w:tc>
          <w:tcPr>
            <w:tcW w:w="5349" w:type="dxa"/>
            <w:gridSpan w:val="2"/>
          </w:tcPr>
          <w:p w14:paraId="2CC5F33C" w14:textId="77777777" w:rsidR="00727306" w:rsidRPr="00727306" w:rsidRDefault="00727306" w:rsidP="00727306">
            <w:pPr>
              <w:spacing w:after="0" w:line="240" w:lineRule="auto"/>
              <w:rPr>
                <w:rFonts w:ascii="Times New Roman" w:hAnsi="Times New Roman"/>
                <w:sz w:val="24"/>
                <w:szCs w:val="24"/>
                <w:lang w:val="tt-RU" w:eastAsia="ar-SA"/>
              </w:rPr>
            </w:pPr>
            <w:r w:rsidRPr="00727306">
              <w:rPr>
                <w:rFonts w:ascii="Times New Roman" w:hAnsi="Times New Roman"/>
                <w:sz w:val="24"/>
                <w:szCs w:val="24"/>
                <w:lang w:val="tt-RU"/>
              </w:rPr>
              <w:t xml:space="preserve">      Уку елы башында</w:t>
            </w:r>
          </w:p>
          <w:p w14:paraId="41110F80" w14:textId="77777777" w:rsidR="00727306" w:rsidRPr="00727306" w:rsidRDefault="00727306" w:rsidP="00727306">
            <w:pPr>
              <w:spacing w:after="0" w:line="240" w:lineRule="auto"/>
              <w:rPr>
                <w:rFonts w:ascii="Times New Roman" w:hAnsi="Times New Roman"/>
                <w:sz w:val="24"/>
                <w:szCs w:val="24"/>
                <w:lang w:val="tt-RU"/>
              </w:rPr>
            </w:pPr>
          </w:p>
        </w:tc>
        <w:tc>
          <w:tcPr>
            <w:tcW w:w="6662" w:type="dxa"/>
            <w:gridSpan w:val="2"/>
          </w:tcPr>
          <w:p w14:paraId="468C7F03"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 xml:space="preserve">     Уку елы азагында</w:t>
            </w:r>
          </w:p>
        </w:tc>
      </w:tr>
      <w:tr w:rsidR="00727306" w:rsidRPr="00727306" w14:paraId="687CBA3B" w14:textId="77777777" w:rsidTr="00CA5C44">
        <w:trPr>
          <w:trHeight w:val="337"/>
        </w:trPr>
        <w:tc>
          <w:tcPr>
            <w:tcW w:w="0" w:type="auto"/>
            <w:vMerge/>
            <w:vAlign w:val="center"/>
          </w:tcPr>
          <w:p w14:paraId="4593E3D3" w14:textId="77777777" w:rsidR="00727306" w:rsidRPr="00727306" w:rsidRDefault="00727306" w:rsidP="00727306">
            <w:pPr>
              <w:spacing w:after="0" w:line="240" w:lineRule="auto"/>
              <w:rPr>
                <w:rFonts w:ascii="Times New Roman" w:eastAsia="Calibri" w:hAnsi="Times New Roman"/>
                <w:kern w:val="2"/>
                <w:sz w:val="24"/>
                <w:szCs w:val="24"/>
                <w:lang w:val="tt-RU" w:eastAsia="ar-SA"/>
              </w:rPr>
            </w:pPr>
          </w:p>
        </w:tc>
        <w:tc>
          <w:tcPr>
            <w:tcW w:w="0" w:type="auto"/>
            <w:vMerge/>
            <w:vAlign w:val="center"/>
          </w:tcPr>
          <w:p w14:paraId="5597F63C" w14:textId="77777777" w:rsidR="00727306" w:rsidRPr="00727306" w:rsidRDefault="00727306" w:rsidP="00727306">
            <w:pPr>
              <w:spacing w:after="0" w:line="240" w:lineRule="auto"/>
              <w:rPr>
                <w:rFonts w:ascii="Times New Roman" w:eastAsia="Calibri" w:hAnsi="Times New Roman"/>
                <w:kern w:val="2"/>
                <w:sz w:val="24"/>
                <w:szCs w:val="24"/>
                <w:lang w:val="tt-RU" w:eastAsia="ar-SA"/>
              </w:rPr>
            </w:pPr>
          </w:p>
        </w:tc>
        <w:tc>
          <w:tcPr>
            <w:tcW w:w="2372" w:type="dxa"/>
          </w:tcPr>
          <w:p w14:paraId="41CE3ACE"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Текстның күләме</w:t>
            </w:r>
          </w:p>
        </w:tc>
        <w:tc>
          <w:tcPr>
            <w:tcW w:w="2977" w:type="dxa"/>
          </w:tcPr>
          <w:p w14:paraId="1FB2D6F7"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язманың күләме</w:t>
            </w:r>
          </w:p>
        </w:tc>
        <w:tc>
          <w:tcPr>
            <w:tcW w:w="3119" w:type="dxa"/>
          </w:tcPr>
          <w:p w14:paraId="2AED8B50"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Текстның күләме</w:t>
            </w:r>
          </w:p>
        </w:tc>
        <w:tc>
          <w:tcPr>
            <w:tcW w:w="3543" w:type="dxa"/>
          </w:tcPr>
          <w:p w14:paraId="76063DC6"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язманың күләме</w:t>
            </w:r>
          </w:p>
        </w:tc>
      </w:tr>
      <w:tr w:rsidR="00727306" w:rsidRPr="00727306" w14:paraId="31F7A7CD" w14:textId="77777777" w:rsidTr="00CA5C44">
        <w:tc>
          <w:tcPr>
            <w:tcW w:w="1302" w:type="dxa"/>
          </w:tcPr>
          <w:p w14:paraId="14015974"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 xml:space="preserve">   6</w:t>
            </w:r>
          </w:p>
        </w:tc>
        <w:tc>
          <w:tcPr>
            <w:tcW w:w="1537" w:type="dxa"/>
          </w:tcPr>
          <w:p w14:paraId="12D17FD3"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 xml:space="preserve">   4(2)</w:t>
            </w:r>
          </w:p>
        </w:tc>
        <w:tc>
          <w:tcPr>
            <w:tcW w:w="2372" w:type="dxa"/>
          </w:tcPr>
          <w:p w14:paraId="0A217C7A"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 xml:space="preserve">  250-300</w:t>
            </w:r>
          </w:p>
        </w:tc>
        <w:tc>
          <w:tcPr>
            <w:tcW w:w="2977" w:type="dxa"/>
          </w:tcPr>
          <w:p w14:paraId="41B0F7FD"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 xml:space="preserve">  140-150</w:t>
            </w:r>
          </w:p>
        </w:tc>
        <w:tc>
          <w:tcPr>
            <w:tcW w:w="3119" w:type="dxa"/>
          </w:tcPr>
          <w:p w14:paraId="3D266A12"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 xml:space="preserve">  300-350</w:t>
            </w:r>
          </w:p>
        </w:tc>
        <w:tc>
          <w:tcPr>
            <w:tcW w:w="3543" w:type="dxa"/>
          </w:tcPr>
          <w:p w14:paraId="05C0011F" w14:textId="77777777" w:rsidR="00727306" w:rsidRPr="00727306" w:rsidRDefault="00727306" w:rsidP="00727306">
            <w:pPr>
              <w:spacing w:after="0" w:line="240" w:lineRule="auto"/>
              <w:rPr>
                <w:rFonts w:ascii="Times New Roman" w:hAnsi="Times New Roman"/>
                <w:sz w:val="24"/>
                <w:szCs w:val="24"/>
                <w:lang w:val="tt-RU"/>
              </w:rPr>
            </w:pPr>
            <w:r w:rsidRPr="00727306">
              <w:rPr>
                <w:rFonts w:ascii="Times New Roman" w:hAnsi="Times New Roman"/>
                <w:sz w:val="24"/>
                <w:szCs w:val="24"/>
                <w:lang w:val="tt-RU"/>
              </w:rPr>
              <w:t xml:space="preserve">  160-180</w:t>
            </w:r>
          </w:p>
        </w:tc>
      </w:tr>
    </w:tbl>
    <w:p w14:paraId="04ED3D64"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Изложение ярдәмендә укучыларның түбәндәге белем, осталык, һәм язу күнекмәләре тикшерелә:</w:t>
      </w:r>
    </w:p>
    <w:p w14:paraId="1C58D79C" w14:textId="77777777" w:rsidR="00727306" w:rsidRPr="00727306" w:rsidRDefault="00727306" w:rsidP="00727306">
      <w:pPr>
        <w:numPr>
          <w:ilvl w:val="0"/>
          <w:numId w:val="24"/>
        </w:numPr>
        <w:spacing w:after="0" w:line="240" w:lineRule="auto"/>
        <w:contextualSpacing/>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Укучының эчтәлекне эзлекле, тулы һәм дөрес бирүе, бәйләнешле итеп яза алуы, ягъни изложение текстының мөмкин кадәр төгәл бирелүе.</w:t>
      </w:r>
    </w:p>
    <w:p w14:paraId="17542A94" w14:textId="77777777" w:rsidR="00727306" w:rsidRPr="00727306" w:rsidRDefault="00727306" w:rsidP="00727306">
      <w:pPr>
        <w:numPr>
          <w:ilvl w:val="0"/>
          <w:numId w:val="24"/>
        </w:numPr>
        <w:spacing w:after="0" w:line="240" w:lineRule="auto"/>
        <w:contextualSpacing/>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Укучының тел байлыгы, сөйләмнең төгәл һәм образлы булуы. Сөйләм байлыгы дигәндә, предмет, күренеш, вакыйгаларны тасвирлауда тиешле сүзләрне мөмкин кадәр урынлы куллану, күп төрле морфологик категорияләрдән синтаксик төзелмәләрдән файдалану күздә тотыла. Сүз төрлелегенең чикләнгән булуы, сүзнең бер үк формаларын еш кабатлау, бер төрдәге гади җйнак җөмләләләр яки бертөсле синтаксик төзелмәләр белән генә эш итү укучы теленең ярлы булуын күрсәтә.</w:t>
      </w:r>
    </w:p>
    <w:p w14:paraId="12F23E5E" w14:textId="77777777" w:rsidR="00727306" w:rsidRPr="00727306" w:rsidRDefault="00727306" w:rsidP="00727306">
      <w:pPr>
        <w:numPr>
          <w:ilvl w:val="0"/>
          <w:numId w:val="24"/>
        </w:numPr>
        <w:spacing w:after="0" w:line="240" w:lineRule="auto"/>
        <w:contextualSpacing/>
        <w:jc w:val="both"/>
        <w:rPr>
          <w:rFonts w:ascii="Times New Roman" w:eastAsia="Calibri" w:hAnsi="Times New Roman"/>
          <w:b/>
          <w:sz w:val="24"/>
          <w:szCs w:val="24"/>
          <w:lang w:val="tt-RU" w:eastAsia="en-US"/>
        </w:rPr>
      </w:pPr>
      <w:r w:rsidRPr="00727306">
        <w:rPr>
          <w:rFonts w:ascii="Times New Roman" w:eastAsia="Calibri" w:hAnsi="Times New Roman"/>
          <w:sz w:val="24"/>
          <w:szCs w:val="24"/>
          <w:lang w:val="tt-RU" w:eastAsia="en-US"/>
        </w:rPr>
        <w:t>Грамоталы итеп яза алу дәрәҗәсе – укучының грамматик нормаларны һәм дөрес язу кагыйдәләрен саклап язу күнекмәләренә ия булуы ул.</w:t>
      </w:r>
    </w:p>
    <w:p w14:paraId="724F6460" w14:textId="77777777" w:rsidR="00727306" w:rsidRPr="00727306" w:rsidRDefault="00727306" w:rsidP="00727306">
      <w:pPr>
        <w:spacing w:after="0" w:line="240" w:lineRule="auto"/>
        <w:jc w:val="both"/>
        <w:rPr>
          <w:rFonts w:ascii="Times New Roman" w:eastAsia="Calibri" w:hAnsi="Times New Roman"/>
          <w:b/>
          <w:sz w:val="24"/>
          <w:szCs w:val="24"/>
          <w:lang w:val="tt-RU" w:eastAsia="en-US"/>
        </w:rPr>
      </w:pPr>
    </w:p>
    <w:p w14:paraId="6ACABAF9" w14:textId="77777777" w:rsidR="00727306" w:rsidRPr="00727306" w:rsidRDefault="00727306" w:rsidP="00727306">
      <w:pPr>
        <w:spacing w:after="0" w:line="240" w:lineRule="auto"/>
        <w:jc w:val="both"/>
        <w:outlineLvl w:val="0"/>
        <w:rPr>
          <w:rFonts w:ascii="Times New Roman" w:eastAsia="Calibri" w:hAnsi="Times New Roman"/>
          <w:b/>
          <w:sz w:val="24"/>
          <w:szCs w:val="24"/>
          <w:lang w:val="tt-RU" w:eastAsia="en-US"/>
        </w:rPr>
      </w:pPr>
      <w:r w:rsidRPr="00727306">
        <w:rPr>
          <w:rFonts w:ascii="Times New Roman" w:eastAsia="Calibri" w:hAnsi="Times New Roman"/>
          <w:b/>
          <w:sz w:val="24"/>
          <w:szCs w:val="24"/>
          <w:lang w:val="tt-RU" w:eastAsia="en-US"/>
        </w:rPr>
        <w:t xml:space="preserve">      Изло</w:t>
      </w:r>
      <w:r w:rsidRPr="00727306">
        <w:rPr>
          <w:rFonts w:ascii="Times New Roman" w:eastAsia="Calibri" w:hAnsi="Times New Roman"/>
          <w:b/>
          <w:sz w:val="24"/>
          <w:szCs w:val="24"/>
          <w:lang w:eastAsia="en-US"/>
        </w:rPr>
        <w:t>же</w:t>
      </w:r>
      <w:r w:rsidRPr="00727306">
        <w:rPr>
          <w:rFonts w:ascii="Times New Roman" w:eastAsia="Calibri" w:hAnsi="Times New Roman"/>
          <w:b/>
          <w:sz w:val="24"/>
          <w:szCs w:val="24"/>
          <w:lang w:val="tt-RU" w:eastAsia="en-US"/>
        </w:rPr>
        <w:t>ниеләрне бәяләү критерийләре.</w:t>
      </w:r>
    </w:p>
    <w:p w14:paraId="7E73C549" w14:textId="77777777" w:rsidR="00727306" w:rsidRPr="00727306" w:rsidRDefault="00727306" w:rsidP="00727306">
      <w:pPr>
        <w:spacing w:after="0" w:line="240" w:lineRule="auto"/>
        <w:jc w:val="both"/>
        <w:outlineLvl w:val="0"/>
        <w:rPr>
          <w:rFonts w:ascii="Times New Roman" w:eastAsia="Calibri" w:hAnsi="Times New Roman"/>
          <w:b/>
          <w:sz w:val="24"/>
          <w:szCs w:val="24"/>
          <w:lang w:val="tt-RU" w:eastAsia="en-US"/>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7513"/>
        <w:gridCol w:w="4111"/>
        <w:gridCol w:w="2551"/>
      </w:tblGrid>
      <w:tr w:rsidR="00727306" w:rsidRPr="00727306" w14:paraId="2E4D9BC9" w14:textId="77777777" w:rsidTr="00CA5C44">
        <w:tc>
          <w:tcPr>
            <w:tcW w:w="675" w:type="dxa"/>
          </w:tcPr>
          <w:p w14:paraId="3A6471D6" w14:textId="77777777" w:rsidR="00727306" w:rsidRPr="00727306" w:rsidRDefault="00727306" w:rsidP="00727306">
            <w:pPr>
              <w:spacing w:after="0" w:line="240" w:lineRule="auto"/>
              <w:jc w:val="both"/>
              <w:rPr>
                <w:rFonts w:ascii="Times New Roman" w:eastAsia="Calibri" w:hAnsi="Times New Roman"/>
                <w:b/>
                <w:sz w:val="24"/>
                <w:szCs w:val="24"/>
                <w:lang w:val="tt-RU" w:eastAsia="en-US"/>
              </w:rPr>
            </w:pPr>
            <w:r w:rsidRPr="00727306">
              <w:rPr>
                <w:rFonts w:ascii="Times New Roman" w:eastAsia="Calibri" w:hAnsi="Times New Roman"/>
                <w:b/>
                <w:sz w:val="24"/>
                <w:szCs w:val="24"/>
                <w:lang w:val="tt-RU" w:eastAsia="en-US"/>
              </w:rPr>
              <w:t>№</w:t>
            </w:r>
          </w:p>
        </w:tc>
        <w:tc>
          <w:tcPr>
            <w:tcW w:w="7513" w:type="dxa"/>
          </w:tcPr>
          <w:p w14:paraId="3A70035F" w14:textId="77777777" w:rsidR="00727306" w:rsidRPr="00727306" w:rsidRDefault="00727306" w:rsidP="00727306">
            <w:pPr>
              <w:spacing w:after="0" w:line="240" w:lineRule="auto"/>
              <w:jc w:val="both"/>
              <w:rPr>
                <w:rFonts w:ascii="Times New Roman" w:eastAsia="Calibri" w:hAnsi="Times New Roman"/>
                <w:b/>
                <w:sz w:val="24"/>
                <w:szCs w:val="24"/>
                <w:lang w:val="tt-RU" w:eastAsia="en-US"/>
              </w:rPr>
            </w:pPr>
            <w:r w:rsidRPr="00727306">
              <w:rPr>
                <w:rFonts w:ascii="Times New Roman" w:eastAsia="Calibri" w:hAnsi="Times New Roman"/>
                <w:b/>
                <w:sz w:val="24"/>
                <w:szCs w:val="24"/>
                <w:lang w:val="tt-RU" w:eastAsia="en-US"/>
              </w:rPr>
              <w:t xml:space="preserve">        Текстның бирелеше</w:t>
            </w:r>
          </w:p>
        </w:tc>
        <w:tc>
          <w:tcPr>
            <w:tcW w:w="4111" w:type="dxa"/>
          </w:tcPr>
          <w:p w14:paraId="763E2B2D" w14:textId="77777777" w:rsidR="00727306" w:rsidRPr="00727306" w:rsidRDefault="00727306" w:rsidP="00727306">
            <w:pPr>
              <w:spacing w:after="0" w:line="240" w:lineRule="auto"/>
              <w:jc w:val="both"/>
              <w:rPr>
                <w:rFonts w:ascii="Times New Roman" w:eastAsia="Calibri" w:hAnsi="Times New Roman"/>
                <w:b/>
                <w:sz w:val="24"/>
                <w:szCs w:val="24"/>
                <w:lang w:val="tt-RU" w:eastAsia="en-US"/>
              </w:rPr>
            </w:pPr>
            <w:r w:rsidRPr="00727306">
              <w:rPr>
                <w:rFonts w:ascii="Times New Roman" w:eastAsia="Calibri" w:hAnsi="Times New Roman"/>
                <w:b/>
                <w:sz w:val="24"/>
                <w:szCs w:val="24"/>
                <w:lang w:val="tt-RU" w:eastAsia="en-US"/>
              </w:rPr>
              <w:t xml:space="preserve">Грамоталылыгы </w:t>
            </w:r>
          </w:p>
        </w:tc>
        <w:tc>
          <w:tcPr>
            <w:tcW w:w="2551" w:type="dxa"/>
          </w:tcPr>
          <w:p w14:paraId="4A0B4B1E" w14:textId="77777777" w:rsidR="00727306" w:rsidRPr="00727306" w:rsidRDefault="00727306" w:rsidP="00727306">
            <w:pPr>
              <w:spacing w:after="0" w:line="240" w:lineRule="auto"/>
              <w:jc w:val="both"/>
              <w:rPr>
                <w:rFonts w:ascii="Times New Roman" w:eastAsia="Calibri" w:hAnsi="Times New Roman"/>
                <w:b/>
                <w:sz w:val="24"/>
                <w:szCs w:val="24"/>
                <w:lang w:val="tt-RU" w:eastAsia="en-US"/>
              </w:rPr>
            </w:pPr>
            <w:r w:rsidRPr="00727306">
              <w:rPr>
                <w:rFonts w:ascii="Times New Roman" w:eastAsia="Calibri" w:hAnsi="Times New Roman"/>
                <w:b/>
                <w:sz w:val="24"/>
                <w:szCs w:val="24"/>
                <w:lang w:val="tt-RU" w:eastAsia="en-US"/>
              </w:rPr>
              <w:t xml:space="preserve">   Билге </w:t>
            </w:r>
          </w:p>
        </w:tc>
      </w:tr>
      <w:tr w:rsidR="00727306" w:rsidRPr="00727306" w14:paraId="09EEC1F8" w14:textId="77777777" w:rsidTr="00CA5C44">
        <w:tc>
          <w:tcPr>
            <w:tcW w:w="675" w:type="dxa"/>
          </w:tcPr>
          <w:p w14:paraId="725E3858"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1</w:t>
            </w:r>
          </w:p>
        </w:tc>
        <w:tc>
          <w:tcPr>
            <w:tcW w:w="7513" w:type="dxa"/>
          </w:tcPr>
          <w:p w14:paraId="23A48F5E"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Текст планга нигезләнеп (яки плансыз), эзлекле бирелгән; стиль бердәмлеге сакланган; фактик хаталар юк.</w:t>
            </w:r>
          </w:p>
        </w:tc>
        <w:tc>
          <w:tcPr>
            <w:tcW w:w="4111" w:type="dxa"/>
          </w:tcPr>
          <w:p w14:paraId="7B1CC550"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1 орфографик яки пунктуацион ( яки грамматик) хата бар. </w:t>
            </w:r>
          </w:p>
        </w:tc>
        <w:tc>
          <w:tcPr>
            <w:tcW w:w="2551" w:type="dxa"/>
          </w:tcPr>
          <w:p w14:paraId="19CA88CC"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“5”ле билгесе куела.</w:t>
            </w:r>
          </w:p>
        </w:tc>
      </w:tr>
      <w:tr w:rsidR="00727306" w:rsidRPr="00727306" w14:paraId="5567E76C" w14:textId="77777777" w:rsidTr="00CA5C44">
        <w:tc>
          <w:tcPr>
            <w:tcW w:w="675" w:type="dxa"/>
          </w:tcPr>
          <w:p w14:paraId="279401FD"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2</w:t>
            </w:r>
          </w:p>
        </w:tc>
        <w:tc>
          <w:tcPr>
            <w:tcW w:w="7513" w:type="dxa"/>
          </w:tcPr>
          <w:p w14:paraId="741D17E8"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Текстның хикәяләү агышы бирелгән эзлеклелек белән тулысынча туры килми; стиль бердәмлегендә хилафлык сизелә; язмада 1 фактик хата бар.</w:t>
            </w:r>
          </w:p>
        </w:tc>
        <w:tc>
          <w:tcPr>
            <w:tcW w:w="4111" w:type="dxa"/>
          </w:tcPr>
          <w:p w14:paraId="1B2B06AF"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2 орфографик 1  пунктуацион ( яки 1 грамматик) хата бар.</w:t>
            </w:r>
          </w:p>
        </w:tc>
        <w:tc>
          <w:tcPr>
            <w:tcW w:w="2551" w:type="dxa"/>
          </w:tcPr>
          <w:p w14:paraId="5CAC3486"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“4”ле билгесе куела.</w:t>
            </w:r>
          </w:p>
        </w:tc>
      </w:tr>
      <w:tr w:rsidR="00727306" w:rsidRPr="00727306" w14:paraId="6FEC712E" w14:textId="77777777" w:rsidTr="00CA5C44">
        <w:tc>
          <w:tcPr>
            <w:tcW w:w="675" w:type="dxa"/>
          </w:tcPr>
          <w:p w14:paraId="0E2605E9"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3</w:t>
            </w:r>
          </w:p>
        </w:tc>
        <w:tc>
          <w:tcPr>
            <w:tcW w:w="7513" w:type="dxa"/>
          </w:tcPr>
          <w:p w14:paraId="63BD6FCB"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Текст язмада эзлекле бирелмәгән, стиль бердәмлеге сакланмаган. Сүзләр бәйләнешендәге төгәлсезлекләр җөмләнең мәгънәсен бозуга китергән. Язмада 1 фактик хата бар.</w:t>
            </w:r>
          </w:p>
        </w:tc>
        <w:tc>
          <w:tcPr>
            <w:tcW w:w="4111" w:type="dxa"/>
          </w:tcPr>
          <w:p w14:paraId="7576A8C4"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3 орфографик 2  пунктуацион ( яки 1 грамматик) хата бар.</w:t>
            </w:r>
          </w:p>
        </w:tc>
        <w:tc>
          <w:tcPr>
            <w:tcW w:w="2551" w:type="dxa"/>
          </w:tcPr>
          <w:p w14:paraId="6435683A"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“3”ле билгесе куела.</w:t>
            </w:r>
          </w:p>
        </w:tc>
      </w:tr>
      <w:tr w:rsidR="00727306" w:rsidRPr="00727306" w14:paraId="53600952" w14:textId="77777777" w:rsidTr="00CA5C44">
        <w:tc>
          <w:tcPr>
            <w:tcW w:w="675" w:type="dxa"/>
          </w:tcPr>
          <w:p w14:paraId="5CBED211"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 xml:space="preserve"> 4</w:t>
            </w:r>
          </w:p>
        </w:tc>
        <w:tc>
          <w:tcPr>
            <w:tcW w:w="7513" w:type="dxa"/>
          </w:tcPr>
          <w:p w14:paraId="1F8DC6CC"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Тексттагы эзлеклелек язмада сакланмаган, стиль бердәмлеге юк; сүзләр һәм җөмләләр бәйләнешендә хаталар бар; фактик һәм техник хаталар бар</w:t>
            </w:r>
          </w:p>
        </w:tc>
        <w:tc>
          <w:tcPr>
            <w:tcW w:w="4111" w:type="dxa"/>
          </w:tcPr>
          <w:p w14:paraId="1D1033D0"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Орфографик хаталарның саны – 3 тән, пунктуацион хаталарның саны – 2 дән, грамматик хаталарның саны 3 тән артык.</w:t>
            </w:r>
          </w:p>
        </w:tc>
        <w:tc>
          <w:tcPr>
            <w:tcW w:w="2551" w:type="dxa"/>
          </w:tcPr>
          <w:p w14:paraId="11A072C7" w14:textId="77777777" w:rsidR="00727306" w:rsidRPr="00727306" w:rsidRDefault="00727306" w:rsidP="00727306">
            <w:pPr>
              <w:spacing w:after="0" w:line="240" w:lineRule="auto"/>
              <w:jc w:val="both"/>
              <w:rPr>
                <w:rFonts w:ascii="Times New Roman" w:eastAsia="Calibri" w:hAnsi="Times New Roman"/>
                <w:sz w:val="24"/>
                <w:szCs w:val="24"/>
                <w:lang w:val="tt-RU" w:eastAsia="en-US"/>
              </w:rPr>
            </w:pPr>
            <w:r w:rsidRPr="00727306">
              <w:rPr>
                <w:rFonts w:ascii="Times New Roman" w:eastAsia="Calibri" w:hAnsi="Times New Roman"/>
                <w:sz w:val="24"/>
                <w:szCs w:val="24"/>
                <w:lang w:val="tt-RU" w:eastAsia="en-US"/>
              </w:rPr>
              <w:t>“2”ле билгесе куела.</w:t>
            </w:r>
          </w:p>
        </w:tc>
      </w:tr>
    </w:tbl>
    <w:p w14:paraId="61845DAE" w14:textId="77777777" w:rsidR="00727306" w:rsidRDefault="00727306" w:rsidP="00727306">
      <w:pPr>
        <w:widowControl w:val="0"/>
        <w:autoSpaceDE w:val="0"/>
        <w:autoSpaceDN w:val="0"/>
        <w:adjustRightInd w:val="0"/>
        <w:spacing w:after="0"/>
        <w:rPr>
          <w:rFonts w:ascii="Times New Roman" w:hAnsi="Times New Roman" w:cs="Times New Roman"/>
          <w:b/>
          <w:sz w:val="24"/>
          <w:szCs w:val="24"/>
          <w:lang w:val="tt-RU"/>
        </w:rPr>
      </w:pPr>
    </w:p>
    <w:p w14:paraId="3622B11E" w14:textId="4756A639" w:rsidR="00727306" w:rsidRPr="00727306" w:rsidRDefault="00727306" w:rsidP="00727306">
      <w:pPr>
        <w:widowControl w:val="0"/>
        <w:autoSpaceDE w:val="0"/>
        <w:autoSpaceDN w:val="0"/>
        <w:adjustRightInd w:val="0"/>
        <w:spacing w:after="0"/>
        <w:rPr>
          <w:rFonts w:ascii="Times New Roman" w:hAnsi="Times New Roman" w:cs="Times New Roman"/>
          <w:b/>
          <w:sz w:val="24"/>
          <w:szCs w:val="24"/>
          <w:lang w:val="tt-RU"/>
        </w:rPr>
      </w:pPr>
      <w:r>
        <w:rPr>
          <w:rFonts w:ascii="Times New Roman" w:hAnsi="Times New Roman" w:cs="Times New Roman"/>
          <w:b/>
          <w:sz w:val="24"/>
          <w:szCs w:val="24"/>
          <w:lang w:val="tt-RU"/>
        </w:rPr>
        <w:t>Контрол</w:t>
      </w:r>
      <w:r>
        <w:rPr>
          <w:rFonts w:ascii="Times New Roman" w:hAnsi="Times New Roman" w:cs="Times New Roman"/>
          <w:b/>
          <w:sz w:val="24"/>
          <w:szCs w:val="24"/>
        </w:rPr>
        <w:t xml:space="preserve">ь – </w:t>
      </w:r>
      <w:r w:rsidR="0077693B">
        <w:rPr>
          <w:rFonts w:ascii="Times New Roman" w:hAnsi="Times New Roman" w:cs="Times New Roman"/>
          <w:b/>
          <w:sz w:val="24"/>
          <w:szCs w:val="24"/>
          <w:lang w:val="tt-RU"/>
        </w:rPr>
        <w:t>тикшер</w:t>
      </w:r>
      <w:r>
        <w:rPr>
          <w:rFonts w:ascii="Times New Roman" w:hAnsi="Times New Roman" w:cs="Times New Roman"/>
          <w:b/>
          <w:sz w:val="24"/>
          <w:szCs w:val="24"/>
          <w:lang w:val="tt-RU"/>
        </w:rPr>
        <w:t>ү материаллары.</w:t>
      </w:r>
    </w:p>
    <w:p w14:paraId="5A87AE28" w14:textId="1E5C99C8" w:rsidR="00D94BD4" w:rsidRPr="00C64CBE" w:rsidRDefault="00D94BD4" w:rsidP="00EE53D1">
      <w:pPr>
        <w:widowControl w:val="0"/>
        <w:autoSpaceDE w:val="0"/>
        <w:autoSpaceDN w:val="0"/>
        <w:adjustRightInd w:val="0"/>
        <w:spacing w:after="0"/>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Кереш диктант.</w:t>
      </w:r>
    </w:p>
    <w:p w14:paraId="223115F1" w14:textId="77777777" w:rsidR="000906C2" w:rsidRPr="00C64CBE" w:rsidRDefault="000906C2" w:rsidP="000906C2">
      <w:pPr>
        <w:pStyle w:val="a5"/>
        <w:jc w:val="both"/>
        <w:rPr>
          <w:rFonts w:ascii="Times New Roman" w:hAnsi="Times New Roman"/>
          <w:sz w:val="24"/>
          <w:szCs w:val="24"/>
          <w:lang w:val="tt-RU"/>
        </w:rPr>
      </w:pPr>
      <w:r w:rsidRPr="00C64CBE">
        <w:rPr>
          <w:rFonts w:ascii="Times New Roman" w:hAnsi="Times New Roman"/>
          <w:b/>
          <w:sz w:val="24"/>
          <w:szCs w:val="24"/>
          <w:lang w:val="tt-RU"/>
        </w:rPr>
        <w:t xml:space="preserve">Максат: </w:t>
      </w:r>
      <w:r w:rsidR="00C378BF" w:rsidRPr="00C64CBE">
        <w:rPr>
          <w:rFonts w:ascii="Times New Roman" w:hAnsi="Times New Roman"/>
          <w:sz w:val="24"/>
          <w:szCs w:val="24"/>
          <w:lang w:val="tt-RU"/>
        </w:rPr>
        <w:t xml:space="preserve">укучыларның 8 </w:t>
      </w:r>
      <w:r w:rsidRPr="00C64CBE">
        <w:rPr>
          <w:rFonts w:ascii="Times New Roman" w:hAnsi="Times New Roman"/>
          <w:sz w:val="24"/>
          <w:szCs w:val="24"/>
          <w:lang w:val="tt-RU"/>
        </w:rPr>
        <w:t>нче сыйныфта алган белемнәрен тикшерү.</w:t>
      </w:r>
    </w:p>
    <w:p w14:paraId="50238296" w14:textId="77777777" w:rsidR="000906C2" w:rsidRPr="00C64CBE" w:rsidRDefault="000906C2" w:rsidP="000906C2">
      <w:pPr>
        <w:pStyle w:val="a5"/>
        <w:jc w:val="both"/>
        <w:rPr>
          <w:rFonts w:ascii="Times New Roman" w:hAnsi="Times New Roman"/>
          <w:b/>
          <w:sz w:val="24"/>
          <w:szCs w:val="24"/>
          <w:lang w:val="tt-RU"/>
        </w:rPr>
      </w:pPr>
      <w:r w:rsidRPr="00C64CBE">
        <w:rPr>
          <w:rFonts w:ascii="Times New Roman" w:hAnsi="Times New Roman"/>
          <w:b/>
          <w:sz w:val="24"/>
          <w:szCs w:val="24"/>
          <w:lang w:val="tt-RU"/>
        </w:rPr>
        <w:lastRenderedPageBreak/>
        <w:t xml:space="preserve">Бурычлар: </w:t>
      </w:r>
    </w:p>
    <w:p w14:paraId="7D558BA1" w14:textId="77777777" w:rsidR="000906C2" w:rsidRPr="00C64CBE" w:rsidRDefault="000906C2" w:rsidP="000906C2">
      <w:pPr>
        <w:pStyle w:val="a5"/>
        <w:numPr>
          <w:ilvl w:val="0"/>
          <w:numId w:val="4"/>
        </w:numPr>
        <w:suppressAutoHyphens/>
        <w:jc w:val="both"/>
        <w:rPr>
          <w:rFonts w:ascii="Times New Roman" w:hAnsi="Times New Roman"/>
          <w:sz w:val="24"/>
          <w:szCs w:val="24"/>
          <w:lang w:val="tt-RU"/>
        </w:rPr>
      </w:pPr>
      <w:r w:rsidRPr="00C64CBE">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55DAA935" w14:textId="77777777" w:rsidR="000906C2" w:rsidRPr="00C64CBE" w:rsidRDefault="000906C2" w:rsidP="000906C2">
      <w:pPr>
        <w:pStyle w:val="a7"/>
        <w:numPr>
          <w:ilvl w:val="0"/>
          <w:numId w:val="4"/>
        </w:numPr>
        <w:spacing w:after="0"/>
        <w:jc w:val="both"/>
        <w:rPr>
          <w:rFonts w:ascii="Times New Roman" w:hAnsi="Times New Roman"/>
          <w:sz w:val="24"/>
          <w:szCs w:val="24"/>
          <w:lang w:val="tt-RU"/>
        </w:rPr>
      </w:pPr>
      <w:r w:rsidRPr="00C64CBE">
        <w:rPr>
          <w:rFonts w:ascii="Times New Roman" w:hAnsi="Times New Roman"/>
          <w:sz w:val="24"/>
          <w:szCs w:val="24"/>
          <w:lang w:val="tt-RU"/>
        </w:rPr>
        <w:t>сүз төркемнәрен һәм җөмлә кисәкләрен билгели алуларын бәяләү.</w:t>
      </w:r>
    </w:p>
    <w:p w14:paraId="409A2AB3" w14:textId="77777777" w:rsidR="000906C2" w:rsidRPr="00C64CBE" w:rsidRDefault="000906C2" w:rsidP="000906C2">
      <w:pPr>
        <w:pStyle w:val="a5"/>
        <w:numPr>
          <w:ilvl w:val="0"/>
          <w:numId w:val="4"/>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7564E3B3" w14:textId="77777777" w:rsidR="000906C2" w:rsidRPr="00C64CBE" w:rsidRDefault="000906C2" w:rsidP="000906C2">
      <w:pPr>
        <w:widowControl w:val="0"/>
        <w:autoSpaceDE w:val="0"/>
        <w:autoSpaceDN w:val="0"/>
        <w:adjustRightInd w:val="0"/>
        <w:spacing w:after="0"/>
        <w:jc w:val="both"/>
        <w:rPr>
          <w:rFonts w:ascii="Times New Roman" w:hAnsi="Times New Roman" w:cs="Times New Roman"/>
          <w:sz w:val="24"/>
          <w:szCs w:val="24"/>
          <w:lang w:val="tt-RU"/>
        </w:rPr>
      </w:pPr>
    </w:p>
    <w:p w14:paraId="3A803F97" w14:textId="77777777" w:rsidR="00D94BD4" w:rsidRPr="00C64CBE" w:rsidRDefault="00D94BD4" w:rsidP="00D94BD4">
      <w:pPr>
        <w:widowControl w:val="0"/>
        <w:autoSpaceDE w:val="0"/>
        <w:autoSpaceDN w:val="0"/>
        <w:adjustRightInd w:val="0"/>
        <w:spacing w:after="0"/>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Туган тел.</w:t>
      </w:r>
    </w:p>
    <w:p w14:paraId="65145D8B" w14:textId="77777777" w:rsidR="00D94BD4" w:rsidRPr="00C64CBE" w:rsidRDefault="00D94BD4" w:rsidP="00D94BD4">
      <w:pPr>
        <w:widowControl w:val="0"/>
        <w:autoSpaceDE w:val="0"/>
        <w:autoSpaceDN w:val="0"/>
        <w:adjustRightInd w:val="0"/>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ab/>
        <w:t>Якшәмбе көнне Мәскәү татарлары Измаил паркына җыелалар. Өч ел шушы паркка мин дә йөрдем.  Йөз яшьлек  юкә агачлары урап алган мәйданда өздереп тальян гармун уйный. Яшь егетләр, яшь кызлар гармунга кушылып җырлыйлар, әйлән-бәйлән уйныйлар, бииләр. Авылда чакта уен җырларын күп тыңладым мин . Авыл җирендә күбрәк мәхәббәт, яшьлек турында, аның заяга үтүе, бәхетнең кыска гомерле булуы турында җырлыйлар иде. Бу бакчада исә авылны сагыну, туып-үскән җирләрне юксыну моңнары өстенлек итә. Югыйсә, минем милләттәшләрем монда үзләре теләп килгәннәр. Әйе, шәһәрдә тормыш уңайрак. Эш-хезмәте дә җиңелрәк. Монда музейлар, театр, концерт заллары.Ә шулай да татарлар һәр атна менә шушында җыела.Туган телдә сөйләшә, җыр тыңлый.</w:t>
      </w:r>
    </w:p>
    <w:p w14:paraId="59558798" w14:textId="77777777" w:rsidR="00EE53D1" w:rsidRPr="00C64CBE" w:rsidRDefault="00D94BD4" w:rsidP="004B216B">
      <w:pPr>
        <w:widowControl w:val="0"/>
        <w:autoSpaceDE w:val="0"/>
        <w:autoSpaceDN w:val="0"/>
        <w:adjustRightInd w:val="0"/>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ab/>
        <w:t>Туган тел! Үзәкнең иң түренә кереп утырган әрнүле, татлы бер тылсым! Синең гармун ыңгырашуы аша колакка килеп бәрелгән бер сүзең яшәүнең мәгънәсен көчәйтеп җибәрә, күңелне пакьләндерә, хыял-өметләрне тергезә, тормыштагы авырлыкларны, гаделсезлекләрне җиңеп чыгарга көч өсти. "И туган тел, и матур тел, әткәм-әнкәмнең теле!" - дип юкка гына әйтмәгән бөек шагыйрь. (154 сүз)</w:t>
      </w:r>
    </w:p>
    <w:p w14:paraId="413FB3DA" w14:textId="77777777" w:rsidR="00EE53D1" w:rsidRPr="00C64CBE" w:rsidRDefault="00EE53D1" w:rsidP="00B44D78">
      <w:pPr>
        <w:pStyle w:val="ac"/>
        <w:shd w:val="clear" w:color="auto" w:fill="FFFFFF"/>
        <w:spacing w:before="0" w:beforeAutospacing="0" w:after="0" w:afterAutospacing="0" w:line="300" w:lineRule="atLeast"/>
        <w:jc w:val="center"/>
        <w:rPr>
          <w:b/>
          <w:color w:val="000000" w:themeColor="text1"/>
          <w:lang w:val="tt-RU"/>
        </w:rPr>
      </w:pPr>
    </w:p>
    <w:p w14:paraId="43E37FAC" w14:textId="77777777" w:rsidR="00B44D78" w:rsidRPr="00C64CBE" w:rsidRDefault="00B44D78" w:rsidP="00B44D78">
      <w:pPr>
        <w:pStyle w:val="ac"/>
        <w:shd w:val="clear" w:color="auto" w:fill="FFFFFF"/>
        <w:spacing w:before="0" w:beforeAutospacing="0" w:after="0" w:afterAutospacing="0" w:line="300" w:lineRule="atLeast"/>
        <w:jc w:val="center"/>
        <w:rPr>
          <w:b/>
          <w:color w:val="000000" w:themeColor="text1"/>
          <w:lang w:val="tt-RU"/>
        </w:rPr>
      </w:pPr>
      <w:r w:rsidRPr="00C64CBE">
        <w:rPr>
          <w:b/>
          <w:color w:val="000000" w:themeColor="text1"/>
          <w:lang w:val="tt-RU"/>
        </w:rPr>
        <w:t>Изложение.</w:t>
      </w:r>
    </w:p>
    <w:p w14:paraId="09A5BC49" w14:textId="77777777" w:rsidR="005B0804" w:rsidRPr="00C64CBE" w:rsidRDefault="005B0804" w:rsidP="00B44D78">
      <w:pPr>
        <w:pStyle w:val="ac"/>
        <w:shd w:val="clear" w:color="auto" w:fill="FFFFFF"/>
        <w:spacing w:before="0" w:beforeAutospacing="0" w:after="0" w:afterAutospacing="0" w:line="300" w:lineRule="atLeast"/>
        <w:jc w:val="center"/>
        <w:rPr>
          <w:b/>
          <w:color w:val="000000" w:themeColor="text1"/>
          <w:lang w:val="tt-RU"/>
        </w:rPr>
      </w:pPr>
    </w:p>
    <w:p w14:paraId="3634E4FB" w14:textId="77777777" w:rsidR="000F5D8A" w:rsidRPr="00C64CBE" w:rsidRDefault="000F5D8A" w:rsidP="000F5D8A">
      <w:pPr>
        <w:spacing w:after="0"/>
        <w:ind w:firstLine="708"/>
        <w:jc w:val="both"/>
        <w:rPr>
          <w:rFonts w:ascii="Times New Roman" w:eastAsia="Calibri" w:hAnsi="Times New Roman" w:cs="Times New Roman"/>
          <w:sz w:val="24"/>
          <w:szCs w:val="24"/>
          <w:lang w:val="tt-RU"/>
        </w:rPr>
      </w:pPr>
      <w:r w:rsidRPr="00C64CBE">
        <w:rPr>
          <w:rFonts w:ascii="Times New Roman" w:hAnsi="Times New Roman" w:cs="Times New Roman"/>
          <w:b/>
          <w:sz w:val="24"/>
          <w:szCs w:val="24"/>
          <w:lang w:val="tt-RU"/>
        </w:rPr>
        <w:t xml:space="preserve">Максат: </w:t>
      </w:r>
      <w:r w:rsidRPr="00C64CBE">
        <w:rPr>
          <w:rFonts w:ascii="Times New Roman" w:eastAsia="Calibri" w:hAnsi="Times New Roman" w:cs="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26414E52" w14:textId="77777777" w:rsidR="000F5D8A" w:rsidRPr="00C64CBE" w:rsidRDefault="000F5D8A" w:rsidP="000F5D8A">
      <w:pPr>
        <w:spacing w:after="0"/>
        <w:ind w:firstLine="708"/>
        <w:jc w:val="both"/>
        <w:rPr>
          <w:rFonts w:ascii="Times New Roman" w:eastAsia="Calibri" w:hAnsi="Times New Roman" w:cs="Times New Roman"/>
          <w:sz w:val="24"/>
          <w:szCs w:val="24"/>
          <w:lang w:val="tt-RU"/>
        </w:rPr>
      </w:pPr>
      <w:r w:rsidRPr="00C64CBE">
        <w:rPr>
          <w:rFonts w:ascii="Times New Roman" w:eastAsia="Calibri" w:hAnsi="Times New Roman" w:cs="Times New Roman"/>
          <w:b/>
          <w:sz w:val="24"/>
          <w:szCs w:val="24"/>
          <w:lang w:val="tt-RU"/>
        </w:rPr>
        <w:t>Бурычлар:</w:t>
      </w:r>
    </w:p>
    <w:p w14:paraId="3266712A" w14:textId="77777777" w:rsidR="000F5D8A" w:rsidRPr="00C64CBE" w:rsidRDefault="000F5D8A" w:rsidP="000F5D8A">
      <w:pPr>
        <w:pStyle w:val="a7"/>
        <w:numPr>
          <w:ilvl w:val="0"/>
          <w:numId w:val="5"/>
        </w:numPr>
        <w:spacing w:after="0"/>
        <w:jc w:val="both"/>
        <w:rPr>
          <w:rFonts w:ascii="Times New Roman" w:eastAsia="Calibri" w:hAnsi="Times New Roman"/>
          <w:b/>
          <w:sz w:val="24"/>
          <w:szCs w:val="24"/>
          <w:lang w:val="tt-RU"/>
        </w:rPr>
      </w:pPr>
      <w:r w:rsidRPr="00C64CBE">
        <w:rPr>
          <w:rFonts w:ascii="Times New Roman" w:eastAsia="Calibri" w:hAnsi="Times New Roman"/>
          <w:sz w:val="24"/>
          <w:szCs w:val="24"/>
          <w:lang w:val="tt-RU"/>
        </w:rPr>
        <w:t>Укучының тел байлыгын, сөйләменең төгәл һәм образлы булуын, бирелгән текстның планын төзи алуын бәяләү;</w:t>
      </w:r>
    </w:p>
    <w:p w14:paraId="1F1015C7" w14:textId="77777777" w:rsidR="000F5D8A" w:rsidRPr="00C64CBE" w:rsidRDefault="000F5D8A" w:rsidP="000F5D8A">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 xml:space="preserve"> укучының грамматик нормаларны һәм дөрес язу кагыйдәләрен саклап язу күнекмәләренә ия булуын бәяләү.</w:t>
      </w:r>
    </w:p>
    <w:p w14:paraId="47202BA4" w14:textId="77777777" w:rsidR="000F5D8A" w:rsidRPr="00C64CBE" w:rsidRDefault="000F5D8A" w:rsidP="000F5D8A">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Текстның стиль үзенчәлекләренең саклануына игътибар  итү;</w:t>
      </w:r>
    </w:p>
    <w:p w14:paraId="3836FCD5" w14:textId="77777777" w:rsidR="000F5D8A" w:rsidRPr="00C64CBE" w:rsidRDefault="000F5D8A" w:rsidP="000F5D8A">
      <w:pPr>
        <w:pStyle w:val="a5"/>
        <w:numPr>
          <w:ilvl w:val="0"/>
          <w:numId w:val="5"/>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308E5172" w14:textId="77777777" w:rsidR="00B44D78" w:rsidRPr="00C64CBE" w:rsidRDefault="00B44D78" w:rsidP="000906C2">
      <w:pPr>
        <w:pStyle w:val="ac"/>
        <w:shd w:val="clear" w:color="auto" w:fill="FFFFFF"/>
        <w:spacing w:before="0" w:beforeAutospacing="0" w:after="0" w:afterAutospacing="0" w:line="300" w:lineRule="atLeast"/>
        <w:jc w:val="both"/>
        <w:rPr>
          <w:b/>
          <w:color w:val="000000" w:themeColor="text1"/>
          <w:lang w:val="tt-RU"/>
        </w:rPr>
      </w:pPr>
    </w:p>
    <w:p w14:paraId="5ED742A0" w14:textId="77777777" w:rsidR="002E0FFF" w:rsidRPr="00C64CBE" w:rsidRDefault="002E0FFF" w:rsidP="003E34BF">
      <w:pPr>
        <w:widowControl w:val="0"/>
        <w:autoSpaceDE w:val="0"/>
        <w:autoSpaceDN w:val="0"/>
        <w:adjustRightInd w:val="0"/>
        <w:spacing w:after="0"/>
        <w:jc w:val="both"/>
        <w:rPr>
          <w:rFonts w:ascii="Times New Roman" w:hAnsi="Times New Roman" w:cs="Times New Roman"/>
          <w:sz w:val="24"/>
          <w:szCs w:val="24"/>
          <w:lang w:val="tt-RU"/>
        </w:rPr>
      </w:pPr>
    </w:p>
    <w:p w14:paraId="0323E785" w14:textId="77777777" w:rsidR="002E0FFF" w:rsidRPr="00C64CBE" w:rsidRDefault="00EE53D1" w:rsidP="003E34BF">
      <w:pPr>
        <w:widowControl w:val="0"/>
        <w:autoSpaceDE w:val="0"/>
        <w:autoSpaceDN w:val="0"/>
        <w:adjustRightInd w:val="0"/>
        <w:spacing w:after="0"/>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Ике дус.</w:t>
      </w:r>
    </w:p>
    <w:p w14:paraId="1375824E" w14:textId="77777777" w:rsidR="00EE53D1" w:rsidRPr="00C64CBE" w:rsidRDefault="00EE53D1" w:rsidP="003E34BF">
      <w:pPr>
        <w:widowControl w:val="0"/>
        <w:autoSpaceDE w:val="0"/>
        <w:autoSpaceDN w:val="0"/>
        <w:adjustRightInd w:val="0"/>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ab/>
        <w:t xml:space="preserve">Биологиядән “ ике” ле алуына һич үкенмәде Камил, чөнки бу фәнне башкаларга караганда яхшырак белә. “Ике” ле алуның сәбәбе дә көлке сыман: контроль эш дәфтәрен  күрептапшырмаган. Эшен беренче булып төгәлләгән иде дә, янәшә партада утыручы Сәриянең биремне эшли алмавын күреп, укытучы сизмәгәндә генә, дәфтәрен аңа сузды. </w:t>
      </w:r>
      <w:r w:rsidR="00304842" w:rsidRPr="00C64CBE">
        <w:rPr>
          <w:rFonts w:ascii="Times New Roman" w:hAnsi="Times New Roman" w:cs="Times New Roman"/>
          <w:sz w:val="24"/>
          <w:szCs w:val="24"/>
          <w:lang w:val="tt-RU"/>
        </w:rPr>
        <w:t xml:space="preserve">Дәрес бетеп, тәнәфескә кыңгырау шалтырагач, укытучы үзе йөреп </w:t>
      </w:r>
      <w:r w:rsidR="00304842" w:rsidRPr="00C64CBE">
        <w:rPr>
          <w:rFonts w:ascii="Times New Roman" w:hAnsi="Times New Roman" w:cs="Times New Roman"/>
          <w:sz w:val="24"/>
          <w:szCs w:val="24"/>
          <w:lang w:val="tt-RU"/>
        </w:rPr>
        <w:lastRenderedPageBreak/>
        <w:t>җыйды дәфтәрләрне. Минем дәфтәр Сәриядә дип әйтмәс бит инде!</w:t>
      </w:r>
    </w:p>
    <w:p w14:paraId="1E14AB87" w14:textId="77777777" w:rsidR="00304842" w:rsidRPr="00C64CBE" w:rsidRDefault="00304842" w:rsidP="003E34BF">
      <w:pPr>
        <w:widowControl w:val="0"/>
        <w:autoSpaceDE w:val="0"/>
        <w:autoSpaceDN w:val="0"/>
        <w:adjustRightInd w:val="0"/>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ab/>
        <w:t>Укытучы Галия Нуровна икенче көнне иртән дәфтәрләрне өләшеп чыкты да журналдан Камилнең фамилиясен эзләде.</w:t>
      </w:r>
    </w:p>
    <w:p w14:paraId="1A052593" w14:textId="77777777" w:rsidR="00304842" w:rsidRPr="00C64CBE" w:rsidRDefault="00304842" w:rsidP="003E34BF">
      <w:pPr>
        <w:pStyle w:val="a7"/>
        <w:widowControl w:val="0"/>
        <w:numPr>
          <w:ilvl w:val="0"/>
          <w:numId w:val="5"/>
        </w:numPr>
        <w:autoSpaceDE w:val="0"/>
        <w:autoSpaceDN w:val="0"/>
        <w:adjustRightInd w:val="0"/>
        <w:spacing w:after="0"/>
        <w:jc w:val="both"/>
        <w:rPr>
          <w:rFonts w:ascii="Times New Roman" w:hAnsi="Times New Roman"/>
          <w:sz w:val="24"/>
          <w:szCs w:val="24"/>
          <w:lang w:val="tt-RU"/>
        </w:rPr>
      </w:pPr>
      <w:r w:rsidRPr="00C64CBE">
        <w:rPr>
          <w:rFonts w:ascii="Times New Roman" w:hAnsi="Times New Roman"/>
          <w:sz w:val="24"/>
          <w:szCs w:val="24"/>
          <w:lang w:val="tt-RU"/>
        </w:rPr>
        <w:t>Шәкуров, синең эшеңә “ике”ле, - диде.</w:t>
      </w:r>
    </w:p>
    <w:p w14:paraId="527F2F79" w14:textId="77777777" w:rsidR="00304842" w:rsidRPr="00C64CBE" w:rsidRDefault="00304842" w:rsidP="003E34BF">
      <w:pPr>
        <w:pStyle w:val="a7"/>
        <w:widowControl w:val="0"/>
        <w:numPr>
          <w:ilvl w:val="0"/>
          <w:numId w:val="5"/>
        </w:numPr>
        <w:autoSpaceDE w:val="0"/>
        <w:autoSpaceDN w:val="0"/>
        <w:adjustRightInd w:val="0"/>
        <w:spacing w:after="0"/>
        <w:jc w:val="both"/>
        <w:rPr>
          <w:rFonts w:ascii="Times New Roman" w:hAnsi="Times New Roman"/>
          <w:sz w:val="24"/>
          <w:szCs w:val="24"/>
          <w:lang w:val="tt-RU"/>
        </w:rPr>
      </w:pPr>
      <w:r w:rsidRPr="00C64CBE">
        <w:rPr>
          <w:rFonts w:ascii="Times New Roman" w:hAnsi="Times New Roman"/>
          <w:sz w:val="24"/>
          <w:szCs w:val="24"/>
          <w:lang w:val="tt-RU"/>
        </w:rPr>
        <w:t>Ни өчен “ике”ле соң ул, Галия Нуровна</w:t>
      </w:r>
      <w:r w:rsidR="00C371A7" w:rsidRPr="00C64CBE">
        <w:rPr>
          <w:rFonts w:ascii="Times New Roman" w:hAnsi="Times New Roman"/>
          <w:sz w:val="24"/>
          <w:szCs w:val="24"/>
          <w:lang w:val="tt-RU"/>
        </w:rPr>
        <w:t>? – дип сорады Камил елмаю катыш.</w:t>
      </w:r>
    </w:p>
    <w:p w14:paraId="744D2233" w14:textId="77777777" w:rsidR="00C371A7" w:rsidRPr="00C64CBE" w:rsidRDefault="00C371A7" w:rsidP="003E34BF">
      <w:pPr>
        <w:pStyle w:val="a7"/>
        <w:widowControl w:val="0"/>
        <w:numPr>
          <w:ilvl w:val="0"/>
          <w:numId w:val="5"/>
        </w:numPr>
        <w:autoSpaceDE w:val="0"/>
        <w:autoSpaceDN w:val="0"/>
        <w:adjustRightInd w:val="0"/>
        <w:spacing w:after="0"/>
        <w:jc w:val="both"/>
        <w:rPr>
          <w:rFonts w:ascii="Times New Roman" w:hAnsi="Times New Roman"/>
          <w:sz w:val="24"/>
          <w:szCs w:val="24"/>
          <w:lang w:val="tt-RU"/>
        </w:rPr>
      </w:pPr>
      <w:r w:rsidRPr="00C64CBE">
        <w:rPr>
          <w:rFonts w:ascii="Times New Roman" w:hAnsi="Times New Roman"/>
          <w:sz w:val="24"/>
          <w:szCs w:val="24"/>
          <w:lang w:val="tt-RU"/>
        </w:rPr>
        <w:t>Дәфтәреңне тапшырмагансың!</w:t>
      </w:r>
    </w:p>
    <w:p w14:paraId="4E25F849" w14:textId="77777777" w:rsidR="00C371A7" w:rsidRPr="00C64CBE" w:rsidRDefault="00C371A7" w:rsidP="003E34BF">
      <w:pPr>
        <w:widowControl w:val="0"/>
        <w:autoSpaceDE w:val="0"/>
        <w:autoSpaceDN w:val="0"/>
        <w:adjustRightInd w:val="0"/>
        <w:spacing w:after="0"/>
        <w:ind w:firstLine="36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Сыйныф бүлмәсендә тынлык урнашты. Мин Камилнең белгәнен дә, контроль эшен беренче булып язып бетерүен дә  яхшы беләм. Без Камил белән дуслар, бер партада утырабыз.</w:t>
      </w:r>
    </w:p>
    <w:p w14:paraId="21B2E8CE" w14:textId="77777777" w:rsidR="00C371A7" w:rsidRPr="00C64CBE" w:rsidRDefault="00C371A7" w:rsidP="003E34BF">
      <w:pPr>
        <w:widowControl w:val="0"/>
        <w:autoSpaceDE w:val="0"/>
        <w:autoSpaceDN w:val="0"/>
        <w:adjustRightInd w:val="0"/>
        <w:spacing w:after="0"/>
        <w:ind w:firstLine="36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Сәрия гафу да үтенмәде, Камил дәфтәреннән күчереп язган контроль эшенә “биш” ле алды.</w:t>
      </w:r>
    </w:p>
    <w:p w14:paraId="6799E9F8" w14:textId="77777777" w:rsidR="00C371A7" w:rsidRPr="00C64CBE" w:rsidRDefault="00C371A7" w:rsidP="003E34BF">
      <w:pPr>
        <w:widowControl w:val="0"/>
        <w:autoSpaceDE w:val="0"/>
        <w:autoSpaceDN w:val="0"/>
        <w:adjustRightInd w:val="0"/>
        <w:spacing w:after="0"/>
        <w:ind w:firstLine="36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Мәктәптән без икебез генә кайттык. Авылга өч чакрым юл. Камил миңа табигатьтәге үсемлекләр, бөҗәкләр,кошлар, җәнлекләр дөньясы турында сөйләде. Каян барысын да истә калдыра ул! (156 сүз)</w:t>
      </w:r>
    </w:p>
    <w:p w14:paraId="16B1C5B5" w14:textId="77777777" w:rsidR="00C371A7" w:rsidRPr="00C64CBE" w:rsidRDefault="00C371A7" w:rsidP="005B0804">
      <w:pPr>
        <w:widowControl w:val="0"/>
        <w:autoSpaceDE w:val="0"/>
        <w:autoSpaceDN w:val="0"/>
        <w:adjustRightInd w:val="0"/>
        <w:spacing w:after="0"/>
        <w:ind w:left="4248"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(Дания Гайнетдиновадан)</w:t>
      </w:r>
    </w:p>
    <w:p w14:paraId="3CFA78D6" w14:textId="77777777" w:rsidR="001248C4" w:rsidRPr="00C64CBE" w:rsidRDefault="001248C4" w:rsidP="001248C4">
      <w:pPr>
        <w:widowControl w:val="0"/>
        <w:autoSpaceDE w:val="0"/>
        <w:autoSpaceDN w:val="0"/>
        <w:adjustRightInd w:val="0"/>
        <w:rPr>
          <w:rFonts w:ascii="Times New Roman" w:hAnsi="Times New Roman" w:cs="Times New Roman"/>
          <w:sz w:val="24"/>
          <w:szCs w:val="24"/>
          <w:lang w:val="tt-RU"/>
        </w:rPr>
      </w:pPr>
    </w:p>
    <w:p w14:paraId="6FFA798A" w14:textId="77777777" w:rsidR="002E0FFF" w:rsidRPr="00C64CBE" w:rsidRDefault="002E0FFF" w:rsidP="001248C4">
      <w:pPr>
        <w:widowControl w:val="0"/>
        <w:autoSpaceDE w:val="0"/>
        <w:autoSpaceDN w:val="0"/>
        <w:adjustRightInd w:val="0"/>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Изложение.</w:t>
      </w:r>
    </w:p>
    <w:p w14:paraId="77158E21" w14:textId="77777777" w:rsidR="0069406D" w:rsidRPr="00C64CBE" w:rsidRDefault="0069406D" w:rsidP="0069406D">
      <w:pPr>
        <w:spacing w:after="0"/>
        <w:ind w:firstLine="708"/>
        <w:jc w:val="both"/>
        <w:rPr>
          <w:rFonts w:ascii="Times New Roman" w:eastAsia="Calibri" w:hAnsi="Times New Roman" w:cs="Times New Roman"/>
          <w:sz w:val="24"/>
          <w:szCs w:val="24"/>
          <w:lang w:val="tt-RU"/>
        </w:rPr>
      </w:pPr>
      <w:r w:rsidRPr="00C64CBE">
        <w:rPr>
          <w:rFonts w:ascii="Times New Roman" w:hAnsi="Times New Roman" w:cs="Times New Roman"/>
          <w:b/>
          <w:sz w:val="24"/>
          <w:szCs w:val="24"/>
          <w:lang w:val="tt-RU"/>
        </w:rPr>
        <w:t xml:space="preserve">Максат: </w:t>
      </w:r>
      <w:r w:rsidRPr="00C64CBE">
        <w:rPr>
          <w:rFonts w:ascii="Times New Roman" w:eastAsia="Calibri" w:hAnsi="Times New Roman" w:cs="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10FA7084" w14:textId="77777777" w:rsidR="0069406D" w:rsidRPr="00C64CBE" w:rsidRDefault="0069406D" w:rsidP="0069406D">
      <w:pPr>
        <w:spacing w:after="0"/>
        <w:ind w:firstLine="708"/>
        <w:jc w:val="both"/>
        <w:rPr>
          <w:rFonts w:ascii="Times New Roman" w:eastAsia="Calibri" w:hAnsi="Times New Roman" w:cs="Times New Roman"/>
          <w:sz w:val="24"/>
          <w:szCs w:val="24"/>
          <w:lang w:val="tt-RU"/>
        </w:rPr>
      </w:pPr>
      <w:r w:rsidRPr="00C64CBE">
        <w:rPr>
          <w:rFonts w:ascii="Times New Roman" w:eastAsia="Calibri" w:hAnsi="Times New Roman" w:cs="Times New Roman"/>
          <w:b/>
          <w:sz w:val="24"/>
          <w:szCs w:val="24"/>
          <w:lang w:val="tt-RU"/>
        </w:rPr>
        <w:t>Бурычлар:</w:t>
      </w:r>
    </w:p>
    <w:p w14:paraId="72BB3A69" w14:textId="77777777" w:rsidR="0069406D" w:rsidRPr="00C64CBE" w:rsidRDefault="0069406D" w:rsidP="0069406D">
      <w:pPr>
        <w:pStyle w:val="a7"/>
        <w:numPr>
          <w:ilvl w:val="0"/>
          <w:numId w:val="5"/>
        </w:numPr>
        <w:spacing w:after="0"/>
        <w:jc w:val="both"/>
        <w:rPr>
          <w:rFonts w:ascii="Times New Roman" w:eastAsia="Calibri" w:hAnsi="Times New Roman"/>
          <w:b/>
          <w:sz w:val="24"/>
          <w:szCs w:val="24"/>
          <w:lang w:val="tt-RU"/>
        </w:rPr>
      </w:pPr>
      <w:r w:rsidRPr="00C64CBE">
        <w:rPr>
          <w:rFonts w:ascii="Times New Roman" w:eastAsia="Calibri" w:hAnsi="Times New Roman"/>
          <w:sz w:val="24"/>
          <w:szCs w:val="24"/>
          <w:lang w:val="tt-RU"/>
        </w:rPr>
        <w:t>Укучының тел байлыгын, сөйләменең төгәл һәм образлы булуын, бирелгән текстның планын төзи алуын бәяләү;</w:t>
      </w:r>
    </w:p>
    <w:p w14:paraId="13BCD2C5" w14:textId="77777777" w:rsidR="0069406D" w:rsidRPr="00C64CBE" w:rsidRDefault="0069406D" w:rsidP="0069406D">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 xml:space="preserve"> укучының грамматик нормаларны һәм дөрес язу кагыйдәләрен саклап язу күнекмәләренә ия булуын бәяләү.</w:t>
      </w:r>
    </w:p>
    <w:p w14:paraId="4DEE9686" w14:textId="77777777" w:rsidR="0069406D" w:rsidRPr="00C64CBE" w:rsidRDefault="0069406D" w:rsidP="0069406D">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Текстның стиль үзенчәлекләренең саклануына игътибар  итү;</w:t>
      </w:r>
    </w:p>
    <w:p w14:paraId="55116D0B" w14:textId="77777777" w:rsidR="0069406D" w:rsidRPr="00C64CBE" w:rsidRDefault="0069406D" w:rsidP="0069406D">
      <w:pPr>
        <w:pStyle w:val="a5"/>
        <w:numPr>
          <w:ilvl w:val="0"/>
          <w:numId w:val="5"/>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18911B16" w14:textId="77777777" w:rsidR="00D94BD4" w:rsidRPr="00C64CBE" w:rsidRDefault="00D94BD4" w:rsidP="00D94BD4">
      <w:pPr>
        <w:widowControl w:val="0"/>
        <w:autoSpaceDE w:val="0"/>
        <w:autoSpaceDN w:val="0"/>
        <w:adjustRightInd w:val="0"/>
        <w:spacing w:line="240" w:lineRule="auto"/>
        <w:jc w:val="both"/>
        <w:rPr>
          <w:rFonts w:ascii="Times New Roman" w:eastAsia="Times New Roman" w:hAnsi="Times New Roman" w:cs="Times New Roman"/>
          <w:b/>
          <w:sz w:val="24"/>
          <w:szCs w:val="24"/>
          <w:lang w:val="tt-RU"/>
        </w:rPr>
      </w:pPr>
    </w:p>
    <w:p w14:paraId="11C8D78A" w14:textId="77777777" w:rsidR="001248C4" w:rsidRPr="00C64CBE" w:rsidRDefault="001248C4" w:rsidP="00B44070">
      <w:pPr>
        <w:spacing w:after="0" w:line="240" w:lineRule="auto"/>
        <w:ind w:firstLine="709"/>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Чәчәк.</w:t>
      </w:r>
    </w:p>
    <w:p w14:paraId="6101739E" w14:textId="77777777" w:rsidR="001248C4" w:rsidRPr="00C64CBE" w:rsidRDefault="001248C4" w:rsidP="001248C4">
      <w:pPr>
        <w:spacing w:after="0" w:line="240" w:lineRule="auto"/>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Булган, ди , бер Чәчәк. Сабагында утырган-утырган да әйтеп куйган бу:</w:t>
      </w:r>
    </w:p>
    <w:p w14:paraId="0FBD4DDE" w14:textId="77777777" w:rsidR="001248C4" w:rsidRPr="00C64CBE" w:rsidRDefault="001248C4" w:rsidP="001248C4">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-Җил мине төрле якка селкетә, Кояш кыздыра, ул кыздырганда, күләгәгә дә яшеренеп булмый, туйдым бу сабакта гына утырудан, - дигән.</w:t>
      </w:r>
    </w:p>
    <w:p w14:paraId="6C60EC7A" w14:textId="77777777" w:rsidR="001248C4" w:rsidRPr="00C64CBE" w:rsidRDefault="001248C4"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Бүтәннәр аның белән бәхәсләшмәгәннәр.</w:t>
      </w:r>
      <w:r w:rsidR="006D38E9" w:rsidRPr="00C64CBE">
        <w:rPr>
          <w:rFonts w:ascii="Times New Roman" w:hAnsi="Times New Roman" w:cs="Times New Roman"/>
          <w:sz w:val="24"/>
          <w:szCs w:val="24"/>
          <w:lang w:val="tt-RU"/>
        </w:rPr>
        <w:t xml:space="preserve"> Аларга сабакта утыру да, җил искәндә чайкалу</w:t>
      </w:r>
      <w:r w:rsidR="00C13341" w:rsidRPr="00C64CBE">
        <w:rPr>
          <w:rFonts w:ascii="Times New Roman" w:hAnsi="Times New Roman" w:cs="Times New Roman"/>
          <w:sz w:val="24"/>
          <w:szCs w:val="24"/>
          <w:lang w:val="tt-RU"/>
        </w:rPr>
        <w:t xml:space="preserve"> да, кояшта кызыну да, кичке җиләс һавада таҗларын йомып йокыга талу да  бик рәхәт булган.</w:t>
      </w:r>
    </w:p>
    <w:p w14:paraId="5D5CF250" w14:textId="77777777" w:rsidR="00C13341" w:rsidRPr="00C64CBE" w:rsidRDefault="00C13341"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Шул арада болынга бер кыз йөгереп килгән дә әлеге Чәчәкне, өзеп, түшенә кадаган. Чәчәк куанычыннан нишләргә дә белмәгән.</w:t>
      </w:r>
    </w:p>
    <w:p w14:paraId="51C8D9C7" w14:textId="77777777" w:rsidR="00C13341" w:rsidRPr="00C64CBE" w:rsidRDefault="004B6140"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lastRenderedPageBreak/>
        <w:t>-Күрдегезме, мин хәзер барыгыздан да өстәрәк, биектәрәк! Мин Кояшка да, Җилгә дә якынрак, хәзер мин аларның үзләренең кирәген бирәм! – дигән.</w:t>
      </w:r>
    </w:p>
    <w:p w14:paraId="215784A8" w14:textId="77777777" w:rsidR="004B6140" w:rsidRPr="00C64CBE" w:rsidRDefault="004B6140"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Тик Җилне туктата да, Кояшны суыта да алмаган, үзе генә сулган. Кызның түшеннән чүп үләннәре арасына төшеп калгач, Җил аны очыртып алып киткән дә болынга илтеп ташлаган.</w:t>
      </w:r>
    </w:p>
    <w:p w14:paraId="3588E0F2" w14:textId="77777777" w:rsidR="004B6140" w:rsidRPr="00C64CBE" w:rsidRDefault="004B6140"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Чәчәкнең күзләреннән яшьләр тамган. Сабагына кире кайтып утырыр иде дә, соң булган шул. Бүтән гөлләр аңа:</w:t>
      </w:r>
    </w:p>
    <w:p w14:paraId="5F2A7B6E" w14:textId="77777777" w:rsidR="004B6140" w:rsidRPr="00C64CBE" w:rsidRDefault="004B6140"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-Кояш һәм җил белән кем көрәшә соң? – дигәннәр. – Кояш белән Җил булмаса, без беребез дә үсмәс идек. Җил безнең орлыкларны тирә-якка тарата, Кояш безнең таҗларыбызны кирәк чакта ачтыра, кирәк чагында йомдыра.</w:t>
      </w:r>
    </w:p>
    <w:p w14:paraId="7BCE0ACA" w14:textId="77777777" w:rsidR="004B6140" w:rsidRPr="00C64CBE" w:rsidRDefault="004B6140"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Кояш та, Җил дә Чәчәкне ачуланмаганнар. Җир аны үз кочагына алган. Җил Яңгырны чакырган. Яңгыр явып үткәч, бу урында бер генә түгел, әллә ничаклы чәчәкләр үсеп чыккан.       </w:t>
      </w:r>
    </w:p>
    <w:p w14:paraId="2A80F3CD" w14:textId="77777777" w:rsidR="004B6140" w:rsidRPr="00C64CBE" w:rsidRDefault="004B6140"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Әлеге Чәчәкнең орлыкларыннан үсеп чыкканнар алар. (149 сүз)  </w:t>
      </w:r>
    </w:p>
    <w:p w14:paraId="3015C23C" w14:textId="77777777" w:rsidR="004B6140" w:rsidRPr="00C64CBE" w:rsidRDefault="004B6140" w:rsidP="00C13341">
      <w:pPr>
        <w:spacing w:after="0" w:line="240" w:lineRule="auto"/>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ab/>
      </w:r>
      <w:r w:rsidRPr="00C64CBE">
        <w:rPr>
          <w:rFonts w:ascii="Times New Roman" w:hAnsi="Times New Roman" w:cs="Times New Roman"/>
          <w:sz w:val="24"/>
          <w:szCs w:val="24"/>
          <w:lang w:val="tt-RU"/>
        </w:rPr>
        <w:tab/>
      </w:r>
      <w:r w:rsidRPr="00C64CBE">
        <w:rPr>
          <w:rFonts w:ascii="Times New Roman" w:hAnsi="Times New Roman" w:cs="Times New Roman"/>
          <w:sz w:val="24"/>
          <w:szCs w:val="24"/>
          <w:lang w:val="tt-RU"/>
        </w:rPr>
        <w:tab/>
      </w:r>
      <w:r w:rsidRPr="00C64CBE">
        <w:rPr>
          <w:rFonts w:ascii="Times New Roman" w:hAnsi="Times New Roman" w:cs="Times New Roman"/>
          <w:sz w:val="24"/>
          <w:szCs w:val="24"/>
          <w:lang w:val="tt-RU"/>
        </w:rPr>
        <w:tab/>
        <w:t>(Сәмига Сәүбәнова буенча)</w:t>
      </w:r>
    </w:p>
    <w:p w14:paraId="4DC94B91" w14:textId="77777777" w:rsidR="004B6140" w:rsidRPr="00C64CBE" w:rsidRDefault="004B6140" w:rsidP="00C13341">
      <w:pPr>
        <w:spacing w:after="0" w:line="240" w:lineRule="auto"/>
        <w:ind w:firstLine="708"/>
        <w:jc w:val="both"/>
        <w:rPr>
          <w:rFonts w:ascii="Times New Roman" w:hAnsi="Times New Roman" w:cs="Times New Roman"/>
          <w:sz w:val="24"/>
          <w:szCs w:val="24"/>
          <w:lang w:val="tt-RU"/>
        </w:rPr>
      </w:pPr>
    </w:p>
    <w:p w14:paraId="3E64D65D" w14:textId="77777777" w:rsidR="001248C4" w:rsidRPr="00C64CBE" w:rsidRDefault="001248C4" w:rsidP="00B44070">
      <w:pPr>
        <w:spacing w:after="0" w:line="240" w:lineRule="auto"/>
        <w:ind w:firstLine="709"/>
        <w:jc w:val="center"/>
        <w:rPr>
          <w:rFonts w:ascii="Times New Roman" w:hAnsi="Times New Roman" w:cs="Times New Roman"/>
          <w:sz w:val="24"/>
          <w:szCs w:val="24"/>
          <w:lang w:val="tt-RU"/>
        </w:rPr>
      </w:pPr>
    </w:p>
    <w:p w14:paraId="3D807BB6" w14:textId="77777777" w:rsidR="00922D02" w:rsidRPr="00C64CBE" w:rsidRDefault="00922D02" w:rsidP="00922D02">
      <w:pPr>
        <w:spacing w:after="0" w:line="240" w:lineRule="auto"/>
        <w:rPr>
          <w:rFonts w:ascii="Times New Roman" w:hAnsi="Times New Roman" w:cs="Times New Roman"/>
          <w:sz w:val="24"/>
          <w:szCs w:val="24"/>
          <w:lang w:val="tt-RU"/>
        </w:rPr>
      </w:pPr>
    </w:p>
    <w:p w14:paraId="0516CB5D" w14:textId="77777777" w:rsidR="00B44070" w:rsidRPr="00C64CBE" w:rsidRDefault="00B44070" w:rsidP="00922D02">
      <w:pPr>
        <w:spacing w:after="0" w:line="240" w:lineRule="auto"/>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Изложение.</w:t>
      </w:r>
    </w:p>
    <w:p w14:paraId="568464E2" w14:textId="77777777" w:rsidR="0069406D" w:rsidRPr="00C64CBE" w:rsidRDefault="0069406D" w:rsidP="0069406D">
      <w:pPr>
        <w:spacing w:after="0"/>
        <w:ind w:firstLine="708"/>
        <w:jc w:val="both"/>
        <w:rPr>
          <w:rFonts w:ascii="Times New Roman" w:eastAsia="Calibri" w:hAnsi="Times New Roman" w:cs="Times New Roman"/>
          <w:sz w:val="24"/>
          <w:szCs w:val="24"/>
          <w:lang w:val="tt-RU"/>
        </w:rPr>
      </w:pPr>
      <w:r w:rsidRPr="00C64CBE">
        <w:rPr>
          <w:rFonts w:ascii="Times New Roman" w:hAnsi="Times New Roman" w:cs="Times New Roman"/>
          <w:b/>
          <w:sz w:val="24"/>
          <w:szCs w:val="24"/>
          <w:lang w:val="tt-RU"/>
        </w:rPr>
        <w:t xml:space="preserve">Максат: </w:t>
      </w:r>
      <w:r w:rsidRPr="00C64CBE">
        <w:rPr>
          <w:rFonts w:ascii="Times New Roman" w:eastAsia="Calibri" w:hAnsi="Times New Roman" w:cs="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301F117D" w14:textId="77777777" w:rsidR="0069406D" w:rsidRPr="00C64CBE" w:rsidRDefault="0069406D" w:rsidP="0069406D">
      <w:pPr>
        <w:spacing w:after="0"/>
        <w:ind w:firstLine="708"/>
        <w:jc w:val="both"/>
        <w:rPr>
          <w:rFonts w:ascii="Times New Roman" w:eastAsia="Calibri" w:hAnsi="Times New Roman" w:cs="Times New Roman"/>
          <w:sz w:val="24"/>
          <w:szCs w:val="24"/>
          <w:lang w:val="tt-RU"/>
        </w:rPr>
      </w:pPr>
      <w:r w:rsidRPr="00C64CBE">
        <w:rPr>
          <w:rFonts w:ascii="Times New Roman" w:eastAsia="Calibri" w:hAnsi="Times New Roman" w:cs="Times New Roman"/>
          <w:b/>
          <w:sz w:val="24"/>
          <w:szCs w:val="24"/>
          <w:lang w:val="tt-RU"/>
        </w:rPr>
        <w:t>Бурычлар:</w:t>
      </w:r>
    </w:p>
    <w:p w14:paraId="32EEA4A7" w14:textId="77777777" w:rsidR="0069406D" w:rsidRPr="00C64CBE" w:rsidRDefault="0069406D" w:rsidP="0069406D">
      <w:pPr>
        <w:pStyle w:val="a7"/>
        <w:numPr>
          <w:ilvl w:val="0"/>
          <w:numId w:val="5"/>
        </w:numPr>
        <w:spacing w:after="0"/>
        <w:jc w:val="both"/>
        <w:rPr>
          <w:rFonts w:ascii="Times New Roman" w:eastAsia="Calibri" w:hAnsi="Times New Roman"/>
          <w:b/>
          <w:sz w:val="24"/>
          <w:szCs w:val="24"/>
          <w:lang w:val="tt-RU"/>
        </w:rPr>
      </w:pPr>
      <w:r w:rsidRPr="00C64CBE">
        <w:rPr>
          <w:rFonts w:ascii="Times New Roman" w:eastAsia="Calibri" w:hAnsi="Times New Roman"/>
          <w:sz w:val="24"/>
          <w:szCs w:val="24"/>
          <w:lang w:val="tt-RU"/>
        </w:rPr>
        <w:t>Укучының тел байлыгын, сөйләменең төгәл һәм образлы булуын, бирелгән текстның планын төзи алуын бәяләү;</w:t>
      </w:r>
    </w:p>
    <w:p w14:paraId="082F7602" w14:textId="77777777" w:rsidR="0069406D" w:rsidRPr="00C64CBE" w:rsidRDefault="0069406D" w:rsidP="0069406D">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 xml:space="preserve"> укучының грамматик нормаларны һәм дөрес язу кагыйдәләрен саклап язу күнекмәләренә ия булуын бәяләү.</w:t>
      </w:r>
    </w:p>
    <w:p w14:paraId="1FCEEE50" w14:textId="77777777" w:rsidR="0069406D" w:rsidRPr="00C64CBE" w:rsidRDefault="0069406D" w:rsidP="0069406D">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Текстның стиль үзенчәлекләренең саклануына игътибар  итү;</w:t>
      </w:r>
    </w:p>
    <w:p w14:paraId="609946C1" w14:textId="77777777" w:rsidR="0069406D" w:rsidRPr="00C64CBE" w:rsidRDefault="0069406D" w:rsidP="0069406D">
      <w:pPr>
        <w:pStyle w:val="a5"/>
        <w:numPr>
          <w:ilvl w:val="0"/>
          <w:numId w:val="5"/>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733C5631" w14:textId="77777777" w:rsidR="0069406D" w:rsidRPr="00C64CBE" w:rsidRDefault="0069406D" w:rsidP="00B44070">
      <w:pPr>
        <w:spacing w:after="0" w:line="240" w:lineRule="auto"/>
        <w:ind w:firstLine="709"/>
        <w:jc w:val="center"/>
        <w:rPr>
          <w:rFonts w:ascii="Times New Roman" w:hAnsi="Times New Roman" w:cs="Times New Roman"/>
          <w:sz w:val="24"/>
          <w:szCs w:val="24"/>
          <w:lang w:val="tt-RU"/>
        </w:rPr>
      </w:pPr>
    </w:p>
    <w:p w14:paraId="6CC38E35" w14:textId="77777777" w:rsidR="001248C4" w:rsidRPr="00C64CBE" w:rsidRDefault="00131546" w:rsidP="00131546">
      <w:pPr>
        <w:spacing w:after="0" w:line="240" w:lineRule="auto"/>
        <w:ind w:firstLine="709"/>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Рәбига әби.</w:t>
      </w:r>
    </w:p>
    <w:p w14:paraId="25338390" w14:textId="77777777" w:rsidR="00131546" w:rsidRPr="00C64CBE" w:rsidRDefault="009C3452" w:rsidP="009C3452">
      <w:pPr>
        <w:spacing w:after="0" w:line="240" w:lineRule="auto"/>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Рәбига әбине яңа өйгә күчергәч, 8 нче сыйныф укучылары моңаеп калдылар. Аларга эш бетте. Элек Рәбига әбигә утын кисәләр, су китерәләр, ишегалларын җыештыралар иде. Рәбига әбинең җиз самоварында чәй кайный, табасында коймак чыжылдый башлый иде. Бу яңа йортта бер эш юк. Су торбадан агып тора. Газ кергән. Идәннәре шома. Тәрәзәләре зур. Тик Рәбига әби генә боегып калды. Укучылар аптырадылар:</w:t>
      </w:r>
    </w:p>
    <w:p w14:paraId="444AEBFA" w14:textId="77777777" w:rsidR="009C3452" w:rsidRPr="00C64CBE" w:rsidRDefault="009C3452" w:rsidP="009C3452">
      <w:pPr>
        <w:spacing w:after="0" w:line="240" w:lineRule="auto"/>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-Рәбига әби, әллә өйне яратмыйсыңмы? Хәзер син бик моңсу, - диделәр.</w:t>
      </w:r>
    </w:p>
    <w:p w14:paraId="094BA64C" w14:textId="77777777" w:rsidR="009C3452" w:rsidRPr="00C64CBE" w:rsidRDefault="009C3452" w:rsidP="009C3452">
      <w:pPr>
        <w:spacing w:after="0" w:line="240" w:lineRule="auto"/>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-Өйне бик яраттым, балалар. Иске өемдә минем яшьлегем калды, - дип җавап бирде әби.</w:t>
      </w:r>
    </w:p>
    <w:p w14:paraId="3637683C" w14:textId="77777777" w:rsidR="009C3452" w:rsidRPr="00C64CBE" w:rsidRDefault="009C3452" w:rsidP="009C3452">
      <w:pPr>
        <w:spacing w:after="0" w:line="240" w:lineRule="auto"/>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Рәбига әбиләрнең иске өе янында миләш үсеп утыра. Аны алар яш</w:t>
      </w:r>
      <w:r w:rsidRPr="00C64CBE">
        <w:rPr>
          <w:rFonts w:ascii="Times New Roman" w:hAnsi="Times New Roman" w:cs="Times New Roman"/>
          <w:sz w:val="24"/>
          <w:szCs w:val="24"/>
        </w:rPr>
        <w:t xml:space="preserve">ь </w:t>
      </w:r>
      <w:r w:rsidRPr="00C64CBE">
        <w:rPr>
          <w:rFonts w:ascii="Times New Roman" w:hAnsi="Times New Roman" w:cs="Times New Roman"/>
          <w:sz w:val="24"/>
          <w:szCs w:val="24"/>
          <w:lang w:val="tt-RU"/>
        </w:rPr>
        <w:t>чакларында карты белән бергә утыртканнар</w:t>
      </w:r>
      <w:r w:rsidR="00A525D9" w:rsidRPr="00C64CBE">
        <w:rPr>
          <w:rFonts w:ascii="Times New Roman" w:hAnsi="Times New Roman" w:cs="Times New Roman"/>
          <w:sz w:val="24"/>
          <w:szCs w:val="24"/>
          <w:lang w:val="tt-RU"/>
        </w:rPr>
        <w:t>. Көз көне балалар шул миләшне әбинең яңа өе каршына күчереп утырттылар. Әти-әниләре дә булышты. Тәрәзәсе каршында яшьлегендә үзе үстергән миләшне күргәч, Рәбига әби чынлап яшәреп китте. Элеккечә яулыкларын чөеп бәйләде, җыр сузды, нәни дусларын елмаееп каршылады. Миләш һәр иртәне Рәбига әбине тәрәзәсеннән үрелеп карый, башын күккә борып, аяк очларына баса-баса, язны күзәтә.</w:t>
      </w:r>
    </w:p>
    <w:p w14:paraId="06A6893C" w14:textId="77777777" w:rsidR="00131546" w:rsidRPr="00C64CBE" w:rsidRDefault="00131546" w:rsidP="00B44070">
      <w:pPr>
        <w:widowControl w:val="0"/>
        <w:autoSpaceDE w:val="0"/>
        <w:autoSpaceDN w:val="0"/>
        <w:adjustRightInd w:val="0"/>
        <w:jc w:val="center"/>
        <w:rPr>
          <w:rFonts w:ascii="Times New Roman" w:hAnsi="Times New Roman" w:cs="Times New Roman"/>
          <w:sz w:val="24"/>
          <w:szCs w:val="24"/>
          <w:lang w:val="tt-RU"/>
        </w:rPr>
      </w:pPr>
    </w:p>
    <w:p w14:paraId="3DEB888E" w14:textId="77777777" w:rsidR="00B44070" w:rsidRPr="00C64CBE" w:rsidRDefault="00B44070" w:rsidP="001006C4">
      <w:pPr>
        <w:widowControl w:val="0"/>
        <w:autoSpaceDE w:val="0"/>
        <w:autoSpaceDN w:val="0"/>
        <w:adjustRightInd w:val="0"/>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Контроль диктант.</w:t>
      </w:r>
    </w:p>
    <w:p w14:paraId="0FE28D8D" w14:textId="77777777" w:rsidR="008949FC" w:rsidRPr="00C64CBE" w:rsidRDefault="008949FC" w:rsidP="008949FC">
      <w:pPr>
        <w:pStyle w:val="a5"/>
        <w:jc w:val="both"/>
        <w:rPr>
          <w:rFonts w:ascii="Times New Roman" w:hAnsi="Times New Roman"/>
          <w:sz w:val="24"/>
          <w:szCs w:val="24"/>
          <w:lang w:val="tt-RU"/>
        </w:rPr>
      </w:pPr>
      <w:r w:rsidRPr="00C64CBE">
        <w:rPr>
          <w:rFonts w:ascii="Times New Roman" w:hAnsi="Times New Roman"/>
          <w:b/>
          <w:sz w:val="24"/>
          <w:szCs w:val="24"/>
          <w:lang w:val="tt-RU"/>
        </w:rPr>
        <w:t xml:space="preserve">Максат: </w:t>
      </w:r>
      <w:r w:rsidRPr="00C64CBE">
        <w:rPr>
          <w:rFonts w:ascii="Times New Roman" w:hAnsi="Times New Roman"/>
          <w:sz w:val="24"/>
          <w:szCs w:val="24"/>
          <w:lang w:val="tt-RU"/>
        </w:rPr>
        <w:t>укучыларның 2 нче чиректә алган белемнәрен тикшерү.</w:t>
      </w:r>
    </w:p>
    <w:p w14:paraId="015D0529" w14:textId="77777777" w:rsidR="008949FC" w:rsidRPr="00C64CBE" w:rsidRDefault="008949FC" w:rsidP="008949FC">
      <w:pPr>
        <w:pStyle w:val="a5"/>
        <w:jc w:val="both"/>
        <w:rPr>
          <w:rFonts w:ascii="Times New Roman" w:hAnsi="Times New Roman"/>
          <w:b/>
          <w:sz w:val="24"/>
          <w:szCs w:val="24"/>
          <w:lang w:val="tt-RU"/>
        </w:rPr>
      </w:pPr>
      <w:r w:rsidRPr="00C64CBE">
        <w:rPr>
          <w:rFonts w:ascii="Times New Roman" w:hAnsi="Times New Roman"/>
          <w:b/>
          <w:sz w:val="24"/>
          <w:szCs w:val="24"/>
          <w:lang w:val="tt-RU"/>
        </w:rPr>
        <w:t xml:space="preserve">Бурычлар: </w:t>
      </w:r>
    </w:p>
    <w:p w14:paraId="689BAC71" w14:textId="77777777" w:rsidR="008949FC" w:rsidRPr="00C64CBE" w:rsidRDefault="008949FC" w:rsidP="008949FC">
      <w:pPr>
        <w:pStyle w:val="a5"/>
        <w:numPr>
          <w:ilvl w:val="0"/>
          <w:numId w:val="6"/>
        </w:numPr>
        <w:suppressAutoHyphens/>
        <w:jc w:val="both"/>
        <w:rPr>
          <w:rFonts w:ascii="Times New Roman" w:hAnsi="Times New Roman"/>
          <w:sz w:val="24"/>
          <w:szCs w:val="24"/>
          <w:lang w:val="tt-RU"/>
        </w:rPr>
      </w:pPr>
      <w:r w:rsidRPr="00C64CBE">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37334DE2" w14:textId="77777777" w:rsidR="00603AA7" w:rsidRPr="00C64CBE" w:rsidRDefault="00603AA7" w:rsidP="00603AA7">
      <w:pPr>
        <w:pStyle w:val="a7"/>
        <w:numPr>
          <w:ilvl w:val="0"/>
          <w:numId w:val="7"/>
        </w:numPr>
        <w:spacing w:after="0"/>
        <w:jc w:val="both"/>
        <w:rPr>
          <w:rFonts w:ascii="Times New Roman" w:hAnsi="Times New Roman"/>
          <w:sz w:val="24"/>
          <w:szCs w:val="24"/>
          <w:lang w:val="tt-RU"/>
        </w:rPr>
      </w:pPr>
      <w:r w:rsidRPr="00C64CBE">
        <w:rPr>
          <w:rFonts w:ascii="Times New Roman" w:hAnsi="Times New Roman"/>
          <w:noProof/>
          <w:spacing w:val="6"/>
          <w:sz w:val="24"/>
          <w:szCs w:val="24"/>
          <w:lang w:val="tt-RU"/>
        </w:rPr>
        <w:t xml:space="preserve">Укучыларның  кушма җөмлә һәм катлаулы кушма җөмлә темаларын  ничек үзләштерүләрен </w:t>
      </w:r>
      <w:r w:rsidRPr="00C64CBE">
        <w:rPr>
          <w:rFonts w:ascii="Times New Roman" w:hAnsi="Times New Roman"/>
          <w:sz w:val="24"/>
          <w:szCs w:val="24"/>
          <w:lang w:val="tt-RU"/>
        </w:rPr>
        <w:t>бәяләү.</w:t>
      </w:r>
    </w:p>
    <w:p w14:paraId="463FAC72" w14:textId="77777777" w:rsidR="008949FC" w:rsidRPr="00C64CBE" w:rsidRDefault="008949FC" w:rsidP="00603AA7">
      <w:pPr>
        <w:pStyle w:val="a5"/>
        <w:numPr>
          <w:ilvl w:val="0"/>
          <w:numId w:val="7"/>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13C766FC" w14:textId="77777777" w:rsidR="008949FC" w:rsidRPr="00C64CBE" w:rsidRDefault="008949FC" w:rsidP="00B44070">
      <w:pPr>
        <w:widowControl w:val="0"/>
        <w:autoSpaceDE w:val="0"/>
        <w:autoSpaceDN w:val="0"/>
        <w:adjustRightInd w:val="0"/>
        <w:jc w:val="center"/>
        <w:rPr>
          <w:rFonts w:ascii="Times New Roman" w:hAnsi="Times New Roman" w:cs="Times New Roman"/>
          <w:sz w:val="24"/>
          <w:szCs w:val="24"/>
          <w:lang w:val="tt-RU"/>
        </w:rPr>
      </w:pPr>
    </w:p>
    <w:p w14:paraId="63C695A8" w14:textId="77777777" w:rsidR="00B44070" w:rsidRPr="00C64CBE" w:rsidRDefault="00B44070" w:rsidP="00B44070">
      <w:pPr>
        <w:widowControl w:val="0"/>
        <w:autoSpaceDE w:val="0"/>
        <w:autoSpaceDN w:val="0"/>
        <w:adjustRightInd w:val="0"/>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Нәрсә ул СПИД?</w:t>
      </w:r>
    </w:p>
    <w:p w14:paraId="54682C24"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СПИД-специфик вируслар китереп чыгарган һәм дәвалауга бирешмәүчән йогышлы авыру.</w:t>
      </w:r>
    </w:p>
    <w:p w14:paraId="3B724050"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Вирус кешенең канына үтеп керә һәм организмның иң мөһим саклану чарасы булган ак кан тәнчекләрен, ягъни лимфоцитларны зарарлый. Нәтиҗәдә, СПИД йоктырган кеше төрле авырулар китереп чыгаручы микробларга, яман шешләргә бирешүчән булып кала.</w:t>
      </w:r>
    </w:p>
    <w:p w14:paraId="291A11BC"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Авыру  организмга  акрын тарала. Кайбер лимфатик төеннәрнең зураюы авыруның берничә ел буена бердәнбер билгесе булып торырга мөмкин.</w:t>
      </w:r>
    </w:p>
    <w:p w14:paraId="68271683"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Соңыннан тән температурасы күтәрелә, эчәкләр эшчәнлеге бозыла, авыру нык тирли, ябыга башлый. Алга таба үпкәләр ялкынсына, кан агулана, яман шешләр барлыкка килә, тире үлекләп бозыла башлый. Шуннан соң кеше үлә.</w:t>
      </w:r>
    </w:p>
    <w:p w14:paraId="3E9788CA"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СПИД белән кемнәр авырый?</w:t>
      </w:r>
    </w:p>
    <w:p w14:paraId="5667881F"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СПИД белән авыручы кешеләрнең күбесе тәртипсез җенси тормыш белән яшәүче ирләр һәм хатын-кызлар, уртак шприцлардан файдаланучы наркоманнар һәм СПИД белән авыручы аналардан  туган балалар.</w:t>
      </w:r>
    </w:p>
    <w:p w14:paraId="5CDDE5D3"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СПИДтан ничек сакланырга соң?</w:t>
      </w:r>
    </w:p>
    <w:p w14:paraId="47C6C451"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Очраклы җенси бәйләнешләр булдырмаска.</w:t>
      </w:r>
    </w:p>
    <w:p w14:paraId="2F662A26"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Очраклы  шприцлардан файдаланмаска.</w:t>
      </w:r>
    </w:p>
    <w:p w14:paraId="7D6BBBA8" w14:textId="77777777" w:rsidR="00B44070" w:rsidRPr="00C64CBE" w:rsidRDefault="00B44070" w:rsidP="00B44070">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Нинди дә булса шик туганда, врачка мөрәҗәгать итәргә.</w:t>
      </w:r>
    </w:p>
    <w:p w14:paraId="290B23A7" w14:textId="77777777" w:rsidR="001006C4" w:rsidRPr="00C64CBE" w:rsidRDefault="00B44070" w:rsidP="004B216B">
      <w:pPr>
        <w:widowControl w:val="0"/>
        <w:autoSpaceDE w:val="0"/>
        <w:autoSpaceDN w:val="0"/>
        <w:adjustRightInd w:val="0"/>
        <w:spacing w:after="0" w:line="240" w:lineRule="auto"/>
        <w:ind w:firstLine="72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Истә тотыгыз:сезнең үз-үзегезне тота белүегез СПИДтан саклануның иң ышанычлы чарасы булып тора.             </w:t>
      </w:r>
      <w:r w:rsidR="004B216B" w:rsidRPr="00C64CBE">
        <w:rPr>
          <w:rFonts w:ascii="Times New Roman" w:hAnsi="Times New Roman" w:cs="Times New Roman"/>
          <w:sz w:val="24"/>
          <w:szCs w:val="24"/>
          <w:lang w:val="tt-RU"/>
        </w:rPr>
        <w:t>(146 сү</w:t>
      </w:r>
    </w:p>
    <w:p w14:paraId="2B638ED1" w14:textId="77777777" w:rsidR="001006C4" w:rsidRPr="00C64CBE" w:rsidRDefault="001006C4" w:rsidP="004B216B">
      <w:pPr>
        <w:spacing w:after="0"/>
        <w:rPr>
          <w:rFonts w:ascii="Times New Roman" w:hAnsi="Times New Roman" w:cs="Times New Roman"/>
          <w:sz w:val="24"/>
          <w:szCs w:val="24"/>
          <w:lang w:val="tt-RU"/>
        </w:rPr>
      </w:pPr>
    </w:p>
    <w:p w14:paraId="256AB6E7" w14:textId="77777777" w:rsidR="00706590" w:rsidRPr="00C64CBE" w:rsidRDefault="008949FC" w:rsidP="00706590">
      <w:pPr>
        <w:spacing w:after="0"/>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w:t>
      </w:r>
      <w:r w:rsidR="00706590" w:rsidRPr="00C64CBE">
        <w:rPr>
          <w:rFonts w:ascii="Times New Roman" w:hAnsi="Times New Roman" w:cs="Times New Roman"/>
          <w:b/>
          <w:sz w:val="24"/>
          <w:szCs w:val="24"/>
          <w:lang w:val="tt-RU"/>
        </w:rPr>
        <w:t>зложение.</w:t>
      </w:r>
    </w:p>
    <w:p w14:paraId="09F780A1" w14:textId="77777777" w:rsidR="008949FC" w:rsidRPr="00C64CBE" w:rsidRDefault="008949FC" w:rsidP="008949FC">
      <w:pPr>
        <w:spacing w:after="0"/>
        <w:ind w:firstLine="708"/>
        <w:jc w:val="both"/>
        <w:rPr>
          <w:rFonts w:ascii="Times New Roman" w:eastAsia="Calibri" w:hAnsi="Times New Roman" w:cs="Times New Roman"/>
          <w:sz w:val="24"/>
          <w:szCs w:val="24"/>
          <w:lang w:val="tt-RU"/>
        </w:rPr>
      </w:pPr>
      <w:r w:rsidRPr="00C64CBE">
        <w:rPr>
          <w:rFonts w:ascii="Times New Roman" w:hAnsi="Times New Roman" w:cs="Times New Roman"/>
          <w:b/>
          <w:sz w:val="24"/>
          <w:szCs w:val="24"/>
          <w:lang w:val="tt-RU"/>
        </w:rPr>
        <w:t xml:space="preserve">Максат: </w:t>
      </w:r>
      <w:r w:rsidRPr="00C64CBE">
        <w:rPr>
          <w:rFonts w:ascii="Times New Roman" w:eastAsia="Calibri" w:hAnsi="Times New Roman" w:cs="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770E699E" w14:textId="77777777" w:rsidR="008949FC" w:rsidRPr="00C64CBE" w:rsidRDefault="008949FC" w:rsidP="008949FC">
      <w:pPr>
        <w:spacing w:after="0"/>
        <w:ind w:firstLine="708"/>
        <w:jc w:val="both"/>
        <w:rPr>
          <w:rFonts w:ascii="Times New Roman" w:eastAsia="Calibri" w:hAnsi="Times New Roman" w:cs="Times New Roman"/>
          <w:sz w:val="24"/>
          <w:szCs w:val="24"/>
          <w:lang w:val="tt-RU"/>
        </w:rPr>
      </w:pPr>
      <w:r w:rsidRPr="00C64CBE">
        <w:rPr>
          <w:rFonts w:ascii="Times New Roman" w:eastAsia="Calibri" w:hAnsi="Times New Roman" w:cs="Times New Roman"/>
          <w:b/>
          <w:sz w:val="24"/>
          <w:szCs w:val="24"/>
          <w:lang w:val="tt-RU"/>
        </w:rPr>
        <w:t>Бурычлар:</w:t>
      </w:r>
    </w:p>
    <w:p w14:paraId="7EF6B706" w14:textId="77777777" w:rsidR="008949FC" w:rsidRPr="00C64CBE" w:rsidRDefault="008949FC" w:rsidP="008949FC">
      <w:pPr>
        <w:pStyle w:val="a7"/>
        <w:numPr>
          <w:ilvl w:val="0"/>
          <w:numId w:val="5"/>
        </w:numPr>
        <w:spacing w:after="0"/>
        <w:jc w:val="both"/>
        <w:rPr>
          <w:rFonts w:ascii="Times New Roman" w:eastAsia="Calibri" w:hAnsi="Times New Roman"/>
          <w:b/>
          <w:sz w:val="24"/>
          <w:szCs w:val="24"/>
          <w:lang w:val="tt-RU"/>
        </w:rPr>
      </w:pPr>
      <w:r w:rsidRPr="00C64CBE">
        <w:rPr>
          <w:rFonts w:ascii="Times New Roman" w:eastAsia="Calibri" w:hAnsi="Times New Roman"/>
          <w:sz w:val="24"/>
          <w:szCs w:val="24"/>
          <w:lang w:val="tt-RU"/>
        </w:rPr>
        <w:t>Укучының тел байлыгын, сөйләменең төгәл һәм образлы булуын, бирелгән текстның планын төзи алуын бәяләү;</w:t>
      </w:r>
    </w:p>
    <w:p w14:paraId="59D85F48" w14:textId="77777777" w:rsidR="008949FC" w:rsidRPr="00C64CBE" w:rsidRDefault="008949FC" w:rsidP="008949FC">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lastRenderedPageBreak/>
        <w:t xml:space="preserve"> укучының грамматик нормаларны һәм дөрес язу кагыйдәләрен саклап язу күнекмәләренә ия булуын бәяләү.</w:t>
      </w:r>
    </w:p>
    <w:p w14:paraId="5CCC41F8" w14:textId="77777777" w:rsidR="008949FC" w:rsidRPr="00C64CBE" w:rsidRDefault="008949FC" w:rsidP="008949FC">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Текстның стиль үзенчәлекләренең саклануына игътибар  итү;</w:t>
      </w:r>
    </w:p>
    <w:p w14:paraId="230BA7C1" w14:textId="77777777" w:rsidR="008949FC" w:rsidRPr="00C64CBE" w:rsidRDefault="008949FC" w:rsidP="008949FC">
      <w:pPr>
        <w:pStyle w:val="a5"/>
        <w:numPr>
          <w:ilvl w:val="0"/>
          <w:numId w:val="5"/>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112F56BB" w14:textId="77777777" w:rsidR="001006C4" w:rsidRPr="00C64CBE" w:rsidRDefault="001006C4" w:rsidP="001006C4">
      <w:pPr>
        <w:pStyle w:val="a5"/>
        <w:suppressAutoHyphens/>
        <w:ind w:left="360"/>
        <w:jc w:val="center"/>
        <w:rPr>
          <w:rFonts w:ascii="Times New Roman" w:hAnsi="Times New Roman"/>
          <w:b/>
          <w:sz w:val="24"/>
          <w:szCs w:val="24"/>
          <w:lang w:val="tt-RU"/>
        </w:rPr>
      </w:pPr>
      <w:r w:rsidRPr="00C64CBE">
        <w:rPr>
          <w:rFonts w:ascii="Times New Roman" w:hAnsi="Times New Roman"/>
          <w:b/>
          <w:sz w:val="24"/>
          <w:szCs w:val="24"/>
          <w:lang w:val="tt-RU"/>
        </w:rPr>
        <w:t>Гадилә.</w:t>
      </w:r>
    </w:p>
    <w:p w14:paraId="601EFF93" w14:textId="77777777" w:rsidR="001006C4" w:rsidRPr="00C64CBE" w:rsidRDefault="001006C4" w:rsidP="001006C4">
      <w:pPr>
        <w:pStyle w:val="a5"/>
        <w:suppressAutoHyphens/>
        <w:ind w:left="360"/>
        <w:jc w:val="both"/>
        <w:rPr>
          <w:rFonts w:ascii="Times New Roman" w:hAnsi="Times New Roman"/>
          <w:sz w:val="24"/>
          <w:szCs w:val="24"/>
          <w:lang w:val="tt-RU"/>
        </w:rPr>
      </w:pPr>
      <w:r w:rsidRPr="00C64CBE">
        <w:rPr>
          <w:rFonts w:ascii="Times New Roman" w:hAnsi="Times New Roman"/>
          <w:sz w:val="24"/>
          <w:szCs w:val="24"/>
          <w:lang w:val="tt-RU"/>
        </w:rPr>
        <w:tab/>
        <w:t>Кечкенә чакта Гадилә белән Шөһрәт су коенырга бик яраталар иде. Әниләренең эшкә киткәннәрен генә саклап торалар да күл буена чабалар. Гадилә йөзәргә бик ярата иде.</w:t>
      </w:r>
    </w:p>
    <w:p w14:paraId="203F9AB9" w14:textId="77777777" w:rsidR="001006C4" w:rsidRPr="00C64CBE" w:rsidRDefault="001006C4" w:rsidP="001006C4">
      <w:pPr>
        <w:pStyle w:val="a5"/>
        <w:suppressAutoHyphens/>
        <w:ind w:left="360"/>
        <w:jc w:val="both"/>
        <w:rPr>
          <w:rFonts w:ascii="Times New Roman" w:hAnsi="Times New Roman"/>
          <w:sz w:val="24"/>
          <w:szCs w:val="24"/>
          <w:lang w:val="tt-RU"/>
        </w:rPr>
      </w:pPr>
      <w:r w:rsidRPr="00C64CBE">
        <w:rPr>
          <w:rFonts w:ascii="Times New Roman" w:hAnsi="Times New Roman"/>
          <w:sz w:val="24"/>
          <w:szCs w:val="24"/>
          <w:lang w:val="tt-RU"/>
        </w:rPr>
        <w:tab/>
        <w:t>-Кара әле, Шөһрәт, мин әнә теге төнбоек яфрагын кереп утырса, күтәрә алыр микән? – ди ул.</w:t>
      </w:r>
    </w:p>
    <w:p w14:paraId="431F6966" w14:textId="77777777" w:rsidR="001006C4" w:rsidRPr="00C64CBE" w:rsidRDefault="001006C4" w:rsidP="001006C4">
      <w:pPr>
        <w:pStyle w:val="a5"/>
        <w:suppressAutoHyphens/>
        <w:ind w:left="360"/>
        <w:jc w:val="both"/>
        <w:rPr>
          <w:rFonts w:ascii="Times New Roman" w:hAnsi="Times New Roman"/>
          <w:sz w:val="24"/>
          <w:szCs w:val="24"/>
          <w:lang w:val="tt-RU"/>
        </w:rPr>
      </w:pPr>
      <w:r w:rsidRPr="00C64CBE">
        <w:rPr>
          <w:rFonts w:ascii="Times New Roman" w:hAnsi="Times New Roman"/>
          <w:sz w:val="24"/>
          <w:szCs w:val="24"/>
          <w:lang w:val="tt-RU"/>
        </w:rPr>
        <w:tab/>
        <w:t>-Юләр, әллә үзеңне бик җиңел дип беләсеңме? Төнбоек яфрагы түгел, мин дә көчкә күтәрәм бит сине.</w:t>
      </w:r>
    </w:p>
    <w:p w14:paraId="271B3EC1" w14:textId="77777777" w:rsidR="001006C4" w:rsidRPr="00C64CBE" w:rsidRDefault="001006C4" w:rsidP="001006C4">
      <w:pPr>
        <w:pStyle w:val="a5"/>
        <w:suppressAutoHyphens/>
        <w:ind w:left="360"/>
        <w:jc w:val="both"/>
        <w:rPr>
          <w:rFonts w:ascii="Times New Roman" w:hAnsi="Times New Roman"/>
          <w:sz w:val="24"/>
          <w:szCs w:val="24"/>
          <w:lang w:val="tt-RU"/>
        </w:rPr>
      </w:pPr>
      <w:r w:rsidRPr="00C64CBE">
        <w:rPr>
          <w:rFonts w:ascii="Times New Roman" w:hAnsi="Times New Roman"/>
          <w:sz w:val="24"/>
          <w:szCs w:val="24"/>
          <w:lang w:val="tt-RU"/>
        </w:rPr>
        <w:tab/>
        <w:t>Сөйләшеп утырганнан соң, алар тагын су коеналар, комда кызыналар. Күлдән</w:t>
      </w:r>
      <w:r w:rsidR="002F0D38" w:rsidRPr="00C64CBE">
        <w:rPr>
          <w:rFonts w:ascii="Times New Roman" w:hAnsi="Times New Roman"/>
          <w:sz w:val="24"/>
          <w:szCs w:val="24"/>
          <w:lang w:val="tt-RU"/>
        </w:rPr>
        <w:t xml:space="preserve"> төнбоек чәчәкләре җыялар. Гадилә ак төнбоекларны бик ярата. Ул яр башына менеп карап утыра-утыра да, еракта матур чәчәк күреп, кинәт күлгә сикерә. Гадиләне сихри ераклык, күл эчендәге гүзәллек үзенә тарта.</w:t>
      </w:r>
    </w:p>
    <w:p w14:paraId="5B433DA4" w14:textId="77777777" w:rsidR="002F0D38" w:rsidRPr="00C64CBE" w:rsidRDefault="002F0D38" w:rsidP="001006C4">
      <w:pPr>
        <w:pStyle w:val="a5"/>
        <w:suppressAutoHyphens/>
        <w:ind w:left="360"/>
        <w:jc w:val="both"/>
        <w:rPr>
          <w:rFonts w:ascii="Times New Roman" w:hAnsi="Times New Roman"/>
          <w:sz w:val="24"/>
          <w:szCs w:val="24"/>
          <w:lang w:val="tt-RU"/>
        </w:rPr>
      </w:pPr>
      <w:r w:rsidRPr="00C64CBE">
        <w:rPr>
          <w:rFonts w:ascii="Times New Roman" w:hAnsi="Times New Roman"/>
          <w:sz w:val="24"/>
          <w:szCs w:val="24"/>
          <w:lang w:val="tt-RU"/>
        </w:rPr>
        <w:tab/>
        <w:t>Бервакыт Гадилә күп итеп төнбоек чәчәкләре җыярга уйлады. Күл өстендә сарылы-аклы төнбоеклар шулкадәр күп, әйтерсең зәңгәр күлгә янып торган йолдызлар таратып ташлаганнар. Гадилә шул җем-җем итеп тора торган йолдыз чәчәкләрне өзеп ала да чәчәләренә кадый. Ә чәчкәләре эчкә кергән саен матуррак. Вак дулкыннар өсләрен су белән коендырып китсәләр, алардан да гүзәл, алардан да соклангыч нәрсә юк төсле. Яр өстеннән караганда, Гадилә төнбоеклар арасыннан күренми дә диярлек. Чәченә күп итеп чәчәкләр кадагач, үзе дә чәчәк бәйләменә охшап киткән.  (177 сүз)</w:t>
      </w:r>
    </w:p>
    <w:p w14:paraId="3DA09A04" w14:textId="77777777" w:rsidR="001006C4" w:rsidRPr="00C64CBE" w:rsidRDefault="002F0D38" w:rsidP="004B216B">
      <w:pPr>
        <w:pStyle w:val="a5"/>
        <w:suppressAutoHyphens/>
        <w:ind w:left="360"/>
        <w:jc w:val="both"/>
        <w:rPr>
          <w:rFonts w:ascii="Times New Roman" w:hAnsi="Times New Roman"/>
          <w:sz w:val="24"/>
          <w:szCs w:val="24"/>
          <w:lang w:val="tt-RU"/>
        </w:rPr>
      </w:pPr>
      <w:r w:rsidRPr="00C64CBE">
        <w:rPr>
          <w:rFonts w:ascii="Times New Roman" w:hAnsi="Times New Roman"/>
          <w:sz w:val="24"/>
          <w:szCs w:val="24"/>
          <w:lang w:val="tt-RU"/>
        </w:rPr>
        <w:tab/>
      </w:r>
      <w:r w:rsidRPr="00C64CBE">
        <w:rPr>
          <w:rFonts w:ascii="Times New Roman" w:hAnsi="Times New Roman"/>
          <w:sz w:val="24"/>
          <w:szCs w:val="24"/>
          <w:lang w:val="tt-RU"/>
        </w:rPr>
        <w:tab/>
      </w:r>
      <w:r w:rsidRPr="00C64CBE">
        <w:rPr>
          <w:rFonts w:ascii="Times New Roman" w:hAnsi="Times New Roman"/>
          <w:sz w:val="24"/>
          <w:szCs w:val="24"/>
          <w:lang w:val="tt-RU"/>
        </w:rPr>
        <w:tab/>
      </w:r>
      <w:r w:rsidRPr="00C64CBE">
        <w:rPr>
          <w:rFonts w:ascii="Times New Roman" w:hAnsi="Times New Roman"/>
          <w:sz w:val="24"/>
          <w:szCs w:val="24"/>
          <w:lang w:val="tt-RU"/>
        </w:rPr>
        <w:tab/>
      </w:r>
      <w:r w:rsidRPr="00C64CBE">
        <w:rPr>
          <w:rFonts w:ascii="Times New Roman" w:hAnsi="Times New Roman"/>
          <w:sz w:val="24"/>
          <w:szCs w:val="24"/>
          <w:lang w:val="tt-RU"/>
        </w:rPr>
        <w:tab/>
      </w:r>
      <w:r w:rsidRPr="00C64CBE">
        <w:rPr>
          <w:rFonts w:ascii="Times New Roman" w:hAnsi="Times New Roman"/>
          <w:sz w:val="24"/>
          <w:szCs w:val="24"/>
          <w:lang w:val="tt-RU"/>
        </w:rPr>
        <w:tab/>
      </w:r>
      <w:r w:rsidRPr="00C64CBE">
        <w:rPr>
          <w:rFonts w:ascii="Times New Roman" w:hAnsi="Times New Roman"/>
          <w:sz w:val="24"/>
          <w:szCs w:val="24"/>
          <w:lang w:val="tt-RU"/>
        </w:rPr>
        <w:tab/>
      </w:r>
      <w:r w:rsidRPr="00C64CBE">
        <w:rPr>
          <w:rFonts w:ascii="Times New Roman" w:hAnsi="Times New Roman"/>
          <w:sz w:val="24"/>
          <w:szCs w:val="24"/>
          <w:lang w:val="tt-RU"/>
        </w:rPr>
        <w:tab/>
      </w:r>
      <w:r w:rsidRPr="00C64CBE">
        <w:rPr>
          <w:rFonts w:ascii="Times New Roman" w:hAnsi="Times New Roman"/>
          <w:sz w:val="24"/>
          <w:szCs w:val="24"/>
          <w:lang w:val="tt-RU"/>
        </w:rPr>
        <w:tab/>
        <w:t>(Фәнис Яруллиннан)</w:t>
      </w:r>
    </w:p>
    <w:p w14:paraId="55415256" w14:textId="77777777" w:rsidR="00C91D03" w:rsidRPr="00C64CBE" w:rsidRDefault="00C91D03" w:rsidP="00C91D03">
      <w:pPr>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Изложение.</w:t>
      </w:r>
    </w:p>
    <w:p w14:paraId="460080A3" w14:textId="77777777" w:rsidR="008949FC" w:rsidRPr="00C64CBE" w:rsidRDefault="008949FC" w:rsidP="008949FC">
      <w:pPr>
        <w:spacing w:after="0"/>
        <w:ind w:firstLine="708"/>
        <w:jc w:val="both"/>
        <w:rPr>
          <w:rFonts w:ascii="Times New Roman" w:eastAsia="Calibri" w:hAnsi="Times New Roman" w:cs="Times New Roman"/>
          <w:sz w:val="24"/>
          <w:szCs w:val="24"/>
          <w:lang w:val="tt-RU"/>
        </w:rPr>
      </w:pPr>
      <w:r w:rsidRPr="00C64CBE">
        <w:rPr>
          <w:rFonts w:ascii="Times New Roman" w:hAnsi="Times New Roman" w:cs="Times New Roman"/>
          <w:b/>
          <w:sz w:val="24"/>
          <w:szCs w:val="24"/>
          <w:lang w:val="tt-RU"/>
        </w:rPr>
        <w:t xml:space="preserve">Максат: </w:t>
      </w:r>
      <w:r w:rsidRPr="00C64CBE">
        <w:rPr>
          <w:rFonts w:ascii="Times New Roman" w:eastAsia="Calibri" w:hAnsi="Times New Roman" w:cs="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1C53CD6D" w14:textId="77777777" w:rsidR="008949FC" w:rsidRPr="00C64CBE" w:rsidRDefault="008949FC" w:rsidP="008949FC">
      <w:pPr>
        <w:spacing w:after="0"/>
        <w:ind w:firstLine="708"/>
        <w:jc w:val="both"/>
        <w:rPr>
          <w:rFonts w:ascii="Times New Roman" w:eastAsia="Calibri" w:hAnsi="Times New Roman" w:cs="Times New Roman"/>
          <w:sz w:val="24"/>
          <w:szCs w:val="24"/>
          <w:lang w:val="tt-RU"/>
        </w:rPr>
      </w:pPr>
      <w:r w:rsidRPr="00C64CBE">
        <w:rPr>
          <w:rFonts w:ascii="Times New Roman" w:eastAsia="Calibri" w:hAnsi="Times New Roman" w:cs="Times New Roman"/>
          <w:b/>
          <w:sz w:val="24"/>
          <w:szCs w:val="24"/>
          <w:lang w:val="tt-RU"/>
        </w:rPr>
        <w:t>Бурычлар:</w:t>
      </w:r>
    </w:p>
    <w:p w14:paraId="55FC8AC4" w14:textId="77777777" w:rsidR="008949FC" w:rsidRPr="00C64CBE" w:rsidRDefault="008949FC" w:rsidP="008949FC">
      <w:pPr>
        <w:pStyle w:val="a7"/>
        <w:numPr>
          <w:ilvl w:val="0"/>
          <w:numId w:val="5"/>
        </w:numPr>
        <w:spacing w:after="0"/>
        <w:jc w:val="both"/>
        <w:rPr>
          <w:rFonts w:ascii="Times New Roman" w:eastAsia="Calibri" w:hAnsi="Times New Roman"/>
          <w:b/>
          <w:sz w:val="24"/>
          <w:szCs w:val="24"/>
          <w:lang w:val="tt-RU"/>
        </w:rPr>
      </w:pPr>
      <w:r w:rsidRPr="00C64CBE">
        <w:rPr>
          <w:rFonts w:ascii="Times New Roman" w:eastAsia="Calibri" w:hAnsi="Times New Roman"/>
          <w:sz w:val="24"/>
          <w:szCs w:val="24"/>
          <w:lang w:val="tt-RU"/>
        </w:rPr>
        <w:t>Укучының тел байлыгын, сөйләменең төгәл һәм образлы булуын, бирелгән текстның планын төзи алуын бәяләү;</w:t>
      </w:r>
    </w:p>
    <w:p w14:paraId="54645592" w14:textId="77777777" w:rsidR="008949FC" w:rsidRPr="00C64CBE" w:rsidRDefault="008949FC" w:rsidP="008949FC">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 xml:space="preserve"> укучының грамматик нормаларны һәм дөрес язу кагыйдәләрен саклап язу күнекмәләренә ия булуын бәяләү.</w:t>
      </w:r>
    </w:p>
    <w:p w14:paraId="2833B01C" w14:textId="77777777" w:rsidR="008949FC" w:rsidRPr="00C64CBE" w:rsidRDefault="008949FC" w:rsidP="008949FC">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Текстның стиль үзенчәлекләренең саклануына игътибар  итү;</w:t>
      </w:r>
    </w:p>
    <w:p w14:paraId="61F7F57E" w14:textId="77777777" w:rsidR="008949FC" w:rsidRPr="00C64CBE" w:rsidRDefault="008949FC" w:rsidP="008949FC">
      <w:pPr>
        <w:pStyle w:val="a5"/>
        <w:numPr>
          <w:ilvl w:val="0"/>
          <w:numId w:val="5"/>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0091BC04" w14:textId="77777777" w:rsidR="00C91D03" w:rsidRPr="00C64CBE" w:rsidRDefault="00C91D03" w:rsidP="00C91D03">
      <w:pPr>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Нәкый Исәнбәт...</w:t>
      </w:r>
    </w:p>
    <w:p w14:paraId="71E6A5BD" w14:textId="77777777" w:rsidR="00C91D03" w:rsidRPr="00C64CBE" w:rsidRDefault="00C91D03" w:rsidP="00C91D03">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Сынаганыгыз бардыр: кайбер исемнәрдә ирексездән игътибарны үзенә тарта торган ниндидер бер көч була. Андый исем һәрвакытта кызыксыну уята, гел нидер көтәргә мәҗбүр итә... Моның сере, әлбәттә,  исемнең үзендә түгел, ә иясендә. Халык әйткәнчә, исем кешене бизәми, ә кеше үзе исемен бизи. Бу хакыйкать Нәкый Исәнбәткә аеруча туры килә: ул үзе, бары тик үзе, исемен олы, шәрәфле, хөрмәтле итте.     </w:t>
      </w:r>
    </w:p>
    <w:p w14:paraId="38713E05" w14:textId="77777777" w:rsidR="00C91D03" w:rsidRPr="00C64CBE" w:rsidRDefault="00C91D03" w:rsidP="00C91D03">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lastRenderedPageBreak/>
        <w:t>Нәкый Исәнбәт дигәч тә,  без драматург, шагыйрь, галим бер кешене күз алдына китерәбез. Менә ярты гасырга якын инде без аның җыйнак, ягымлы исемен әдәбиятыбызда өзлексез күреп, театрларыбызда елдан-ел ишетеп киләбез. Ул Тукай исән вакытта ук яза башлый. Шуңа күрәдер ахрысы, гүя Тукайның үз кулыннан әдәби эстафетаны алып, бүгенге көнгә китереп җиткергән карт, әмма армас чапкын булып тоела ул безгә...</w:t>
      </w:r>
    </w:p>
    <w:p w14:paraId="6B651CA8" w14:textId="77777777" w:rsidR="00C91D03" w:rsidRPr="00C64CBE" w:rsidRDefault="00C91D03" w:rsidP="00C91D03">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Кыска бер мәкаләдә Нәкый Исәнбәтнең гасырга якын гомерен, күп тармаклы иҗади эшчәнлеген һәм тау кадәр хезмәтен азмы-күпме тулы итеп язып чыгу- минем өчен гаять авыр бурыч. Ләкин бер нәрсә күңелне юата: халкыбыз Нәкый Исәнбәтнең кем икәнен бик яхшы белә. Ул аны үзенең иң өлкән, иң күренекле милли язучысы итеп таный, ярата һәм хөрмәт итә.</w:t>
      </w:r>
    </w:p>
    <w:p w14:paraId="210946E1" w14:textId="77777777" w:rsidR="00C91D03" w:rsidRPr="00C64CBE" w:rsidRDefault="00C91D03" w:rsidP="00C91D03">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Халык күңеленә юл салу ансат эш түгел:  язучыдан саф вөҗдан, чын гаделлек, искиткеч зур тырышлык һәм батырлык сорый ул. Исәнбәтнең гомер юлы-моның ачык мисалы.</w:t>
      </w:r>
    </w:p>
    <w:p w14:paraId="7BF0E44D" w14:textId="77777777" w:rsidR="00C91D03" w:rsidRPr="00C64CBE" w:rsidRDefault="00C91D03" w:rsidP="00C91D03">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...Без бик хаклы рәвештә Нәкый Исәнбәтне галим дибез. Аның гыйльми хезмәтләре әдәби хезмәтләреннән һич тә ким түгел. Иң элек, ул тел хәзинәбезне өйрәнүдә, туплауда, тәртипкә салуда бик күп эш эшләде. Аннары халкыбызның фольклор байлыгын җыю, өйрәнү эшенә гаять зур хезмәт куйды. Хәзерге вакытта калын томнар булып чыга башлаган халык мәкальләре җыелмасын әнә шул олы хезмәтнең беренче зур, җитди нәтиҗәсе итеп карарга кирәк.  Болар өстенә тагын язучының кулында озак еллардан бирле җыелып, томнар тәшкил итәрлек дәрәҗәдә тупланган, гыйльми нигездә тәртипкә салынган татар мәзәкләре, табышмаклары, җырлары, такмазалары бар. Инде без аның борынгы әдәбият язмаларын өйрәнү, аннары драматургия, поэзия буенча теоретик макаләләр язу кебек хезмәтләрен дә искә алсак, бу затның эшләнлегенә гаҗәпләнмичә һәм сокланмыйча һич мөмкин түгел... Әдип балалар әдәбияты буенча зур хезмәтләрне һәм классик язучыларның әсәрләрен тәрҗемә итүе белән дә танылды.</w:t>
      </w:r>
    </w:p>
    <w:p w14:paraId="63735183" w14:textId="77777777" w:rsidR="00C91D03" w:rsidRPr="00C64CBE" w:rsidRDefault="00C91D03" w:rsidP="00C91D03">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ab/>
        <w:t xml:space="preserve">Нәкый Исәнбәт−тынгысыз язучы. Аның иҗат юлы тап-такыр да шоп-шома гына булмады. Заманыбызның катлаулы чорлары аша узганда, ул сөртенеп, тайгалап та куйгалады. Моның өчен каты тәнкыйтьләрне дә ишетте. Кайбер очракларда исә нахакка да кыйналды. Әмма нинди генә сынауларга дучар ителмәсен, һәрвакытта туган халкына итагатьле, халкының бөек максатларына тугрылыклы булып калды. </w:t>
      </w:r>
    </w:p>
    <w:p w14:paraId="5A0AEC06" w14:textId="77777777" w:rsidR="00C91D03" w:rsidRPr="00C64CBE" w:rsidRDefault="00C91D03" w:rsidP="00C91D03">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ab/>
        <w:t>Нәкый Исәнбәт−көчле кеше. Ярты гасырдан артык гомерен авыр иҗат эшенә бирде. Аңа татар халкының мәхәббәт-хөрмәте мәңгегә яшәр.</w:t>
      </w:r>
    </w:p>
    <w:p w14:paraId="700D8F6C" w14:textId="77777777" w:rsidR="00302FFD" w:rsidRPr="00C64CBE" w:rsidRDefault="00C91D03" w:rsidP="004B216B">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                                                   Ә.Еники ”Хәтердәге тө</w:t>
      </w:r>
      <w:r w:rsidR="004B216B" w:rsidRPr="00C64CBE">
        <w:rPr>
          <w:rFonts w:ascii="Times New Roman" w:hAnsi="Times New Roman" w:cs="Times New Roman"/>
          <w:sz w:val="24"/>
          <w:szCs w:val="24"/>
          <w:lang w:val="tt-RU"/>
        </w:rPr>
        <w:t>еннәр”       400 сүз</w:t>
      </w:r>
    </w:p>
    <w:p w14:paraId="53441BFE" w14:textId="77777777" w:rsidR="00F97EAA" w:rsidRPr="00C64CBE" w:rsidRDefault="00F97EAA" w:rsidP="00F97EAA">
      <w:pPr>
        <w:pStyle w:val="ad"/>
        <w:rPr>
          <w:rFonts w:ascii="Times New Roman" w:hAnsi="Times New Roman"/>
          <w:sz w:val="24"/>
          <w:szCs w:val="24"/>
          <w:lang w:val="tt-RU"/>
        </w:rPr>
      </w:pPr>
      <w:r w:rsidRPr="00C64CBE">
        <w:rPr>
          <w:rFonts w:ascii="Times New Roman" w:hAnsi="Times New Roman"/>
          <w:sz w:val="24"/>
          <w:szCs w:val="24"/>
          <w:lang w:val="tt-RU"/>
        </w:rPr>
        <w:t>Контроль диктант.</w:t>
      </w:r>
    </w:p>
    <w:p w14:paraId="76F2BF8E" w14:textId="77777777" w:rsidR="00603AA7" w:rsidRPr="00C64CBE" w:rsidRDefault="00603AA7" w:rsidP="00603AA7">
      <w:pPr>
        <w:pStyle w:val="a5"/>
        <w:jc w:val="both"/>
        <w:rPr>
          <w:rFonts w:ascii="Times New Roman" w:hAnsi="Times New Roman"/>
          <w:sz w:val="24"/>
          <w:szCs w:val="24"/>
          <w:lang w:val="tt-RU"/>
        </w:rPr>
      </w:pPr>
      <w:r w:rsidRPr="00C64CBE">
        <w:rPr>
          <w:rFonts w:ascii="Times New Roman" w:hAnsi="Times New Roman"/>
          <w:b/>
          <w:sz w:val="24"/>
          <w:szCs w:val="24"/>
          <w:lang w:val="tt-RU"/>
        </w:rPr>
        <w:t xml:space="preserve">Максат: </w:t>
      </w:r>
      <w:r w:rsidRPr="00C64CBE">
        <w:rPr>
          <w:rFonts w:ascii="Times New Roman" w:hAnsi="Times New Roman"/>
          <w:sz w:val="24"/>
          <w:szCs w:val="24"/>
          <w:lang w:val="tt-RU"/>
        </w:rPr>
        <w:t>укучыларның 3 нче чиректә алган белемнәрен тикшерү.</w:t>
      </w:r>
    </w:p>
    <w:p w14:paraId="59AB9415" w14:textId="77777777" w:rsidR="00603AA7" w:rsidRPr="00C64CBE" w:rsidRDefault="00603AA7" w:rsidP="00603AA7">
      <w:pPr>
        <w:pStyle w:val="a5"/>
        <w:jc w:val="both"/>
        <w:rPr>
          <w:rFonts w:ascii="Times New Roman" w:hAnsi="Times New Roman"/>
          <w:b/>
          <w:sz w:val="24"/>
          <w:szCs w:val="24"/>
          <w:lang w:val="tt-RU"/>
        </w:rPr>
      </w:pPr>
      <w:r w:rsidRPr="00C64CBE">
        <w:rPr>
          <w:rFonts w:ascii="Times New Roman" w:hAnsi="Times New Roman"/>
          <w:b/>
          <w:sz w:val="24"/>
          <w:szCs w:val="24"/>
          <w:lang w:val="tt-RU"/>
        </w:rPr>
        <w:t xml:space="preserve">Бурычлар: </w:t>
      </w:r>
    </w:p>
    <w:p w14:paraId="265CE03E" w14:textId="77777777" w:rsidR="00603AA7" w:rsidRPr="00C64CBE" w:rsidRDefault="00603AA7" w:rsidP="00603AA7">
      <w:pPr>
        <w:pStyle w:val="a5"/>
        <w:numPr>
          <w:ilvl w:val="0"/>
          <w:numId w:val="6"/>
        </w:numPr>
        <w:suppressAutoHyphens/>
        <w:jc w:val="both"/>
        <w:rPr>
          <w:rFonts w:ascii="Times New Roman" w:hAnsi="Times New Roman"/>
          <w:sz w:val="24"/>
          <w:szCs w:val="24"/>
          <w:lang w:val="tt-RU"/>
        </w:rPr>
      </w:pPr>
      <w:r w:rsidRPr="00C64CBE">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5413729B" w14:textId="77777777" w:rsidR="00603AA7" w:rsidRPr="00C64CBE" w:rsidRDefault="00603AA7" w:rsidP="00603AA7">
      <w:pPr>
        <w:pStyle w:val="a7"/>
        <w:numPr>
          <w:ilvl w:val="0"/>
          <w:numId w:val="7"/>
        </w:numPr>
        <w:spacing w:after="0"/>
        <w:jc w:val="both"/>
        <w:rPr>
          <w:rFonts w:ascii="Times New Roman" w:hAnsi="Times New Roman"/>
          <w:sz w:val="24"/>
          <w:szCs w:val="24"/>
          <w:lang w:val="tt-RU"/>
        </w:rPr>
      </w:pPr>
      <w:r w:rsidRPr="00C64CBE">
        <w:rPr>
          <w:rFonts w:ascii="Times New Roman" w:hAnsi="Times New Roman"/>
          <w:noProof/>
          <w:spacing w:val="6"/>
          <w:sz w:val="24"/>
          <w:szCs w:val="24"/>
          <w:lang w:val="tt-RU"/>
        </w:rPr>
        <w:t xml:space="preserve">Укучыларның  кушма җөмлә һәм катлаулы кушма җөмлә темаларын  ничек үзләштерүләрен </w:t>
      </w:r>
      <w:r w:rsidRPr="00C64CBE">
        <w:rPr>
          <w:rFonts w:ascii="Times New Roman" w:hAnsi="Times New Roman"/>
          <w:sz w:val="24"/>
          <w:szCs w:val="24"/>
          <w:lang w:val="tt-RU"/>
        </w:rPr>
        <w:t>бәяләү.</w:t>
      </w:r>
    </w:p>
    <w:p w14:paraId="0920741C" w14:textId="77777777" w:rsidR="00603AA7" w:rsidRPr="00C64CBE" w:rsidRDefault="00603AA7" w:rsidP="00603AA7">
      <w:pPr>
        <w:pStyle w:val="a5"/>
        <w:numPr>
          <w:ilvl w:val="0"/>
          <w:numId w:val="7"/>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3D131ACF" w14:textId="77777777" w:rsidR="00F97EAA" w:rsidRPr="00C64CBE" w:rsidRDefault="00F97EAA" w:rsidP="00603AA7">
      <w:pPr>
        <w:pStyle w:val="ad"/>
        <w:rPr>
          <w:rFonts w:ascii="Times New Roman" w:hAnsi="Times New Roman"/>
          <w:sz w:val="24"/>
          <w:szCs w:val="24"/>
          <w:lang w:val="tt-RU"/>
        </w:rPr>
      </w:pPr>
      <w:r w:rsidRPr="00C64CBE">
        <w:rPr>
          <w:rFonts w:ascii="Times New Roman" w:hAnsi="Times New Roman"/>
          <w:sz w:val="24"/>
          <w:szCs w:val="24"/>
          <w:lang w:val="tt-RU"/>
        </w:rPr>
        <w:lastRenderedPageBreak/>
        <w:t>Урманда көзге яңгыр.</w:t>
      </w:r>
    </w:p>
    <w:p w14:paraId="20F8395D" w14:textId="77777777" w:rsidR="00F97EAA" w:rsidRPr="00C64CBE" w:rsidRDefault="00F97EAA" w:rsidP="00F97EAA">
      <w:pPr>
        <w:pStyle w:val="ad"/>
        <w:ind w:firstLine="708"/>
        <w:jc w:val="both"/>
        <w:rPr>
          <w:rFonts w:ascii="Times New Roman" w:hAnsi="Times New Roman"/>
          <w:sz w:val="24"/>
          <w:szCs w:val="24"/>
          <w:lang w:val="tt-RU"/>
        </w:rPr>
      </w:pPr>
      <w:r w:rsidRPr="00C64CBE">
        <w:rPr>
          <w:rFonts w:ascii="Times New Roman" w:hAnsi="Times New Roman"/>
          <w:sz w:val="24"/>
          <w:szCs w:val="24"/>
          <w:lang w:val="tt-RU"/>
        </w:rPr>
        <w:t>Урманның матурлыгын, мәгънәлеген, акылын беләсегез килсә, аның эченә көзге вак яңгыр яуганда керегез.</w:t>
      </w:r>
    </w:p>
    <w:p w14:paraId="6DBD672B" w14:textId="77777777" w:rsidR="00F97EAA" w:rsidRPr="00C64CBE" w:rsidRDefault="00F97EAA" w:rsidP="00F97EAA">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  Карт юкәләр, вак яңгыр яуганда тамчыларын үзләренә җыеп, акрын гына шыбырдашып утыралар. Әле яфрак бар, әмма инде соңгы атналар якынлаша. Каен инде, саргаеп, яфрак коя; яфрагын койган чыбыклары күксел-шәмәхә төскә керә бара. Бу вакытта авыл халкы аларны җыя һәм себерке бәйли.</w:t>
      </w:r>
    </w:p>
    <w:p w14:paraId="162BDA47" w14:textId="77777777" w:rsidR="00F97EAA" w:rsidRPr="00C64CBE" w:rsidRDefault="00F97EAA" w:rsidP="00F97EAA">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  Юеш киртәле печән кибәннәре, җиләк исе, хушбуй исе бәреп торган коры ылыс түшәлгән чыршы төпләре – барысы да көзне көтеп уйга калган. Шулар янында көз килүен тыңлап тору рәхәт тә, сагышлы да. Киләсе елда шулай күрешә алырбызмы? Без исән булырбызмы? Чыршы агай, сине йорт бүрәнәсенә дип кисмәсләрме? Ә сез, печән кибәннәре, киртә буена килгән биек аяклы, кара ахак  күзле беркатлы поши малайларына, кызларына бездән сәлам әйтегез. Әй сез, чыбыклы юл буендагы чокырлар! Сезнең иңкүлектә уйнаган төлкеләргә әйтегез: сак булсыннар, аучы килүен сизми калмасыннар!</w:t>
      </w:r>
    </w:p>
    <w:p w14:paraId="2B61A0CC" w14:textId="77777777" w:rsidR="00603AA7" w:rsidRPr="00C64CBE" w:rsidRDefault="00F97EAA" w:rsidP="00603AA7">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  Вак яңгыр сибәли дә сибәли, ә йөрәккә шундый рәхәт. Кычкырып бер җырлыйсы, шушы гүзәл мәһабәтлеккә гимн җырлыйсы килә.</w:t>
      </w:r>
    </w:p>
    <w:p w14:paraId="5B628521" w14:textId="77777777" w:rsidR="00302FFD" w:rsidRPr="00C64CBE" w:rsidRDefault="00302FFD" w:rsidP="00603AA7">
      <w:pPr>
        <w:spacing w:after="0"/>
        <w:jc w:val="center"/>
        <w:rPr>
          <w:rFonts w:ascii="Times New Roman" w:hAnsi="Times New Roman" w:cs="Times New Roman"/>
          <w:sz w:val="24"/>
          <w:szCs w:val="24"/>
          <w:lang w:val="tt-RU"/>
        </w:rPr>
      </w:pPr>
    </w:p>
    <w:p w14:paraId="6D9A26B7" w14:textId="77777777" w:rsidR="00302FFD" w:rsidRPr="00C64CBE" w:rsidRDefault="00302FFD" w:rsidP="004B216B">
      <w:pPr>
        <w:spacing w:after="0"/>
        <w:rPr>
          <w:rFonts w:ascii="Times New Roman" w:hAnsi="Times New Roman" w:cs="Times New Roman"/>
          <w:sz w:val="24"/>
          <w:szCs w:val="24"/>
          <w:lang w:val="tt-RU"/>
        </w:rPr>
      </w:pPr>
    </w:p>
    <w:p w14:paraId="4DCC319E" w14:textId="77777777" w:rsidR="00706590" w:rsidRPr="00C64CBE" w:rsidRDefault="00A9652D" w:rsidP="00603AA7">
      <w:pPr>
        <w:spacing w:after="0"/>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Изложение.</w:t>
      </w:r>
    </w:p>
    <w:p w14:paraId="2D984D0C" w14:textId="77777777" w:rsidR="00603AA7" w:rsidRPr="00C64CBE" w:rsidRDefault="00603AA7" w:rsidP="00603AA7">
      <w:pPr>
        <w:spacing w:after="0"/>
        <w:ind w:firstLine="708"/>
        <w:jc w:val="both"/>
        <w:rPr>
          <w:rFonts w:ascii="Times New Roman" w:eastAsia="Calibri" w:hAnsi="Times New Roman" w:cs="Times New Roman"/>
          <w:sz w:val="24"/>
          <w:szCs w:val="24"/>
          <w:lang w:val="tt-RU"/>
        </w:rPr>
      </w:pPr>
      <w:r w:rsidRPr="00C64CBE">
        <w:rPr>
          <w:rFonts w:ascii="Times New Roman" w:hAnsi="Times New Roman" w:cs="Times New Roman"/>
          <w:b/>
          <w:sz w:val="24"/>
          <w:szCs w:val="24"/>
          <w:lang w:val="tt-RU"/>
        </w:rPr>
        <w:t xml:space="preserve">Максат: </w:t>
      </w:r>
      <w:r w:rsidRPr="00C64CBE">
        <w:rPr>
          <w:rFonts w:ascii="Times New Roman" w:eastAsia="Calibri" w:hAnsi="Times New Roman" w:cs="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46D0863F" w14:textId="77777777" w:rsidR="00603AA7" w:rsidRPr="00C64CBE" w:rsidRDefault="00603AA7" w:rsidP="00603AA7">
      <w:pPr>
        <w:spacing w:after="0"/>
        <w:ind w:firstLine="708"/>
        <w:jc w:val="both"/>
        <w:rPr>
          <w:rFonts w:ascii="Times New Roman" w:eastAsia="Calibri" w:hAnsi="Times New Roman" w:cs="Times New Roman"/>
          <w:sz w:val="24"/>
          <w:szCs w:val="24"/>
          <w:lang w:val="tt-RU"/>
        </w:rPr>
      </w:pPr>
      <w:r w:rsidRPr="00C64CBE">
        <w:rPr>
          <w:rFonts w:ascii="Times New Roman" w:eastAsia="Calibri" w:hAnsi="Times New Roman" w:cs="Times New Roman"/>
          <w:b/>
          <w:sz w:val="24"/>
          <w:szCs w:val="24"/>
          <w:lang w:val="tt-RU"/>
        </w:rPr>
        <w:t>Бурычлар:</w:t>
      </w:r>
    </w:p>
    <w:p w14:paraId="48BB0444" w14:textId="77777777" w:rsidR="00603AA7" w:rsidRPr="00C64CBE" w:rsidRDefault="00603AA7" w:rsidP="00603AA7">
      <w:pPr>
        <w:pStyle w:val="a7"/>
        <w:numPr>
          <w:ilvl w:val="0"/>
          <w:numId w:val="5"/>
        </w:numPr>
        <w:spacing w:after="0"/>
        <w:jc w:val="both"/>
        <w:rPr>
          <w:rFonts w:ascii="Times New Roman" w:eastAsia="Calibri" w:hAnsi="Times New Roman"/>
          <w:b/>
          <w:sz w:val="24"/>
          <w:szCs w:val="24"/>
          <w:lang w:val="tt-RU"/>
        </w:rPr>
      </w:pPr>
      <w:r w:rsidRPr="00C64CBE">
        <w:rPr>
          <w:rFonts w:ascii="Times New Roman" w:eastAsia="Calibri" w:hAnsi="Times New Roman"/>
          <w:sz w:val="24"/>
          <w:szCs w:val="24"/>
          <w:lang w:val="tt-RU"/>
        </w:rPr>
        <w:t>Укучының тел байлыгын, сөйләменең төгәл һәм образлы булуын, бирелгән текстның планын төзи алуын бәяләү;</w:t>
      </w:r>
    </w:p>
    <w:p w14:paraId="499F7553" w14:textId="77777777" w:rsidR="00603AA7" w:rsidRPr="00C64CBE" w:rsidRDefault="00603AA7" w:rsidP="00603AA7">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 xml:space="preserve"> укучының грамматик нормаларны һәм дөрес язу кагыйдәләрен саклап язу күнекмәләренә ия булуын бәяләү.</w:t>
      </w:r>
    </w:p>
    <w:p w14:paraId="0564DC14" w14:textId="77777777" w:rsidR="00603AA7" w:rsidRPr="00C64CBE" w:rsidRDefault="00603AA7" w:rsidP="00603AA7">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Текстның стиль үзенчәлекләренең саклануына игътибар  итү;</w:t>
      </w:r>
    </w:p>
    <w:p w14:paraId="095BA676" w14:textId="77777777" w:rsidR="00603AA7" w:rsidRPr="00C64CBE" w:rsidRDefault="00603AA7" w:rsidP="00603AA7">
      <w:pPr>
        <w:pStyle w:val="a5"/>
        <w:numPr>
          <w:ilvl w:val="0"/>
          <w:numId w:val="5"/>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1C0DC361" w14:textId="77777777" w:rsidR="00A9652D" w:rsidRPr="00C64CBE" w:rsidRDefault="00A9652D" w:rsidP="00603AA7">
      <w:pPr>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Исемең матур,кемнәр куйган...</w:t>
      </w:r>
    </w:p>
    <w:p w14:paraId="570D10CA" w14:textId="77777777" w:rsidR="00A9652D" w:rsidRPr="00C64CBE" w:rsidRDefault="00A9652D" w:rsidP="00A9652D">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Исемнәребез, аларның күркәм булырга тиешлеге  турында сүз байтактан бара. Ләкин исем сайлаудагы битарафлыкны җиңү бик ансат түгел. Кайсыбер кеше белән танышканда аның мөлаем йөзенә, матур кыяфәтенә карыйсың да, исемен ишеткәч, хәйран каласың. Ул сиңа:</w:t>
      </w:r>
    </w:p>
    <w:p w14:paraId="2B4A0A33" w14:textId="77777777" w:rsidR="00A9652D" w:rsidRPr="00C64CBE" w:rsidRDefault="00A9652D" w:rsidP="00A9652D">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-Рәкыйп, - дип кул суза.</w:t>
      </w:r>
    </w:p>
    <w:p w14:paraId="527600D2" w14:textId="77777777" w:rsidR="00A9652D" w:rsidRPr="00C64CBE" w:rsidRDefault="00A9652D" w:rsidP="00A9652D">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Ә бит Рәкыйп - көндәш, дошман, куралмаучы дигән мәгънәне аңлата.</w:t>
      </w:r>
    </w:p>
    <w:p w14:paraId="140A5E45" w14:textId="77777777" w:rsidR="00A9652D" w:rsidRPr="00C64CBE" w:rsidRDefault="00A9652D" w:rsidP="00A9652D">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Мин бик сылу ханымны беләм. Исеме аның - Дәрига. Дәрига сүзе безнең борынгы әдәбиятта бик еш очрый. Анда:</w:t>
      </w:r>
    </w:p>
    <w:p w14:paraId="6CCF38B5" w14:textId="77777777" w:rsidR="00A9652D" w:rsidRPr="00C64CBE" w:rsidRDefault="00A9652D" w:rsidP="00A9652D">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И дәрига, дәрига</w:t>
      </w:r>
    </w:p>
    <w:p w14:paraId="64BF6812" w14:textId="77777777" w:rsidR="00A9652D" w:rsidRPr="00C64CBE" w:rsidRDefault="00A9652D" w:rsidP="00A9652D">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Дәригадыр ла бу бала!-</w:t>
      </w:r>
    </w:p>
    <w:p w14:paraId="1E085F2C" w14:textId="77777777" w:rsidR="00A9652D" w:rsidRPr="00C64CBE" w:rsidRDefault="00A9652D" w:rsidP="00A9652D">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lastRenderedPageBreak/>
        <w:t>дигән шиг</w:t>
      </w:r>
      <w:r w:rsidRPr="00C64CBE">
        <w:rPr>
          <w:rFonts w:ascii="Times New Roman" w:hAnsi="Times New Roman" w:cs="Times New Roman"/>
          <w:sz w:val="24"/>
          <w:szCs w:val="24"/>
        </w:rPr>
        <w:t>ъ</w:t>
      </w:r>
      <w:r w:rsidRPr="00C64CBE">
        <w:rPr>
          <w:rFonts w:ascii="Times New Roman" w:hAnsi="Times New Roman" w:cs="Times New Roman"/>
          <w:sz w:val="24"/>
          <w:szCs w:val="24"/>
          <w:lang w:val="tt-RU"/>
        </w:rPr>
        <w:t>ри юллар да табарга мөмкин. Бу инде безнең хәзерге телебезгә әйләндереп әйтсәк:</w:t>
      </w:r>
    </w:p>
    <w:p w14:paraId="4237CC4A" w14:textId="77777777" w:rsidR="00A9652D" w:rsidRPr="00C64CBE" w:rsidRDefault="00A9652D" w:rsidP="00A9652D">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И кызганыч, кызганыч,</w:t>
      </w:r>
    </w:p>
    <w:p w14:paraId="71A4FA49" w14:textId="77777777" w:rsidR="00A9652D" w:rsidRPr="00C64CBE" w:rsidRDefault="00A9652D" w:rsidP="00A9652D">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Кызганыч ла бу бала! - дигәнне аңлата. Ә мин белгән Дәрига һич кенә дә андый  кызгануларга мохтаҗ кеше түгел.</w:t>
      </w:r>
    </w:p>
    <w:p w14:paraId="6122C6B1" w14:textId="77777777" w:rsidR="00A9652D" w:rsidRPr="00C64CBE" w:rsidRDefault="00A9652D" w:rsidP="00A9652D">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Кайдан килә соң мондый исемнәр? Нишләп без аларны йөртәбез?</w:t>
      </w:r>
    </w:p>
    <w:p w14:paraId="0E2D5E07" w14:textId="77777777" w:rsidR="00A9652D" w:rsidRPr="00C64CBE" w:rsidRDefault="00A9652D" w:rsidP="00A9652D">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Элегрәк исемне муллалар сайлый торган була. Аерым очракта алар исемне үз белдекләре белән кушып китәргә яратканнар. Ә хәзер?..Хәзер бит бөтенләй башка хәл. Дөрес, исемнең ничек кушылуына бала гаепле түгел. Бу- ата-ананың иң изге бурычларыннан берсе. Әйтик, Бөек Ватан сугышына кадәр шалтыравык исемнәр уйлап табу бик модага кереп киткән иде. Менә берничә генә мисал. Солтан исемле берәү, тота да улына Натлос дигән исем куша. Бу инде, янәсе, үз исеменең киресе. Ләкин моннан һичбер мәгънәгә ия булмаган бернәрсә килеп чыгуында ата кешенең кайгысы юк. Яки кызлар арасында Фәна дигән исем очрый. Бу исә бетү, үлү дигәнне аңлата торган сүз. Әйе, карап туймаслык сылу бер кыз ни эшләргә тиеш? Әгәр аның исеме Нурдидә (күз нурым), Мәхбүбә (сөекле хатын-кыз),  Маһруй (ай йөзле, нурлы), Җәмилә (матур), Дилбәр (сөелә торган, күңелне үзенә тартучы кыз), Тәмиз (пакь), Сәхипҗамал (матурлык иясе), Фәсахәт (гүзәл, матур), Һәдия (бүләк), Зөләлә (саф су), Сәгадәт (бәхет иясе, чибәр) кебегрәк булса, яхшырак булмас иде микәнни?! Ул чорда төрлечә мавыгып, машина детальләрен, әллә нинди ят сүзләрне исем итеп алу кебек хәлләр дә булмады түгел.</w:t>
      </w:r>
    </w:p>
    <w:p w14:paraId="7D7CF154" w14:textId="77777777" w:rsidR="00A9652D" w:rsidRPr="00C64CBE" w:rsidRDefault="00A9652D" w:rsidP="00A9652D">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Бервакыт шундый сөйләшү ишетергә туры килгән иде:</w:t>
      </w:r>
    </w:p>
    <w:p w14:paraId="3D432BF6" w14:textId="77777777" w:rsidR="00A9652D" w:rsidRPr="00C64CBE" w:rsidRDefault="00A9652D" w:rsidP="00A9652D">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-Улыңа нигә алай начар исем куштың? - дип сорауга, баланың атасы:</w:t>
      </w:r>
    </w:p>
    <w:p w14:paraId="54FA4D5D" w14:textId="77777777" w:rsidR="00A9652D" w:rsidRPr="00C64CBE" w:rsidRDefault="00A9652D" w:rsidP="00A9652D">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-Һәй, ярамаган тагын бала-чагага! - дип җавап биргән иде.</w:t>
      </w:r>
    </w:p>
    <w:p w14:paraId="2176D030" w14:textId="77777777" w:rsidR="00A9652D" w:rsidRPr="00C64CBE" w:rsidRDefault="00A9652D" w:rsidP="00A9652D">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Бала-чагага?! Соң ул бала үсә бит! Егет тә була, гаилә башлыгы да....Исем дә күктә йөзгән ай түгел, япа-ялгыз яши алмый. Ул ата исеме белән, фамилия белән бергә яши. Алай гына да түгел. Малай исеме соңыннан кушылып йөртелә. Әгәр берәү хаталанып улына Танкер яки Руль кушкан булса, ул кешеләр үскәч, аларның нинди хәлдә калачагын күз алдына китереп карагыз. Әле шунысы бар: үзенә кушылган матур исемне кеше бозып, ат мөгезе чыгарып йөрмәсен иде.  Фазилә, Фатыйма, Фәһимә, Рәисә, Рәсимә, Рәхимә, Зәйтүнә, Зәйнәп, Зәбирә һәм башка менә шундый гаҗәп соклангыч матур исемнәрне безнең хатын-кызларыбыз Фая, Рая, Зоя кебек кушаматларга әверелдереп бетерәләр. Безнеңчә, моның һич кенә дә кирәге юк.</w:t>
      </w:r>
    </w:p>
    <w:p w14:paraId="661D8E63" w14:textId="77777777" w:rsidR="00A9652D" w:rsidRPr="00C64CBE" w:rsidRDefault="00A9652D" w:rsidP="00A9652D">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Исем сайлаганда шулай да телгә ятышлы, матур яңгыравыклы исемнәрне алу кирәктер. Бездә, мәсәлән, хәзерге вакытта Венера- иң күп таралган исемнәрнең берсе. Венера, әлбәттә, матур исем. Ул - борынгы римлылар мифында матурлык һәм мәхәббәт алласы дигәнне аңлаткан. Шул исем белән аталып йөртелгән планета да бар. Һәрхәлдә, кешенең исеме мәгънәле дә, матур да булсын. Аңа бит әнә шул бер исем белән гомер юлы үтәргә туры киләчәк. Исем - кием түгел. Аны теләгән бер вакыта алмаштырып булмый.</w:t>
      </w:r>
    </w:p>
    <w:p w14:paraId="16EC5AB6" w14:textId="77777777" w:rsidR="00F97EAA" w:rsidRPr="00C64CBE" w:rsidRDefault="00F97EAA" w:rsidP="00A9652D">
      <w:pPr>
        <w:widowControl w:val="0"/>
        <w:autoSpaceDE w:val="0"/>
        <w:autoSpaceDN w:val="0"/>
        <w:adjustRightInd w:val="0"/>
        <w:spacing w:after="0" w:line="240" w:lineRule="auto"/>
        <w:jc w:val="both"/>
        <w:rPr>
          <w:rFonts w:ascii="Times New Roman" w:eastAsia="Times New Roman" w:hAnsi="Times New Roman" w:cs="Times New Roman"/>
          <w:b/>
          <w:sz w:val="24"/>
          <w:szCs w:val="24"/>
          <w:lang w:val="tt-RU"/>
        </w:rPr>
      </w:pPr>
    </w:p>
    <w:p w14:paraId="0460BD6E" w14:textId="77777777" w:rsidR="00DB2D3E" w:rsidRPr="00C64CBE" w:rsidRDefault="00DB2D3E" w:rsidP="00DB2D3E">
      <w:pPr>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Контроль диктант.</w:t>
      </w:r>
    </w:p>
    <w:p w14:paraId="0E4FD91D" w14:textId="77777777" w:rsidR="00603AA7" w:rsidRPr="00C64CBE" w:rsidRDefault="00603AA7" w:rsidP="00603AA7">
      <w:pPr>
        <w:pStyle w:val="a5"/>
        <w:jc w:val="both"/>
        <w:rPr>
          <w:rFonts w:ascii="Times New Roman" w:hAnsi="Times New Roman"/>
          <w:sz w:val="24"/>
          <w:szCs w:val="24"/>
          <w:lang w:val="tt-RU"/>
        </w:rPr>
      </w:pPr>
      <w:r w:rsidRPr="00C64CBE">
        <w:rPr>
          <w:rFonts w:ascii="Times New Roman" w:hAnsi="Times New Roman"/>
          <w:b/>
          <w:sz w:val="24"/>
          <w:szCs w:val="24"/>
          <w:lang w:val="tt-RU"/>
        </w:rPr>
        <w:t xml:space="preserve">Максат: </w:t>
      </w:r>
      <w:r w:rsidRPr="00C64CBE">
        <w:rPr>
          <w:rFonts w:ascii="Times New Roman" w:hAnsi="Times New Roman"/>
          <w:sz w:val="24"/>
          <w:szCs w:val="24"/>
          <w:lang w:val="tt-RU"/>
        </w:rPr>
        <w:t>укучыларның 4 нче чиректә алган белемнәрен тикшерү.</w:t>
      </w:r>
    </w:p>
    <w:p w14:paraId="2848F132" w14:textId="77777777" w:rsidR="00603AA7" w:rsidRPr="00C64CBE" w:rsidRDefault="00603AA7" w:rsidP="00603AA7">
      <w:pPr>
        <w:pStyle w:val="a5"/>
        <w:jc w:val="both"/>
        <w:rPr>
          <w:rFonts w:ascii="Times New Roman" w:hAnsi="Times New Roman"/>
          <w:b/>
          <w:sz w:val="24"/>
          <w:szCs w:val="24"/>
          <w:lang w:val="tt-RU"/>
        </w:rPr>
      </w:pPr>
      <w:r w:rsidRPr="00C64CBE">
        <w:rPr>
          <w:rFonts w:ascii="Times New Roman" w:hAnsi="Times New Roman"/>
          <w:b/>
          <w:sz w:val="24"/>
          <w:szCs w:val="24"/>
          <w:lang w:val="tt-RU"/>
        </w:rPr>
        <w:t xml:space="preserve">Бурычлар: </w:t>
      </w:r>
    </w:p>
    <w:p w14:paraId="1159E5D5" w14:textId="77777777" w:rsidR="00603AA7" w:rsidRPr="00C64CBE" w:rsidRDefault="00603AA7" w:rsidP="00603AA7">
      <w:pPr>
        <w:pStyle w:val="a5"/>
        <w:numPr>
          <w:ilvl w:val="0"/>
          <w:numId w:val="6"/>
        </w:numPr>
        <w:suppressAutoHyphens/>
        <w:jc w:val="both"/>
        <w:rPr>
          <w:rFonts w:ascii="Times New Roman" w:hAnsi="Times New Roman"/>
          <w:sz w:val="24"/>
          <w:szCs w:val="24"/>
          <w:lang w:val="tt-RU"/>
        </w:rPr>
      </w:pPr>
      <w:r w:rsidRPr="00C64CBE">
        <w:rPr>
          <w:rFonts w:ascii="Times New Roman" w:hAnsi="Times New Roman"/>
          <w:sz w:val="24"/>
          <w:szCs w:val="24"/>
          <w:lang w:val="tt-RU"/>
        </w:rPr>
        <w:lastRenderedPageBreak/>
        <w:t>Әйтү максаты ягыннан җөмлә төрләрен һәм алар янында тыныш билгеләренең куелышын үзләштерүләрен бәяләү;</w:t>
      </w:r>
    </w:p>
    <w:p w14:paraId="40D2C79D" w14:textId="77777777" w:rsidR="00603AA7" w:rsidRPr="00C64CBE" w:rsidRDefault="00603AA7" w:rsidP="00603AA7">
      <w:pPr>
        <w:pStyle w:val="a7"/>
        <w:numPr>
          <w:ilvl w:val="0"/>
          <w:numId w:val="7"/>
        </w:numPr>
        <w:spacing w:after="0"/>
        <w:jc w:val="both"/>
        <w:rPr>
          <w:rFonts w:ascii="Times New Roman" w:hAnsi="Times New Roman"/>
          <w:sz w:val="24"/>
          <w:szCs w:val="24"/>
          <w:lang w:val="tt-RU"/>
        </w:rPr>
      </w:pPr>
      <w:r w:rsidRPr="00C64CBE">
        <w:rPr>
          <w:rFonts w:ascii="Times New Roman" w:hAnsi="Times New Roman"/>
          <w:noProof/>
          <w:spacing w:val="6"/>
          <w:sz w:val="24"/>
          <w:szCs w:val="24"/>
          <w:lang w:val="tt-RU"/>
        </w:rPr>
        <w:t xml:space="preserve">Укучыларның  кушма җөмлә һәм катлаулы кушма җөмлә темаларын  ничек үзләштерүләрен </w:t>
      </w:r>
      <w:r w:rsidRPr="00C64CBE">
        <w:rPr>
          <w:rFonts w:ascii="Times New Roman" w:hAnsi="Times New Roman"/>
          <w:sz w:val="24"/>
          <w:szCs w:val="24"/>
          <w:lang w:val="tt-RU"/>
        </w:rPr>
        <w:t>бәяләү.</w:t>
      </w:r>
    </w:p>
    <w:p w14:paraId="7140A474" w14:textId="77777777" w:rsidR="00603AA7" w:rsidRPr="00C64CBE" w:rsidRDefault="00603AA7" w:rsidP="004B216B">
      <w:pPr>
        <w:pStyle w:val="a5"/>
        <w:numPr>
          <w:ilvl w:val="0"/>
          <w:numId w:val="7"/>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w:t>
      </w:r>
      <w:r w:rsidR="004B216B" w:rsidRPr="00C64CBE">
        <w:rPr>
          <w:rFonts w:ascii="Times New Roman" w:hAnsi="Times New Roman"/>
          <w:sz w:val="24"/>
          <w:szCs w:val="24"/>
          <w:lang w:val="tt-RU"/>
        </w:rPr>
        <w:t>ион нормаларның үтәлешен бәяләү.</w:t>
      </w:r>
    </w:p>
    <w:p w14:paraId="57F1EED9" w14:textId="77777777" w:rsidR="00DB2D3E" w:rsidRPr="00C64CBE" w:rsidRDefault="00DB2D3E" w:rsidP="00DB2D3E">
      <w:pPr>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Матур булыйк!</w:t>
      </w:r>
    </w:p>
    <w:p w14:paraId="7764ECA5" w14:textId="77777777" w:rsidR="00DB2D3E" w:rsidRPr="00C64CBE" w:rsidRDefault="00DB2D3E" w:rsidP="00DB2D3E">
      <w:pPr>
        <w:spacing w:after="0"/>
        <w:ind w:firstLine="708"/>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Ханымнар һәм туташлар! Чибәрлек сезнең үз кулыгызда. Матурлык өләшкән җиргә алдан йөгергәннәр дә чибәр күренмәскә мөмкин, чөнки чын чибәрлек – киңрәк төшенчә. Борын-борын заманда бер аксакал, дөнья белән хушлашыр алдыннан, кызларына болай дигән ди: “Мин - ярлы кеше, сезгә мирас итеп яхшы киңәштән башка бернәрсә дә калдыра алмыйм; хәлегездән килсә - акыллы булыгыз, теләгегез булса - кешелекле булыгыз, ә менә матур булу – сезгә зарур.”</w:t>
      </w:r>
    </w:p>
    <w:p w14:paraId="75D772C5" w14:textId="77777777" w:rsidR="00DB2D3E" w:rsidRPr="00C64CBE" w:rsidRDefault="00DB2D3E" w:rsidP="00DB2D3E">
      <w:pPr>
        <w:spacing w:after="0"/>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       Кешеләр элек-электән матурлыкка битараф карамаганнар. Халыкның бер мәкале: ”Матур булып туганчы, бәхетле булып ту”, - дисә дә, тышкы күркәмлек – тормышта гаять әһәмиятле нәрсә. Тышкы күркәмлек гәүдә төзелеше үзенчәлекләренә, баш, йөз формасына, үз-үзеңне тоту һәм атлап йөрү рәвешенә, башка кшеләр белән мөнәсәбәтләрнең ниндилегенә карап билгеләнә. Шушы сыйфатларның камиллеге без омтыла торган матурлык була инде. Әйтелгәнчә, матур булу өчен тышкы күркәмлек кенә җитми; бәлки рухи байлык, интеллект, нечкә зәвык, чама хисе һәм яхшы күңеллелек матур итә кешене. </w:t>
      </w:r>
    </w:p>
    <w:p w14:paraId="655AE115" w14:textId="77777777" w:rsidR="00DB2D3E" w:rsidRPr="00C64CBE" w:rsidRDefault="00DB2D3E" w:rsidP="00DB2D3E">
      <w:pPr>
        <w:spacing w:after="0"/>
        <w:jc w:val="both"/>
        <w:rPr>
          <w:rFonts w:ascii="Times New Roman" w:hAnsi="Times New Roman" w:cs="Times New Roman"/>
          <w:i/>
          <w:sz w:val="24"/>
          <w:szCs w:val="24"/>
          <w:lang w:val="tt-RU"/>
        </w:rPr>
      </w:pPr>
      <w:r w:rsidRPr="00C64CBE">
        <w:rPr>
          <w:rFonts w:ascii="Times New Roman" w:hAnsi="Times New Roman" w:cs="Times New Roman"/>
          <w:sz w:val="24"/>
          <w:szCs w:val="24"/>
          <w:lang w:val="tt-RU"/>
        </w:rPr>
        <w:t xml:space="preserve">       Матур булыйк дисәк, чиста-пөхтә киеник, чамасын белеп кенә бизәник, үзебезне һәрвакыт әдәпле тотыйк, башкаларга игътибарлы булыйк, шулвакытта без һәркемгә сөйкемле, нәзакәтле күренербез. </w:t>
      </w:r>
      <w:r w:rsidRPr="00C64CBE">
        <w:rPr>
          <w:rFonts w:ascii="Times New Roman" w:hAnsi="Times New Roman" w:cs="Times New Roman"/>
          <w:i/>
          <w:sz w:val="24"/>
          <w:szCs w:val="24"/>
          <w:lang w:val="tt-RU"/>
        </w:rPr>
        <w:t>(156сүз)</w:t>
      </w:r>
    </w:p>
    <w:p w14:paraId="6A79C3A9" w14:textId="77777777" w:rsidR="00302FFD" w:rsidRPr="00C64CBE" w:rsidRDefault="00302FFD" w:rsidP="004B216B">
      <w:pPr>
        <w:spacing w:after="0"/>
        <w:rPr>
          <w:rFonts w:ascii="Times New Roman" w:hAnsi="Times New Roman" w:cs="Times New Roman"/>
          <w:sz w:val="24"/>
          <w:szCs w:val="24"/>
          <w:lang w:val="tt-RU"/>
        </w:rPr>
      </w:pPr>
    </w:p>
    <w:p w14:paraId="5C540CD9" w14:textId="77777777" w:rsidR="00664A14" w:rsidRPr="00C64CBE" w:rsidRDefault="00603AA7" w:rsidP="00664A14">
      <w:pPr>
        <w:spacing w:after="0"/>
        <w:ind w:firstLine="709"/>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w:t>
      </w:r>
      <w:r w:rsidR="00664A14" w:rsidRPr="00C64CBE">
        <w:rPr>
          <w:rFonts w:ascii="Times New Roman" w:hAnsi="Times New Roman" w:cs="Times New Roman"/>
          <w:b/>
          <w:sz w:val="24"/>
          <w:szCs w:val="24"/>
          <w:lang w:val="tt-RU"/>
        </w:rPr>
        <w:t>зложение.</w:t>
      </w:r>
    </w:p>
    <w:p w14:paraId="1F7DD499" w14:textId="77777777" w:rsidR="00603AA7" w:rsidRPr="00C64CBE" w:rsidRDefault="00603AA7" w:rsidP="00603AA7">
      <w:pPr>
        <w:spacing w:after="0"/>
        <w:ind w:firstLine="708"/>
        <w:jc w:val="both"/>
        <w:rPr>
          <w:rFonts w:ascii="Times New Roman" w:eastAsia="Calibri" w:hAnsi="Times New Roman" w:cs="Times New Roman"/>
          <w:sz w:val="24"/>
          <w:szCs w:val="24"/>
          <w:lang w:val="tt-RU"/>
        </w:rPr>
      </w:pPr>
      <w:r w:rsidRPr="00C64CBE">
        <w:rPr>
          <w:rFonts w:ascii="Times New Roman" w:hAnsi="Times New Roman" w:cs="Times New Roman"/>
          <w:b/>
          <w:sz w:val="24"/>
          <w:szCs w:val="24"/>
          <w:lang w:val="tt-RU"/>
        </w:rPr>
        <w:t xml:space="preserve">Максат: </w:t>
      </w:r>
      <w:r w:rsidRPr="00C64CBE">
        <w:rPr>
          <w:rFonts w:ascii="Times New Roman" w:eastAsia="Calibri" w:hAnsi="Times New Roman" w:cs="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3951BD69" w14:textId="77777777" w:rsidR="00603AA7" w:rsidRPr="00C64CBE" w:rsidRDefault="00603AA7" w:rsidP="00603AA7">
      <w:pPr>
        <w:spacing w:after="0"/>
        <w:ind w:firstLine="708"/>
        <w:jc w:val="both"/>
        <w:rPr>
          <w:rFonts w:ascii="Times New Roman" w:eastAsia="Calibri" w:hAnsi="Times New Roman" w:cs="Times New Roman"/>
          <w:sz w:val="24"/>
          <w:szCs w:val="24"/>
          <w:lang w:val="tt-RU"/>
        </w:rPr>
      </w:pPr>
      <w:r w:rsidRPr="00C64CBE">
        <w:rPr>
          <w:rFonts w:ascii="Times New Roman" w:eastAsia="Calibri" w:hAnsi="Times New Roman" w:cs="Times New Roman"/>
          <w:b/>
          <w:sz w:val="24"/>
          <w:szCs w:val="24"/>
          <w:lang w:val="tt-RU"/>
        </w:rPr>
        <w:t>Бурычлар:</w:t>
      </w:r>
    </w:p>
    <w:p w14:paraId="0FDC3818" w14:textId="77777777" w:rsidR="00603AA7" w:rsidRPr="00C64CBE" w:rsidRDefault="00603AA7" w:rsidP="00603AA7">
      <w:pPr>
        <w:pStyle w:val="a7"/>
        <w:numPr>
          <w:ilvl w:val="0"/>
          <w:numId w:val="5"/>
        </w:numPr>
        <w:spacing w:after="0"/>
        <w:jc w:val="both"/>
        <w:rPr>
          <w:rFonts w:ascii="Times New Roman" w:eastAsia="Calibri" w:hAnsi="Times New Roman"/>
          <w:b/>
          <w:sz w:val="24"/>
          <w:szCs w:val="24"/>
          <w:lang w:val="tt-RU"/>
        </w:rPr>
      </w:pPr>
      <w:r w:rsidRPr="00C64CBE">
        <w:rPr>
          <w:rFonts w:ascii="Times New Roman" w:eastAsia="Calibri" w:hAnsi="Times New Roman"/>
          <w:sz w:val="24"/>
          <w:szCs w:val="24"/>
          <w:lang w:val="tt-RU"/>
        </w:rPr>
        <w:t>Укучының тел байлыгын, сөйләменең төгәл һәм образлы булуын, бирелгән текстның планын төзи алуын бәяләү;</w:t>
      </w:r>
    </w:p>
    <w:p w14:paraId="0E60A71F" w14:textId="77777777" w:rsidR="00603AA7" w:rsidRPr="00C64CBE" w:rsidRDefault="00603AA7" w:rsidP="00603AA7">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 xml:space="preserve"> укучының грамматик нормаларны һәм дөрес язу кагыйдәләрен саклап язу күнекмәләренә ия булуын бәяләү.</w:t>
      </w:r>
    </w:p>
    <w:p w14:paraId="2CF7FECB" w14:textId="77777777" w:rsidR="00603AA7" w:rsidRPr="00C64CBE" w:rsidRDefault="00603AA7" w:rsidP="00603AA7">
      <w:pPr>
        <w:pStyle w:val="a7"/>
        <w:numPr>
          <w:ilvl w:val="0"/>
          <w:numId w:val="5"/>
        </w:numPr>
        <w:spacing w:after="0"/>
        <w:jc w:val="both"/>
        <w:rPr>
          <w:rFonts w:ascii="Times New Roman" w:eastAsia="Calibri" w:hAnsi="Times New Roman"/>
          <w:sz w:val="24"/>
          <w:szCs w:val="24"/>
          <w:lang w:val="tt-RU"/>
        </w:rPr>
      </w:pPr>
      <w:r w:rsidRPr="00C64CBE">
        <w:rPr>
          <w:rFonts w:ascii="Times New Roman" w:eastAsia="Calibri" w:hAnsi="Times New Roman"/>
          <w:sz w:val="24"/>
          <w:szCs w:val="24"/>
          <w:lang w:val="tt-RU"/>
        </w:rPr>
        <w:t>Текстның стиль үзенчәлекләренең саклануына игътибар  итү;</w:t>
      </w:r>
    </w:p>
    <w:p w14:paraId="40F683DE" w14:textId="77777777" w:rsidR="00603AA7" w:rsidRPr="00C64CBE" w:rsidRDefault="00603AA7" w:rsidP="00603AA7">
      <w:pPr>
        <w:pStyle w:val="a5"/>
        <w:numPr>
          <w:ilvl w:val="0"/>
          <w:numId w:val="5"/>
        </w:numPr>
        <w:suppressAutoHyphens/>
        <w:jc w:val="both"/>
        <w:rPr>
          <w:rFonts w:ascii="Times New Roman" w:hAnsi="Times New Roman"/>
          <w:sz w:val="24"/>
          <w:szCs w:val="24"/>
          <w:lang w:val="tt-RU"/>
        </w:rPr>
      </w:pPr>
      <w:r w:rsidRPr="00C64CBE">
        <w:rPr>
          <w:rFonts w:ascii="Times New Roman" w:hAnsi="Times New Roman"/>
          <w:sz w:val="24"/>
          <w:szCs w:val="24"/>
          <w:lang w:val="tt-RU"/>
        </w:rPr>
        <w:t>Орфографик һәм пунктуацион нормаларның үтәлешен бәяләү;</w:t>
      </w:r>
    </w:p>
    <w:p w14:paraId="4C2DB87C" w14:textId="77777777" w:rsidR="00603AA7" w:rsidRPr="00C64CBE" w:rsidRDefault="00603AA7" w:rsidP="00603AA7">
      <w:pPr>
        <w:spacing w:after="0"/>
        <w:ind w:firstLine="709"/>
        <w:jc w:val="both"/>
        <w:rPr>
          <w:rFonts w:ascii="Times New Roman" w:hAnsi="Times New Roman" w:cs="Times New Roman"/>
          <w:sz w:val="24"/>
          <w:szCs w:val="24"/>
          <w:lang w:val="tt-RU"/>
        </w:rPr>
      </w:pPr>
    </w:p>
    <w:p w14:paraId="110B48EA" w14:textId="77777777" w:rsidR="00664A14" w:rsidRPr="00C64CBE" w:rsidRDefault="00664A14" w:rsidP="00664A14">
      <w:pPr>
        <w:spacing w:after="0"/>
        <w:ind w:firstLine="709"/>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Илһам чишмәсе .</w:t>
      </w:r>
    </w:p>
    <w:p w14:paraId="78F8E0A4"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Бу кыйсса якташым һәм сабакташым- яшьлек дустым – Илһам турында. Мин аны яшьлеккә хат дип тә атар идем. Консерваториядә бергә укыган яшьлек дусларым хәзер  инде барысы да диярлек күренекле шәхесләр , татар музыка сәнгатенә зур өлеш керткән талант ияләре: мәшһүр җырчыбыз Илһам Шакиров, композиторлар Мирсәет Яруллин ,Фасил Әхмәт һ.б.</w:t>
      </w:r>
    </w:p>
    <w:p w14:paraId="7ECEF726"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lastRenderedPageBreak/>
        <w:t>Яшьлек дустыгыз , ерак һәм урау сәфәрләрдән соң,сезгә хат яза, сезне сәламли,талантыгыз алдында баш  ия. Исемдә,бик күп бәйрәмнәр, кичәләр, концертлар – барысы да исемдә , исемдә ... Кичәләрнең үзәгендә – Илһам иде . Ул тапкыр сүзле дә, шаян да, наян да. Аңа киң күңеллелек, юмартлык, табигый артистизм хас. Шул ук вакытта ул сабыр холыклы һәм акыллы. Ничектер тормыш ыгы-зыгысыннан өстен.</w:t>
      </w:r>
    </w:p>
    <w:p w14:paraId="64EC6B82"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Хәтеремдә, минем апамның иске патефоны һәм тәлинкәләре  бар иде. Илһам аларны кат-кат тыңлый, уйланып утыра. Бик күп җырларга ул яңа тормыш бирде . Аның һәрбер яңа җыры - ачыш, ә тыңлаучы өчен бәйрәм, халык аларны көтеп ала ,тыңлап туя алмый иде. Бу  кадәр талант, моң аңа кайдан килә соң ? Моны аңлар өчен Илһамның туган авылында  булырга кирәк. Барысы да шунда –Яңа Бүләктә туган.</w:t>
      </w:r>
    </w:p>
    <w:p w14:paraId="5CE53A0F"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Туган якларда каникулда булганда , ул бервакыт яшьләрне кунакка чакырды.</w:t>
      </w:r>
    </w:p>
    <w:p w14:paraId="60F13780"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Күрешеп, чәйләр эчеп сөйләшкәч, Илһам безне үзенең урман-кырларын,серле чишмә һәм күлләрен күрсәтергә алып китте.Урманга барганда ук җырлый-җырлый,уйнап –көлеп бардык .</w:t>
      </w:r>
    </w:p>
    <w:p w14:paraId="20EB127A"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Тагын бер кабатланмас мизгел: урман кырларында арыш басуы. Җәй уртасы. Төш вакыты.Тулып килгән башаклар ,тоташ диңгез булып, кояш нурларында иркәләнә, дулкынлана.Тын. Әмма бу тынлыкта колакка ишетелеп-ишетелмәс кенә моң чайкала. Без юл буенда ял итеп утырабыз һәм, телсез калып шушы илаһи тынлыкны бозарга кыймыйча, арыш басуын күзәтәбез. Илһамның йөзендә бәхет һәм бу гүзәл дөньяга мәхәббәт : ”Мин җәйне һәрвакыт менә шулай күз алдына китерәм “ ,-  диде ул . Өстәп, арыш басуына тулы бер мәдхия җырлады.</w:t>
      </w:r>
    </w:p>
    <w:p w14:paraId="75309827"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Аннары без чишмәгә – авылда “Илһам чишмәcе”дип  аталган җиргә киттек. Ул урман ягында , авылның икенче тарафында әрәмәлектә, куаклар арасында, үзенә күрә аерым матурлыкка ия урында тибеп чыккан. Ни өчен Илһам чишмәсеме? Кайчандыр аны Илһам чистартып рәткә керткән булган , шуннан авыл халкы аны “ Илһам чишмәсе ”дип йөртә башлаган. Ә суы !..Суы нинди тәмле ! Мондый тәмле сулар эчеп үскәч, ничек матур җырламасын  инде ул?</w:t>
      </w:r>
    </w:p>
    <w:p w14:paraId="6449F518"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Кичкырын авылның тагын бер матур почмагына - авыл  очында урнашкан күлгә - балык тотарга алып барды безне Илһам. Шактый гына зур һәм тирән күл ,тирә-ягы агачлык, гаҗәеп матур. Балык эләккәндерме - хәтерләмим. Әмма кайтканда күл буенда урнашкан бакча аркылы кайттык. Әлбәттә, Илһам күл  буйларын яңгыратып җырлады , бакчадагы сандугачлар, тын  алып, аны тыңлады.</w:t>
      </w:r>
    </w:p>
    <w:p w14:paraId="044C8D56" w14:textId="77777777" w:rsidR="00664A14" w:rsidRPr="00C64CBE" w:rsidRDefault="00664A14" w:rsidP="00664A14">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Менә шулай төгәлләнде бу көн .Сафлык , илаһи моң , Илһамның киләчәккә якты өметләре белән сугарылган иде ул. </w:t>
      </w:r>
    </w:p>
    <w:p w14:paraId="07D6DA23" w14:textId="77777777" w:rsidR="005B0804" w:rsidRPr="00C64CBE" w:rsidRDefault="004B216B" w:rsidP="004B216B">
      <w:pPr>
        <w:spacing w:after="0"/>
        <w:ind w:firstLine="709"/>
        <w:jc w:val="both"/>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      (Н.Мәрдәни)     (499 сүз)</w:t>
      </w:r>
    </w:p>
    <w:p w14:paraId="587B258A" w14:textId="77777777" w:rsidR="005B0804" w:rsidRPr="00C64CBE" w:rsidRDefault="005B0804" w:rsidP="00F93A65">
      <w:pPr>
        <w:spacing w:line="360" w:lineRule="auto"/>
        <w:jc w:val="center"/>
        <w:rPr>
          <w:rFonts w:ascii="Times New Roman" w:hAnsi="Times New Roman" w:cs="Times New Roman"/>
          <w:b/>
          <w:sz w:val="24"/>
          <w:szCs w:val="24"/>
          <w:lang w:val="tt-RU"/>
        </w:rPr>
      </w:pPr>
    </w:p>
    <w:p w14:paraId="075BFB26" w14:textId="77777777" w:rsidR="00E20D58" w:rsidRPr="00C64CBE" w:rsidRDefault="00E20D58" w:rsidP="00F93A65">
      <w:pPr>
        <w:spacing w:line="360" w:lineRule="auto"/>
        <w:jc w:val="center"/>
        <w:rPr>
          <w:rFonts w:ascii="Times New Roman" w:hAnsi="Times New Roman" w:cs="Times New Roman"/>
          <w:b/>
          <w:sz w:val="24"/>
          <w:szCs w:val="24"/>
          <w:lang w:val="tt-RU"/>
        </w:rPr>
      </w:pPr>
    </w:p>
    <w:p w14:paraId="6EBE9660" w14:textId="77777777" w:rsidR="00F93A65" w:rsidRPr="00C64CBE" w:rsidRDefault="00F93A65" w:rsidP="00F93A65">
      <w:pPr>
        <w:spacing w:line="360" w:lineRule="auto"/>
        <w:jc w:val="center"/>
        <w:rPr>
          <w:rFonts w:ascii="Times New Roman" w:hAnsi="Times New Roman" w:cs="Times New Roman"/>
          <w:b/>
          <w:sz w:val="24"/>
          <w:szCs w:val="24"/>
          <w:lang w:val="tt-RU"/>
        </w:rPr>
      </w:pPr>
      <w:r w:rsidRPr="00C64CBE">
        <w:rPr>
          <w:rFonts w:ascii="Times New Roman" w:hAnsi="Times New Roman" w:cs="Times New Roman"/>
          <w:b/>
          <w:sz w:val="24"/>
          <w:szCs w:val="24"/>
        </w:rPr>
        <w:t>Контроль диктантларныбәяләү</w:t>
      </w:r>
    </w:p>
    <w:tbl>
      <w:tblP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0053"/>
        <w:gridCol w:w="2552"/>
      </w:tblGrid>
      <w:tr w:rsidR="00F93A65" w:rsidRPr="00C64CBE" w14:paraId="3AB8B798" w14:textId="77777777" w:rsidTr="00CB050B">
        <w:tc>
          <w:tcPr>
            <w:tcW w:w="828" w:type="dxa"/>
            <w:tcBorders>
              <w:top w:val="single" w:sz="4" w:space="0" w:color="auto"/>
              <w:left w:val="single" w:sz="4" w:space="0" w:color="auto"/>
              <w:bottom w:val="single" w:sz="4" w:space="0" w:color="auto"/>
              <w:right w:val="single" w:sz="4" w:space="0" w:color="auto"/>
            </w:tcBorders>
            <w:hideMark/>
          </w:tcPr>
          <w:p w14:paraId="209BDC36"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lastRenderedPageBreak/>
              <w:t>т/с</w:t>
            </w:r>
          </w:p>
        </w:tc>
        <w:tc>
          <w:tcPr>
            <w:tcW w:w="10053" w:type="dxa"/>
            <w:tcBorders>
              <w:top w:val="single" w:sz="4" w:space="0" w:color="auto"/>
              <w:left w:val="single" w:sz="4" w:space="0" w:color="auto"/>
              <w:bottom w:val="single" w:sz="4" w:space="0" w:color="auto"/>
              <w:right w:val="single" w:sz="4" w:space="0" w:color="auto"/>
            </w:tcBorders>
            <w:hideMark/>
          </w:tcPr>
          <w:p w14:paraId="165BB67F"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Таләпләр</w:t>
            </w:r>
          </w:p>
        </w:tc>
        <w:tc>
          <w:tcPr>
            <w:tcW w:w="2552" w:type="dxa"/>
            <w:tcBorders>
              <w:top w:val="single" w:sz="4" w:space="0" w:color="auto"/>
              <w:left w:val="single" w:sz="4" w:space="0" w:color="auto"/>
              <w:bottom w:val="single" w:sz="4" w:space="0" w:color="auto"/>
              <w:right w:val="single" w:sz="4" w:space="0" w:color="auto"/>
            </w:tcBorders>
            <w:hideMark/>
          </w:tcPr>
          <w:p w14:paraId="5774E66D"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билге</w:t>
            </w:r>
          </w:p>
        </w:tc>
      </w:tr>
      <w:tr w:rsidR="00F93A65" w:rsidRPr="00C64CBE" w14:paraId="76C69797" w14:textId="77777777" w:rsidTr="00CB050B">
        <w:trPr>
          <w:trHeight w:val="1118"/>
        </w:trPr>
        <w:tc>
          <w:tcPr>
            <w:tcW w:w="828" w:type="dxa"/>
            <w:tcBorders>
              <w:top w:val="single" w:sz="4" w:space="0" w:color="auto"/>
              <w:left w:val="single" w:sz="4" w:space="0" w:color="auto"/>
              <w:bottom w:val="single" w:sz="4" w:space="0" w:color="auto"/>
              <w:right w:val="single" w:sz="4" w:space="0" w:color="auto"/>
            </w:tcBorders>
            <w:hideMark/>
          </w:tcPr>
          <w:p w14:paraId="5B680D72"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1</w:t>
            </w:r>
          </w:p>
        </w:tc>
        <w:tc>
          <w:tcPr>
            <w:tcW w:w="10053" w:type="dxa"/>
            <w:tcBorders>
              <w:top w:val="single" w:sz="4" w:space="0" w:color="auto"/>
              <w:left w:val="single" w:sz="4" w:space="0" w:color="auto"/>
              <w:bottom w:val="single" w:sz="4" w:space="0" w:color="auto"/>
              <w:right w:val="single" w:sz="4" w:space="0" w:color="auto"/>
            </w:tcBorders>
            <w:hideMark/>
          </w:tcPr>
          <w:p w14:paraId="41D8B657"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Орфографикһәмпунктуационхаталарбулмаганэшкә</w:t>
            </w:r>
          </w:p>
          <w:p w14:paraId="31D7FEF9"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Искәрмә:орфографик(яки пунктуацион) хаталыпөхтәбашкарылганэшкә яки берүк хата берүксүзләрдәкабатлансаһәмпунктуационберхаталыэшкә</w:t>
            </w:r>
          </w:p>
        </w:tc>
        <w:tc>
          <w:tcPr>
            <w:tcW w:w="2552" w:type="dxa"/>
            <w:tcBorders>
              <w:top w:val="single" w:sz="4" w:space="0" w:color="auto"/>
              <w:left w:val="single" w:sz="4" w:space="0" w:color="auto"/>
              <w:bottom w:val="single" w:sz="4" w:space="0" w:color="auto"/>
              <w:right w:val="single" w:sz="4" w:space="0" w:color="auto"/>
            </w:tcBorders>
          </w:tcPr>
          <w:p w14:paraId="465D685B"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“5”лекуела</w:t>
            </w:r>
          </w:p>
          <w:p w14:paraId="087932FE" w14:textId="77777777" w:rsidR="00F93A65" w:rsidRPr="00C64CBE" w:rsidRDefault="00F93A65" w:rsidP="00E13422">
            <w:pPr>
              <w:spacing w:after="0" w:line="240" w:lineRule="auto"/>
              <w:rPr>
                <w:rFonts w:ascii="Times New Roman" w:eastAsia="Times New Roman" w:hAnsi="Times New Roman" w:cs="Times New Roman"/>
                <w:sz w:val="24"/>
                <w:szCs w:val="24"/>
              </w:rPr>
            </w:pPr>
          </w:p>
          <w:p w14:paraId="2CA5FC23"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“5”лекуела</w:t>
            </w:r>
          </w:p>
        </w:tc>
      </w:tr>
      <w:tr w:rsidR="00F93A65" w:rsidRPr="00C64CBE" w14:paraId="2A4D76C3" w14:textId="77777777" w:rsidTr="00CB050B">
        <w:tc>
          <w:tcPr>
            <w:tcW w:w="828" w:type="dxa"/>
            <w:tcBorders>
              <w:top w:val="single" w:sz="4" w:space="0" w:color="auto"/>
              <w:left w:val="single" w:sz="4" w:space="0" w:color="auto"/>
              <w:bottom w:val="single" w:sz="4" w:space="0" w:color="auto"/>
              <w:right w:val="single" w:sz="4" w:space="0" w:color="auto"/>
            </w:tcBorders>
            <w:hideMark/>
          </w:tcPr>
          <w:p w14:paraId="3BB263A2"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w:t>
            </w:r>
          </w:p>
        </w:tc>
        <w:tc>
          <w:tcPr>
            <w:tcW w:w="10053" w:type="dxa"/>
            <w:tcBorders>
              <w:top w:val="single" w:sz="4" w:space="0" w:color="auto"/>
              <w:left w:val="single" w:sz="4" w:space="0" w:color="auto"/>
              <w:bottom w:val="single" w:sz="4" w:space="0" w:color="auto"/>
              <w:right w:val="single" w:sz="4" w:space="0" w:color="auto"/>
            </w:tcBorders>
            <w:hideMark/>
          </w:tcPr>
          <w:p w14:paraId="45A5075B"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1орфографик, 1пунктуацион хаталыэшкә</w:t>
            </w:r>
          </w:p>
          <w:p w14:paraId="67180F2A"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 xml:space="preserve"> Искәрмә:1орфографик, 2пунктуацион хаталыэшкә яки орфографикхаталарыбулмыйча, 3пунктуацион хатасыбулганэшкә, яки бертөрдәге 2 орфографикһәм 1пунктуацион хаталыэшкә</w:t>
            </w:r>
          </w:p>
        </w:tc>
        <w:tc>
          <w:tcPr>
            <w:tcW w:w="2552" w:type="dxa"/>
            <w:tcBorders>
              <w:top w:val="single" w:sz="4" w:space="0" w:color="auto"/>
              <w:left w:val="single" w:sz="4" w:space="0" w:color="auto"/>
              <w:bottom w:val="single" w:sz="4" w:space="0" w:color="auto"/>
              <w:right w:val="single" w:sz="4" w:space="0" w:color="auto"/>
            </w:tcBorders>
            <w:hideMark/>
          </w:tcPr>
          <w:p w14:paraId="210AA7AF"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“4”лекуела</w:t>
            </w:r>
          </w:p>
          <w:p w14:paraId="30CFADDB"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“4”лекуела</w:t>
            </w:r>
          </w:p>
        </w:tc>
      </w:tr>
      <w:tr w:rsidR="00F93A65" w:rsidRPr="00C64CBE" w14:paraId="70A64B01" w14:textId="77777777" w:rsidTr="00CB050B">
        <w:tc>
          <w:tcPr>
            <w:tcW w:w="828" w:type="dxa"/>
            <w:tcBorders>
              <w:top w:val="single" w:sz="4" w:space="0" w:color="auto"/>
              <w:left w:val="single" w:sz="4" w:space="0" w:color="auto"/>
              <w:bottom w:val="single" w:sz="4" w:space="0" w:color="auto"/>
              <w:right w:val="single" w:sz="4" w:space="0" w:color="auto"/>
            </w:tcBorders>
            <w:hideMark/>
          </w:tcPr>
          <w:p w14:paraId="78D1E643"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w:t>
            </w:r>
          </w:p>
        </w:tc>
        <w:tc>
          <w:tcPr>
            <w:tcW w:w="10053" w:type="dxa"/>
            <w:tcBorders>
              <w:top w:val="single" w:sz="4" w:space="0" w:color="auto"/>
              <w:left w:val="single" w:sz="4" w:space="0" w:color="auto"/>
              <w:bottom w:val="single" w:sz="4" w:space="0" w:color="auto"/>
              <w:right w:val="single" w:sz="4" w:space="0" w:color="auto"/>
            </w:tcBorders>
            <w:hideMark/>
          </w:tcPr>
          <w:p w14:paraId="277B86DC"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 орфографик.1-3пунктуацион хаталы, 2төзәтүле эшкә</w:t>
            </w:r>
          </w:p>
          <w:p w14:paraId="48F17CC3"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Искәрмә: 4пунктуацион,1орфографик хаталыэшкә яки</w:t>
            </w:r>
          </w:p>
          <w:p w14:paraId="734C32AF"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Бертөрдәге 5орфографик,4пунктуацион хаталыэшкә</w:t>
            </w:r>
          </w:p>
        </w:tc>
        <w:tc>
          <w:tcPr>
            <w:tcW w:w="2552" w:type="dxa"/>
            <w:tcBorders>
              <w:top w:val="single" w:sz="4" w:space="0" w:color="auto"/>
              <w:left w:val="single" w:sz="4" w:space="0" w:color="auto"/>
              <w:bottom w:val="single" w:sz="4" w:space="0" w:color="auto"/>
              <w:right w:val="single" w:sz="4" w:space="0" w:color="auto"/>
            </w:tcBorders>
            <w:hideMark/>
          </w:tcPr>
          <w:p w14:paraId="4D41485A"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“3”лекуела</w:t>
            </w:r>
          </w:p>
          <w:p w14:paraId="5C818A5F"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“3”лекуела</w:t>
            </w:r>
          </w:p>
        </w:tc>
      </w:tr>
      <w:tr w:rsidR="00F93A65" w:rsidRPr="00C64CBE" w14:paraId="01AC6AF3" w14:textId="77777777" w:rsidTr="00CB050B">
        <w:trPr>
          <w:trHeight w:val="771"/>
        </w:trPr>
        <w:tc>
          <w:tcPr>
            <w:tcW w:w="828" w:type="dxa"/>
            <w:tcBorders>
              <w:top w:val="single" w:sz="4" w:space="0" w:color="auto"/>
              <w:left w:val="single" w:sz="4" w:space="0" w:color="auto"/>
              <w:bottom w:val="single" w:sz="4" w:space="0" w:color="auto"/>
              <w:right w:val="single" w:sz="4" w:space="0" w:color="auto"/>
            </w:tcBorders>
            <w:hideMark/>
          </w:tcPr>
          <w:p w14:paraId="3698662A"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4</w:t>
            </w:r>
          </w:p>
        </w:tc>
        <w:tc>
          <w:tcPr>
            <w:tcW w:w="10053" w:type="dxa"/>
            <w:tcBorders>
              <w:top w:val="single" w:sz="4" w:space="0" w:color="auto"/>
              <w:left w:val="single" w:sz="4" w:space="0" w:color="auto"/>
              <w:bottom w:val="single" w:sz="4" w:space="0" w:color="auto"/>
              <w:right w:val="single" w:sz="4" w:space="0" w:color="auto"/>
            </w:tcBorders>
            <w:hideMark/>
          </w:tcPr>
          <w:p w14:paraId="0F943C64"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5орфографик, 5пунктуацион хаталы, 4төзәтүле эшкә</w:t>
            </w:r>
          </w:p>
        </w:tc>
        <w:tc>
          <w:tcPr>
            <w:tcW w:w="2552" w:type="dxa"/>
            <w:tcBorders>
              <w:top w:val="single" w:sz="4" w:space="0" w:color="auto"/>
              <w:left w:val="single" w:sz="4" w:space="0" w:color="auto"/>
              <w:bottom w:val="single" w:sz="4" w:space="0" w:color="auto"/>
              <w:right w:val="single" w:sz="4" w:space="0" w:color="auto"/>
            </w:tcBorders>
            <w:hideMark/>
          </w:tcPr>
          <w:p w14:paraId="44DD87B8" w14:textId="77777777" w:rsidR="00F93A65" w:rsidRPr="00C64CBE" w:rsidRDefault="00F93A65" w:rsidP="00E13422">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“2”лекуела</w:t>
            </w:r>
          </w:p>
        </w:tc>
      </w:tr>
    </w:tbl>
    <w:p w14:paraId="4E8F9C3B" w14:textId="77777777" w:rsidR="005B0804" w:rsidRPr="00C64CBE" w:rsidRDefault="005B0804" w:rsidP="004C4033">
      <w:pPr>
        <w:jc w:val="center"/>
        <w:rPr>
          <w:rFonts w:ascii="Times New Roman" w:eastAsia="Calibri" w:hAnsi="Times New Roman" w:cs="Times New Roman"/>
          <w:b/>
          <w:sz w:val="24"/>
          <w:szCs w:val="24"/>
          <w:lang w:val="tt-RU"/>
        </w:rPr>
      </w:pPr>
    </w:p>
    <w:p w14:paraId="766966DD" w14:textId="77777777" w:rsidR="00F93A65" w:rsidRPr="00C64CBE" w:rsidRDefault="00F93A65" w:rsidP="004C4033">
      <w:pPr>
        <w:jc w:val="center"/>
        <w:rPr>
          <w:rFonts w:ascii="Times New Roman" w:eastAsia="Calibri" w:hAnsi="Times New Roman" w:cs="Times New Roman"/>
          <w:sz w:val="24"/>
          <w:szCs w:val="24"/>
          <w:lang w:val="tt-RU"/>
        </w:rPr>
      </w:pPr>
      <w:r w:rsidRPr="00C64CBE">
        <w:rPr>
          <w:rFonts w:ascii="Times New Roman" w:eastAsia="Calibri" w:hAnsi="Times New Roman" w:cs="Times New Roman"/>
          <w:b/>
          <w:sz w:val="24"/>
          <w:szCs w:val="24"/>
          <w:lang w:val="tt-RU"/>
        </w:rPr>
        <w:t>Грамматик биремле диктантларны бәяләү.</w:t>
      </w:r>
    </w:p>
    <w:p w14:paraId="449C1E8D" w14:textId="77777777" w:rsidR="00F93A65" w:rsidRPr="00C64CBE" w:rsidRDefault="00F93A65" w:rsidP="00F93A65">
      <w:pPr>
        <w:spacing w:after="0"/>
        <w:jc w:val="both"/>
        <w:rPr>
          <w:rFonts w:ascii="Times New Roman" w:eastAsia="Calibri" w:hAnsi="Times New Roman" w:cs="Times New Roman"/>
          <w:sz w:val="24"/>
          <w:szCs w:val="24"/>
          <w:lang w:val="tt-RU"/>
        </w:rPr>
      </w:pPr>
      <w:r w:rsidRPr="00C64CBE">
        <w:rPr>
          <w:rFonts w:ascii="Times New Roman" w:eastAsia="Calibri" w:hAnsi="Times New Roman" w:cs="Times New Roman"/>
          <w:sz w:val="24"/>
          <w:szCs w:val="24"/>
          <w:lang w:val="tt-RU"/>
        </w:rPr>
        <w:t xml:space="preserve">    Грамматик биремле диктантлар күләме ягыннан, контроль диктантлар белән чагыштырганда, 10-15 сүзгә кимрәк була. Аларны тикшерү һәм бәяләү контроль диктантлардагы кебек эшләнсә дә, мондый диктантларга ике билге куела: беренчесе - диктантка, икенчесе - грамматик биремне башкару сыйфатына. </w:t>
      </w:r>
    </w:p>
    <w:p w14:paraId="344CE136" w14:textId="77777777" w:rsidR="00F93A65" w:rsidRPr="00C64CBE" w:rsidRDefault="00F93A65" w:rsidP="00F93A65">
      <w:pPr>
        <w:spacing w:after="0"/>
        <w:jc w:val="both"/>
        <w:rPr>
          <w:rFonts w:ascii="Times New Roman" w:eastAsia="Calibri" w:hAnsi="Times New Roman" w:cs="Times New Roman"/>
          <w:sz w:val="24"/>
          <w:szCs w:val="24"/>
          <w:lang w:val="tt-RU"/>
        </w:rPr>
      </w:pPr>
      <w:r w:rsidRPr="00C64CBE">
        <w:rPr>
          <w:rFonts w:ascii="Times New Roman" w:eastAsia="Calibri" w:hAnsi="Times New Roman" w:cs="Times New Roman"/>
          <w:sz w:val="24"/>
          <w:szCs w:val="24"/>
          <w:lang w:val="tt-RU"/>
        </w:rPr>
        <w:t xml:space="preserve">Грамматик бирем бер дә ялгышсыз пөхтә башкарылса, “5” ле куела. </w:t>
      </w:r>
    </w:p>
    <w:p w14:paraId="0468B43B" w14:textId="77777777" w:rsidR="00F93A65" w:rsidRPr="00C64CBE" w:rsidRDefault="00F93A65" w:rsidP="00F93A65">
      <w:pPr>
        <w:spacing w:after="0"/>
        <w:jc w:val="both"/>
        <w:rPr>
          <w:rFonts w:ascii="Times New Roman" w:eastAsia="Calibri" w:hAnsi="Times New Roman" w:cs="Times New Roman"/>
          <w:sz w:val="24"/>
          <w:szCs w:val="24"/>
          <w:lang w:val="tt-RU"/>
        </w:rPr>
      </w:pPr>
      <w:r w:rsidRPr="00C64CBE">
        <w:rPr>
          <w:rFonts w:ascii="Times New Roman" w:eastAsia="Calibri" w:hAnsi="Times New Roman" w:cs="Times New Roman"/>
          <w:sz w:val="24"/>
          <w:szCs w:val="24"/>
          <w:lang w:val="tt-RU"/>
        </w:rPr>
        <w:t>Грамматик биремдә 1-2 хата булса,”4” ле куела</w:t>
      </w:r>
    </w:p>
    <w:p w14:paraId="3FD6E638" w14:textId="77777777" w:rsidR="00F93A65" w:rsidRPr="00C64CBE" w:rsidRDefault="00F93A65" w:rsidP="00F93A65">
      <w:pPr>
        <w:spacing w:after="0"/>
        <w:jc w:val="both"/>
        <w:rPr>
          <w:rFonts w:ascii="Times New Roman" w:eastAsia="Calibri" w:hAnsi="Times New Roman" w:cs="Times New Roman"/>
          <w:sz w:val="24"/>
          <w:szCs w:val="24"/>
          <w:lang w:val="tt-RU"/>
        </w:rPr>
      </w:pPr>
      <w:r w:rsidRPr="00C64CBE">
        <w:rPr>
          <w:rFonts w:ascii="Times New Roman" w:eastAsia="Calibri" w:hAnsi="Times New Roman" w:cs="Times New Roman"/>
          <w:sz w:val="24"/>
          <w:szCs w:val="24"/>
          <w:lang w:val="tt-RU"/>
        </w:rPr>
        <w:t>Грамматик биремдә 3-4 хата булс, “3” ле куела.</w:t>
      </w:r>
    </w:p>
    <w:p w14:paraId="324AC152" w14:textId="77777777" w:rsidR="00F93A65" w:rsidRPr="00C64CBE" w:rsidRDefault="00F93A65" w:rsidP="00F93A65">
      <w:pPr>
        <w:spacing w:after="0"/>
        <w:jc w:val="both"/>
        <w:rPr>
          <w:rFonts w:ascii="Times New Roman" w:eastAsia="Calibri" w:hAnsi="Times New Roman" w:cs="Times New Roman"/>
          <w:sz w:val="24"/>
          <w:szCs w:val="24"/>
          <w:lang w:val="tt-RU"/>
        </w:rPr>
      </w:pPr>
      <w:r w:rsidRPr="00C64CBE">
        <w:rPr>
          <w:rFonts w:ascii="Times New Roman" w:eastAsia="Calibri" w:hAnsi="Times New Roman" w:cs="Times New Roman"/>
          <w:sz w:val="24"/>
          <w:szCs w:val="24"/>
          <w:lang w:val="tt-RU"/>
        </w:rPr>
        <w:t>Грамматик биремдә 5 тән артык хата булса, “2” ле куела.</w:t>
      </w:r>
    </w:p>
    <w:p w14:paraId="78E72B7F" w14:textId="77777777" w:rsidR="004C4033" w:rsidRPr="00C64CBE" w:rsidRDefault="004C4033" w:rsidP="004C4033">
      <w:pPr>
        <w:spacing w:after="0" w:line="240" w:lineRule="auto"/>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Сүзлек диктантларын бәяләү</w:t>
      </w:r>
    </w:p>
    <w:p w14:paraId="577C96A1" w14:textId="77777777" w:rsidR="004C4033" w:rsidRPr="00C64CBE" w:rsidRDefault="004C4033" w:rsidP="004C4033">
      <w:pPr>
        <w:spacing w:after="0" w:line="240" w:lineRule="auto"/>
        <w:jc w:val="center"/>
        <w:rPr>
          <w:rFonts w:ascii="Times New Roman" w:hAnsi="Times New Roman" w:cs="Times New Roman"/>
          <w:b/>
          <w:sz w:val="24"/>
          <w:szCs w:val="24"/>
          <w:lang w:val="tt-RU"/>
        </w:rPr>
      </w:pPr>
      <w:r w:rsidRPr="00C64CBE">
        <w:rPr>
          <w:rFonts w:ascii="Times New Roman" w:hAnsi="Times New Roman" w:cs="Times New Roman"/>
          <w:sz w:val="24"/>
          <w:szCs w:val="24"/>
          <w:lang w:val="tt-RU"/>
        </w:rPr>
        <w:t>Сүзлек диктантының күләме 35- 40 сүз булырга тиеш</w:t>
      </w:r>
    </w:p>
    <w:p w14:paraId="61AB831E" w14:textId="77777777" w:rsidR="004C4033" w:rsidRPr="00D7646B" w:rsidRDefault="004C4033" w:rsidP="004C4033">
      <w:pPr>
        <w:spacing w:after="0" w:line="240" w:lineRule="auto"/>
        <w:jc w:val="both"/>
        <w:rPr>
          <w:rFonts w:ascii="Times New Roman" w:hAnsi="Times New Roman" w:cs="Times New Roman"/>
          <w:b/>
          <w:sz w:val="24"/>
          <w:szCs w:val="24"/>
          <w:lang w:val="tt-RU"/>
        </w:rPr>
      </w:pPr>
      <w:r w:rsidRPr="00D7646B">
        <w:rPr>
          <w:rFonts w:ascii="Times New Roman" w:hAnsi="Times New Roman" w:cs="Times New Roman"/>
          <w:sz w:val="24"/>
          <w:szCs w:val="24"/>
          <w:lang w:val="tt-RU"/>
        </w:rPr>
        <w:t>Хатасызбашкарылганэшкә “5”лебилгесекуела</w:t>
      </w:r>
    </w:p>
    <w:p w14:paraId="0BD1ED91" w14:textId="77777777" w:rsidR="004C4033" w:rsidRPr="00D7646B" w:rsidRDefault="004C4033" w:rsidP="004C4033">
      <w:pPr>
        <w:spacing w:after="0" w:line="240" w:lineRule="auto"/>
        <w:jc w:val="both"/>
        <w:rPr>
          <w:rFonts w:ascii="Times New Roman" w:hAnsi="Times New Roman" w:cs="Times New Roman"/>
          <w:sz w:val="24"/>
          <w:szCs w:val="24"/>
          <w:lang w:val="tt-RU"/>
        </w:rPr>
      </w:pPr>
      <w:r w:rsidRPr="00D7646B">
        <w:rPr>
          <w:rFonts w:ascii="Times New Roman" w:hAnsi="Times New Roman" w:cs="Times New Roman"/>
          <w:sz w:val="24"/>
          <w:szCs w:val="24"/>
          <w:lang w:val="tt-RU"/>
        </w:rPr>
        <w:t>1-2 хаталыэшкә “4”лекуела</w:t>
      </w:r>
    </w:p>
    <w:p w14:paraId="0F939B16" w14:textId="77777777" w:rsidR="004C4033" w:rsidRPr="00D7646B" w:rsidRDefault="004C4033" w:rsidP="004C4033">
      <w:pPr>
        <w:spacing w:after="0" w:line="240" w:lineRule="auto"/>
        <w:jc w:val="both"/>
        <w:rPr>
          <w:rFonts w:ascii="Times New Roman" w:hAnsi="Times New Roman" w:cs="Times New Roman"/>
          <w:sz w:val="24"/>
          <w:szCs w:val="24"/>
          <w:lang w:val="tt-RU"/>
        </w:rPr>
      </w:pPr>
      <w:r w:rsidRPr="00D7646B">
        <w:rPr>
          <w:rFonts w:ascii="Times New Roman" w:hAnsi="Times New Roman" w:cs="Times New Roman"/>
          <w:sz w:val="24"/>
          <w:szCs w:val="24"/>
          <w:lang w:val="tt-RU"/>
        </w:rPr>
        <w:t>3-4 хаталыэшкә “3”лекуела</w:t>
      </w:r>
    </w:p>
    <w:p w14:paraId="2CB15271" w14:textId="77777777" w:rsidR="005B0804" w:rsidRPr="00C64CBE" w:rsidRDefault="005B0804" w:rsidP="004C4033">
      <w:pPr>
        <w:spacing w:line="360" w:lineRule="auto"/>
        <w:jc w:val="center"/>
        <w:rPr>
          <w:rFonts w:ascii="Times New Roman" w:hAnsi="Times New Roman" w:cs="Times New Roman"/>
          <w:b/>
          <w:sz w:val="24"/>
          <w:szCs w:val="24"/>
          <w:lang w:val="tt-RU"/>
        </w:rPr>
      </w:pPr>
    </w:p>
    <w:p w14:paraId="29B47C6A" w14:textId="77777777" w:rsidR="00017FAE" w:rsidRPr="00C64CBE" w:rsidRDefault="00017FAE" w:rsidP="004C4033">
      <w:pPr>
        <w:spacing w:line="360" w:lineRule="auto"/>
        <w:jc w:val="center"/>
        <w:rPr>
          <w:rFonts w:ascii="Times New Roman" w:eastAsia="Calibri" w:hAnsi="Times New Roman" w:cs="Times New Roman"/>
          <w:b/>
          <w:sz w:val="24"/>
          <w:szCs w:val="24"/>
          <w:lang w:val="tt-RU" w:eastAsia="en-US"/>
        </w:rPr>
      </w:pPr>
      <w:r w:rsidRPr="00C64CBE">
        <w:rPr>
          <w:rFonts w:ascii="Times New Roman" w:hAnsi="Times New Roman" w:cs="Times New Roman"/>
          <w:b/>
          <w:sz w:val="24"/>
          <w:szCs w:val="24"/>
          <w:lang w:val="tt-RU"/>
        </w:rPr>
        <w:t>Изложение түбәндәгечә бәяләнә:</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7826"/>
        <w:gridCol w:w="3141"/>
        <w:gridCol w:w="2190"/>
      </w:tblGrid>
      <w:tr w:rsidR="00017FAE" w:rsidRPr="00C64CBE" w14:paraId="7888FA26" w14:textId="77777777" w:rsidTr="00CB050B">
        <w:tc>
          <w:tcPr>
            <w:tcW w:w="648" w:type="dxa"/>
            <w:tcBorders>
              <w:top w:val="single" w:sz="4" w:space="0" w:color="auto"/>
              <w:left w:val="single" w:sz="4" w:space="0" w:color="auto"/>
              <w:bottom w:val="single" w:sz="4" w:space="0" w:color="auto"/>
              <w:right w:val="single" w:sz="4" w:space="0" w:color="auto"/>
            </w:tcBorders>
            <w:hideMark/>
          </w:tcPr>
          <w:p w14:paraId="0C15AD4D"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lastRenderedPageBreak/>
              <w:t>т/с</w:t>
            </w:r>
          </w:p>
        </w:tc>
        <w:tc>
          <w:tcPr>
            <w:tcW w:w="7115" w:type="dxa"/>
            <w:tcBorders>
              <w:top w:val="single" w:sz="4" w:space="0" w:color="auto"/>
              <w:left w:val="single" w:sz="4" w:space="0" w:color="auto"/>
              <w:bottom w:val="single" w:sz="4" w:space="0" w:color="auto"/>
              <w:right w:val="single" w:sz="4" w:space="0" w:color="auto"/>
            </w:tcBorders>
            <w:hideMark/>
          </w:tcPr>
          <w:p w14:paraId="36A61EB1"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Текстныңбирелеше</w:t>
            </w:r>
          </w:p>
        </w:tc>
        <w:tc>
          <w:tcPr>
            <w:tcW w:w="3685" w:type="dxa"/>
            <w:tcBorders>
              <w:top w:val="single" w:sz="4" w:space="0" w:color="auto"/>
              <w:left w:val="single" w:sz="4" w:space="0" w:color="auto"/>
              <w:bottom w:val="single" w:sz="4" w:space="0" w:color="auto"/>
              <w:right w:val="single" w:sz="4" w:space="0" w:color="auto"/>
            </w:tcBorders>
            <w:hideMark/>
          </w:tcPr>
          <w:p w14:paraId="1DF43D3A"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грамоталылыгы</w:t>
            </w:r>
          </w:p>
        </w:tc>
        <w:tc>
          <w:tcPr>
            <w:tcW w:w="2268" w:type="dxa"/>
            <w:tcBorders>
              <w:top w:val="single" w:sz="4" w:space="0" w:color="auto"/>
              <w:left w:val="single" w:sz="4" w:space="0" w:color="auto"/>
              <w:bottom w:val="single" w:sz="4" w:space="0" w:color="auto"/>
              <w:right w:val="single" w:sz="4" w:space="0" w:color="auto"/>
            </w:tcBorders>
            <w:hideMark/>
          </w:tcPr>
          <w:p w14:paraId="3DDD9424"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билге</w:t>
            </w:r>
          </w:p>
        </w:tc>
      </w:tr>
      <w:tr w:rsidR="00017FAE" w:rsidRPr="00C64CBE" w14:paraId="25A1F8B7" w14:textId="77777777" w:rsidTr="00CB050B">
        <w:tc>
          <w:tcPr>
            <w:tcW w:w="648" w:type="dxa"/>
            <w:tcBorders>
              <w:top w:val="single" w:sz="4" w:space="0" w:color="auto"/>
              <w:left w:val="single" w:sz="4" w:space="0" w:color="auto"/>
              <w:bottom w:val="single" w:sz="4" w:space="0" w:color="auto"/>
              <w:right w:val="single" w:sz="4" w:space="0" w:color="auto"/>
            </w:tcBorders>
            <w:hideMark/>
          </w:tcPr>
          <w:p w14:paraId="39F1722D"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1</w:t>
            </w:r>
          </w:p>
        </w:tc>
        <w:tc>
          <w:tcPr>
            <w:tcW w:w="7115" w:type="dxa"/>
            <w:tcBorders>
              <w:top w:val="single" w:sz="4" w:space="0" w:color="auto"/>
              <w:left w:val="single" w:sz="4" w:space="0" w:color="auto"/>
              <w:bottom w:val="single" w:sz="4" w:space="0" w:color="auto"/>
              <w:right w:val="single" w:sz="4" w:space="0" w:color="auto"/>
            </w:tcBorders>
            <w:hideMark/>
          </w:tcPr>
          <w:p w14:paraId="7EB5F140"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Текст, планганигезләнеп(яки плансыз),эзлеклебирелгән; стиль бердәмлегесакланган; фактик һәм техник хаталарюк</w:t>
            </w:r>
          </w:p>
        </w:tc>
        <w:tc>
          <w:tcPr>
            <w:tcW w:w="3685" w:type="dxa"/>
            <w:tcBorders>
              <w:top w:val="single" w:sz="4" w:space="0" w:color="auto"/>
              <w:left w:val="single" w:sz="4" w:space="0" w:color="auto"/>
              <w:bottom w:val="single" w:sz="4" w:space="0" w:color="auto"/>
              <w:right w:val="single" w:sz="4" w:space="0" w:color="auto"/>
            </w:tcBorders>
            <w:hideMark/>
          </w:tcPr>
          <w:p w14:paraId="24F51A57"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1орфографик яки пунктуацион(яки грамматик)хата бар</w:t>
            </w:r>
          </w:p>
        </w:tc>
        <w:tc>
          <w:tcPr>
            <w:tcW w:w="2268" w:type="dxa"/>
            <w:tcBorders>
              <w:top w:val="single" w:sz="4" w:space="0" w:color="auto"/>
              <w:left w:val="single" w:sz="4" w:space="0" w:color="auto"/>
              <w:bottom w:val="single" w:sz="4" w:space="0" w:color="auto"/>
              <w:right w:val="single" w:sz="4" w:space="0" w:color="auto"/>
            </w:tcBorders>
            <w:hideMark/>
          </w:tcPr>
          <w:p w14:paraId="6A003945"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“5”лебилгесекуела</w:t>
            </w:r>
          </w:p>
        </w:tc>
      </w:tr>
      <w:tr w:rsidR="00017FAE" w:rsidRPr="00C64CBE" w14:paraId="4107C64E" w14:textId="77777777" w:rsidTr="00CB050B">
        <w:tc>
          <w:tcPr>
            <w:tcW w:w="648" w:type="dxa"/>
            <w:tcBorders>
              <w:top w:val="single" w:sz="4" w:space="0" w:color="auto"/>
              <w:left w:val="single" w:sz="4" w:space="0" w:color="auto"/>
              <w:bottom w:val="single" w:sz="4" w:space="0" w:color="auto"/>
              <w:right w:val="single" w:sz="4" w:space="0" w:color="auto"/>
            </w:tcBorders>
            <w:hideMark/>
          </w:tcPr>
          <w:p w14:paraId="51CF467E"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w:t>
            </w:r>
          </w:p>
        </w:tc>
        <w:tc>
          <w:tcPr>
            <w:tcW w:w="7115" w:type="dxa"/>
            <w:tcBorders>
              <w:top w:val="single" w:sz="4" w:space="0" w:color="auto"/>
              <w:left w:val="single" w:sz="4" w:space="0" w:color="auto"/>
              <w:bottom w:val="single" w:sz="4" w:space="0" w:color="auto"/>
              <w:right w:val="single" w:sz="4" w:space="0" w:color="auto"/>
            </w:tcBorders>
            <w:hideMark/>
          </w:tcPr>
          <w:p w14:paraId="17D02A97"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Тексттагыхикәяләүагышыбирелгәнэзлеклелекбеләнтулысынча туры килми; стиль бердәмлегендәхилафлыксизелә; язмадабер фактик, бер техник хата бар</w:t>
            </w:r>
          </w:p>
        </w:tc>
        <w:tc>
          <w:tcPr>
            <w:tcW w:w="3685" w:type="dxa"/>
            <w:tcBorders>
              <w:top w:val="single" w:sz="4" w:space="0" w:color="auto"/>
              <w:left w:val="single" w:sz="4" w:space="0" w:color="auto"/>
              <w:bottom w:val="single" w:sz="4" w:space="0" w:color="auto"/>
              <w:right w:val="single" w:sz="4" w:space="0" w:color="auto"/>
            </w:tcBorders>
            <w:hideMark/>
          </w:tcPr>
          <w:p w14:paraId="27FE9C07"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2орфографик, 1пунктуацион(яки 1грамматик)хата бар</w:t>
            </w:r>
          </w:p>
        </w:tc>
        <w:tc>
          <w:tcPr>
            <w:tcW w:w="2268" w:type="dxa"/>
            <w:tcBorders>
              <w:top w:val="single" w:sz="4" w:space="0" w:color="auto"/>
              <w:left w:val="single" w:sz="4" w:space="0" w:color="auto"/>
              <w:bottom w:val="single" w:sz="4" w:space="0" w:color="auto"/>
              <w:right w:val="single" w:sz="4" w:space="0" w:color="auto"/>
            </w:tcBorders>
            <w:hideMark/>
          </w:tcPr>
          <w:p w14:paraId="6DB482B8"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“4”лебилгесекуела</w:t>
            </w:r>
          </w:p>
        </w:tc>
      </w:tr>
      <w:tr w:rsidR="00017FAE" w:rsidRPr="00C64CBE" w14:paraId="48FEEAE7" w14:textId="77777777" w:rsidTr="00CB050B">
        <w:tc>
          <w:tcPr>
            <w:tcW w:w="648" w:type="dxa"/>
            <w:tcBorders>
              <w:top w:val="single" w:sz="4" w:space="0" w:color="auto"/>
              <w:left w:val="single" w:sz="4" w:space="0" w:color="auto"/>
              <w:bottom w:val="single" w:sz="4" w:space="0" w:color="auto"/>
              <w:right w:val="single" w:sz="4" w:space="0" w:color="auto"/>
            </w:tcBorders>
            <w:hideMark/>
          </w:tcPr>
          <w:p w14:paraId="624F62BE"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w:t>
            </w:r>
          </w:p>
        </w:tc>
        <w:tc>
          <w:tcPr>
            <w:tcW w:w="7115" w:type="dxa"/>
            <w:tcBorders>
              <w:top w:val="single" w:sz="4" w:space="0" w:color="auto"/>
              <w:left w:val="single" w:sz="4" w:space="0" w:color="auto"/>
              <w:bottom w:val="single" w:sz="4" w:space="0" w:color="auto"/>
              <w:right w:val="single" w:sz="4" w:space="0" w:color="auto"/>
            </w:tcBorders>
            <w:hideMark/>
          </w:tcPr>
          <w:p w14:paraId="1A8C0D02"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Текст язмадаэзлеклебирелмәгән, стиль бердәмлегесакланмаган, сүзләрбәйләнешендәгетөгәлсезлекләрҗөмләнеңмәгънәсенбозугакитергән; язмада 1 фактик, 2техник хата бар</w:t>
            </w:r>
          </w:p>
        </w:tc>
        <w:tc>
          <w:tcPr>
            <w:tcW w:w="3685" w:type="dxa"/>
            <w:tcBorders>
              <w:top w:val="single" w:sz="4" w:space="0" w:color="auto"/>
              <w:left w:val="single" w:sz="4" w:space="0" w:color="auto"/>
              <w:bottom w:val="single" w:sz="4" w:space="0" w:color="auto"/>
              <w:right w:val="single" w:sz="4" w:space="0" w:color="auto"/>
            </w:tcBorders>
            <w:hideMark/>
          </w:tcPr>
          <w:p w14:paraId="09DBD47B"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3орфографик, 2пунктуацион(яки 1грамматик хата бар)</w:t>
            </w:r>
          </w:p>
        </w:tc>
        <w:tc>
          <w:tcPr>
            <w:tcW w:w="2268" w:type="dxa"/>
            <w:tcBorders>
              <w:top w:val="single" w:sz="4" w:space="0" w:color="auto"/>
              <w:left w:val="single" w:sz="4" w:space="0" w:color="auto"/>
              <w:bottom w:val="single" w:sz="4" w:space="0" w:color="auto"/>
              <w:right w:val="single" w:sz="4" w:space="0" w:color="auto"/>
            </w:tcBorders>
            <w:hideMark/>
          </w:tcPr>
          <w:p w14:paraId="5173227D"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“3”лебилгесекуела</w:t>
            </w:r>
          </w:p>
        </w:tc>
      </w:tr>
      <w:tr w:rsidR="00017FAE" w:rsidRPr="00C64CBE" w14:paraId="0DADB493" w14:textId="77777777" w:rsidTr="00CB050B">
        <w:tc>
          <w:tcPr>
            <w:tcW w:w="648" w:type="dxa"/>
            <w:tcBorders>
              <w:top w:val="single" w:sz="4" w:space="0" w:color="auto"/>
              <w:left w:val="single" w:sz="4" w:space="0" w:color="auto"/>
              <w:bottom w:val="single" w:sz="4" w:space="0" w:color="auto"/>
              <w:right w:val="single" w:sz="4" w:space="0" w:color="auto"/>
            </w:tcBorders>
            <w:hideMark/>
          </w:tcPr>
          <w:p w14:paraId="7686836B"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4</w:t>
            </w:r>
          </w:p>
        </w:tc>
        <w:tc>
          <w:tcPr>
            <w:tcW w:w="7115" w:type="dxa"/>
            <w:tcBorders>
              <w:top w:val="single" w:sz="4" w:space="0" w:color="auto"/>
              <w:left w:val="single" w:sz="4" w:space="0" w:color="auto"/>
              <w:bottom w:val="single" w:sz="4" w:space="0" w:color="auto"/>
              <w:right w:val="single" w:sz="4" w:space="0" w:color="auto"/>
            </w:tcBorders>
            <w:hideMark/>
          </w:tcPr>
          <w:p w14:paraId="216CA878"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Тексттагыэзлеклелекязмадасакланмаган; стиль бердәмлегеюк, сүзләрһәмҗөмләләрбәйләнешендәхаталар бар; фактик һәм техник хаталаркүп</w:t>
            </w:r>
          </w:p>
        </w:tc>
        <w:tc>
          <w:tcPr>
            <w:tcW w:w="3685" w:type="dxa"/>
            <w:tcBorders>
              <w:top w:val="single" w:sz="4" w:space="0" w:color="auto"/>
              <w:left w:val="single" w:sz="4" w:space="0" w:color="auto"/>
              <w:bottom w:val="single" w:sz="4" w:space="0" w:color="auto"/>
              <w:right w:val="single" w:sz="4" w:space="0" w:color="auto"/>
            </w:tcBorders>
            <w:hideMark/>
          </w:tcPr>
          <w:p w14:paraId="6087BC2A"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Орфографикхаталарның саны өчтән, пунктуационхаталарның саны икедән, грмматикхаталарның саны өчтәнартык</w:t>
            </w:r>
          </w:p>
        </w:tc>
        <w:tc>
          <w:tcPr>
            <w:tcW w:w="2268" w:type="dxa"/>
            <w:tcBorders>
              <w:top w:val="single" w:sz="4" w:space="0" w:color="auto"/>
              <w:left w:val="single" w:sz="4" w:space="0" w:color="auto"/>
              <w:bottom w:val="single" w:sz="4" w:space="0" w:color="auto"/>
              <w:right w:val="single" w:sz="4" w:space="0" w:color="auto"/>
            </w:tcBorders>
            <w:hideMark/>
          </w:tcPr>
          <w:p w14:paraId="524A766A"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“2”лебилгесекуела</w:t>
            </w:r>
          </w:p>
        </w:tc>
      </w:tr>
    </w:tbl>
    <w:p w14:paraId="5BF52CBD" w14:textId="77777777" w:rsidR="005B0804" w:rsidRPr="00C64CBE" w:rsidRDefault="005B0804" w:rsidP="004C4033">
      <w:pPr>
        <w:spacing w:line="240" w:lineRule="auto"/>
        <w:jc w:val="center"/>
        <w:rPr>
          <w:rFonts w:ascii="Times New Roman" w:hAnsi="Times New Roman" w:cs="Times New Roman"/>
          <w:b/>
          <w:sz w:val="24"/>
          <w:szCs w:val="24"/>
          <w:lang w:val="tt-RU"/>
        </w:rPr>
      </w:pPr>
    </w:p>
    <w:p w14:paraId="67C2377C" w14:textId="77777777" w:rsidR="00017FAE" w:rsidRPr="00C64CBE" w:rsidRDefault="00017FAE" w:rsidP="004C4033">
      <w:pPr>
        <w:spacing w:line="240" w:lineRule="auto"/>
        <w:jc w:val="center"/>
        <w:rPr>
          <w:rFonts w:ascii="Times New Roman" w:hAnsi="Times New Roman" w:cs="Times New Roman"/>
          <w:b/>
          <w:sz w:val="24"/>
          <w:szCs w:val="24"/>
          <w:lang w:val="tt-RU"/>
        </w:rPr>
      </w:pPr>
      <w:r w:rsidRPr="00C64CBE">
        <w:rPr>
          <w:rFonts w:ascii="Times New Roman" w:hAnsi="Times New Roman" w:cs="Times New Roman"/>
          <w:b/>
          <w:sz w:val="24"/>
          <w:szCs w:val="24"/>
          <w:lang w:val="tt-RU"/>
        </w:rPr>
        <w:t>Өйрәтү характерындагы язма эшләрне бәяләү</w:t>
      </w:r>
    </w:p>
    <w:p w14:paraId="20D76E4F" w14:textId="77777777" w:rsidR="00017FAE" w:rsidRPr="000E0885" w:rsidRDefault="00017FAE" w:rsidP="004C4033">
      <w:pPr>
        <w:spacing w:after="0" w:line="240" w:lineRule="auto"/>
        <w:rPr>
          <w:rFonts w:ascii="Times New Roman" w:hAnsi="Times New Roman" w:cs="Times New Roman"/>
          <w:sz w:val="24"/>
          <w:szCs w:val="24"/>
          <w:lang w:val="tt-RU"/>
        </w:rPr>
      </w:pPr>
      <w:r w:rsidRPr="00C64CBE">
        <w:rPr>
          <w:rFonts w:ascii="Times New Roman" w:hAnsi="Times New Roman" w:cs="Times New Roman"/>
          <w:sz w:val="24"/>
          <w:szCs w:val="24"/>
          <w:lang w:val="tt-RU"/>
        </w:rPr>
        <w:t xml:space="preserve">Өйрәтү характерындагы язма эшләр(төрле күнегүләр, контроль характерда булмаган диктантлар һ.б) контроль эшләр белән чагыштырганда, таләпчәнрәк бәяләнә. </w:t>
      </w:r>
      <w:r w:rsidRPr="000E0885">
        <w:rPr>
          <w:rFonts w:ascii="Times New Roman" w:hAnsi="Times New Roman" w:cs="Times New Roman"/>
          <w:sz w:val="24"/>
          <w:szCs w:val="24"/>
          <w:lang w:val="tt-RU"/>
        </w:rPr>
        <w:t>Андый эшләрдә:</w:t>
      </w:r>
    </w:p>
    <w:p w14:paraId="03AF9383" w14:textId="77777777" w:rsidR="00017FAE" w:rsidRPr="000E0885" w:rsidRDefault="00017FAE" w:rsidP="004C4033">
      <w:pPr>
        <w:spacing w:after="0" w:line="240" w:lineRule="auto"/>
        <w:rPr>
          <w:rFonts w:ascii="Times New Roman" w:hAnsi="Times New Roman" w:cs="Times New Roman"/>
          <w:sz w:val="24"/>
          <w:szCs w:val="24"/>
          <w:lang w:val="tt-RU"/>
        </w:rPr>
      </w:pPr>
      <w:r w:rsidRPr="000E0885">
        <w:rPr>
          <w:rFonts w:ascii="Times New Roman" w:hAnsi="Times New Roman" w:cs="Times New Roman"/>
          <w:sz w:val="24"/>
          <w:szCs w:val="24"/>
          <w:lang w:val="tt-RU"/>
        </w:rPr>
        <w:t>А)укучының аны ни дәрәҗәдә мөстәкыйль башкаруы;</w:t>
      </w:r>
    </w:p>
    <w:p w14:paraId="01BAAEA8" w14:textId="77777777" w:rsidR="00017FAE" w:rsidRPr="000E0885" w:rsidRDefault="00017FAE" w:rsidP="004C4033">
      <w:pPr>
        <w:spacing w:after="0" w:line="240" w:lineRule="auto"/>
        <w:rPr>
          <w:rFonts w:ascii="Times New Roman" w:hAnsi="Times New Roman" w:cs="Times New Roman"/>
          <w:sz w:val="24"/>
          <w:szCs w:val="24"/>
          <w:lang w:val="tt-RU"/>
        </w:rPr>
      </w:pPr>
      <w:r w:rsidRPr="000E0885">
        <w:rPr>
          <w:rFonts w:ascii="Times New Roman" w:hAnsi="Times New Roman" w:cs="Times New Roman"/>
          <w:sz w:val="24"/>
          <w:szCs w:val="24"/>
          <w:lang w:val="tt-RU"/>
        </w:rPr>
        <w:t>Б)укытуның кайсы вакытында(яңа белемнәрне үзләштерүгә әзерлек вакытында, үзләштерү процессында, ныгыту яки кабатлау барышында, фронталь тикшерү чорында эшләнүе;</w:t>
      </w:r>
    </w:p>
    <w:p w14:paraId="71CB20FF" w14:textId="77777777" w:rsidR="00017FAE" w:rsidRPr="000E0885" w:rsidRDefault="00017FAE" w:rsidP="004C4033">
      <w:pPr>
        <w:spacing w:after="0" w:line="240" w:lineRule="auto"/>
        <w:rPr>
          <w:rFonts w:ascii="Times New Roman" w:hAnsi="Times New Roman" w:cs="Times New Roman"/>
          <w:sz w:val="24"/>
          <w:szCs w:val="24"/>
          <w:lang w:val="tt-RU"/>
        </w:rPr>
      </w:pPr>
      <w:r w:rsidRPr="000E0885">
        <w:rPr>
          <w:rFonts w:ascii="Times New Roman" w:hAnsi="Times New Roman" w:cs="Times New Roman"/>
          <w:sz w:val="24"/>
          <w:szCs w:val="24"/>
          <w:lang w:val="tt-RU"/>
        </w:rPr>
        <w:t>В)эшнең күләме;</w:t>
      </w:r>
    </w:p>
    <w:p w14:paraId="18BDB8CC" w14:textId="77777777" w:rsidR="00017FAE" w:rsidRPr="000E0885" w:rsidRDefault="00017FAE" w:rsidP="004C4033">
      <w:pPr>
        <w:spacing w:after="0" w:line="240" w:lineRule="auto"/>
        <w:rPr>
          <w:rFonts w:ascii="Times New Roman" w:hAnsi="Times New Roman" w:cs="Times New Roman"/>
          <w:sz w:val="24"/>
          <w:szCs w:val="24"/>
          <w:lang w:val="tt-RU"/>
        </w:rPr>
      </w:pPr>
      <w:r w:rsidRPr="000E0885">
        <w:rPr>
          <w:rFonts w:ascii="Times New Roman" w:hAnsi="Times New Roman" w:cs="Times New Roman"/>
          <w:sz w:val="24"/>
          <w:szCs w:val="24"/>
          <w:lang w:val="tt-RU"/>
        </w:rPr>
        <w:t xml:space="preserve">Г) ни дәрәҗәдә пөхтә һәм үз вакытында башкарылуы исәпкә алына. </w:t>
      </w:r>
    </w:p>
    <w:p w14:paraId="416732B7" w14:textId="77777777" w:rsidR="00017FAE" w:rsidRPr="000E0885" w:rsidRDefault="00017FAE" w:rsidP="004C4033">
      <w:pPr>
        <w:spacing w:after="0" w:line="240" w:lineRule="auto"/>
        <w:rPr>
          <w:rFonts w:ascii="Times New Roman" w:hAnsi="Times New Roman" w:cs="Times New Roman"/>
          <w:sz w:val="24"/>
          <w:szCs w:val="24"/>
          <w:lang w:val="tt-RU"/>
        </w:rPr>
      </w:pPr>
      <w:r w:rsidRPr="000E0885">
        <w:rPr>
          <w:rFonts w:ascii="Times New Roman" w:hAnsi="Times New Roman" w:cs="Times New Roman"/>
          <w:sz w:val="24"/>
          <w:szCs w:val="24"/>
          <w:lang w:val="tt-RU"/>
        </w:rPr>
        <w:t>Җибәрелүе ихтимал булган хаталар алдан искәртелгән очракта “5”ле билгесе ялгышсыз, “4”ле билгесе бер төзәтүле(укучы үзе төзәткән) эшкә куела. Ике хатасы булган эшкә”3”ле, 3-4 хаталы эшкә  “2”ле куела.</w:t>
      </w:r>
    </w:p>
    <w:p w14:paraId="2F1170B2" w14:textId="77777777" w:rsidR="005B0804" w:rsidRPr="00C64CBE" w:rsidRDefault="005B0804" w:rsidP="00017FAE">
      <w:pPr>
        <w:spacing w:line="360" w:lineRule="auto"/>
        <w:ind w:left="-180"/>
        <w:jc w:val="center"/>
        <w:rPr>
          <w:rFonts w:ascii="Times New Roman" w:hAnsi="Times New Roman" w:cs="Times New Roman"/>
          <w:b/>
          <w:sz w:val="24"/>
          <w:szCs w:val="24"/>
          <w:lang w:val="tt-RU"/>
        </w:rPr>
      </w:pPr>
    </w:p>
    <w:p w14:paraId="4B1D2AD0" w14:textId="77777777" w:rsidR="00CB050B" w:rsidRPr="000E0885" w:rsidRDefault="00CB050B" w:rsidP="00017FAE">
      <w:pPr>
        <w:spacing w:line="360" w:lineRule="auto"/>
        <w:ind w:left="-180"/>
        <w:jc w:val="center"/>
        <w:rPr>
          <w:rFonts w:ascii="Times New Roman" w:hAnsi="Times New Roman" w:cs="Times New Roman"/>
          <w:b/>
          <w:sz w:val="24"/>
          <w:szCs w:val="24"/>
          <w:lang w:val="tt-RU"/>
        </w:rPr>
      </w:pPr>
    </w:p>
    <w:p w14:paraId="390058B6" w14:textId="77777777" w:rsidR="00017FAE" w:rsidRPr="000E0885" w:rsidRDefault="00017FAE" w:rsidP="00017FAE">
      <w:pPr>
        <w:spacing w:line="360" w:lineRule="auto"/>
        <w:ind w:left="-180"/>
        <w:jc w:val="center"/>
        <w:rPr>
          <w:rFonts w:ascii="Times New Roman" w:hAnsi="Times New Roman" w:cs="Times New Roman"/>
          <w:sz w:val="24"/>
          <w:szCs w:val="24"/>
          <w:lang w:val="tt-RU"/>
        </w:rPr>
      </w:pPr>
      <w:r w:rsidRPr="000E0885">
        <w:rPr>
          <w:rFonts w:ascii="Times New Roman" w:hAnsi="Times New Roman" w:cs="Times New Roman"/>
          <w:b/>
          <w:sz w:val="24"/>
          <w:szCs w:val="24"/>
          <w:lang w:val="tt-RU"/>
        </w:rPr>
        <w:t>Сочинение түбәндәгечә бәяләнә</w:t>
      </w:r>
      <w:r w:rsidRPr="000E0885">
        <w:rPr>
          <w:rFonts w:ascii="Times New Roman" w:hAnsi="Times New Roman" w:cs="Times New Roman"/>
          <w:sz w:val="24"/>
          <w:szCs w:val="24"/>
          <w:lang w:val="tt-RU"/>
        </w:rPr>
        <w:t>:</w:t>
      </w:r>
    </w:p>
    <w:tbl>
      <w:tblPr>
        <w:tblpPr w:leftFromText="180" w:rightFromText="180" w:vertAnchor="text" w:horzAnchor="margin" w:tblpY="194"/>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7194"/>
        <w:gridCol w:w="3260"/>
        <w:gridCol w:w="2977"/>
      </w:tblGrid>
      <w:tr w:rsidR="00017FAE" w:rsidRPr="00C64CBE" w14:paraId="5A5612BF" w14:textId="77777777" w:rsidTr="00CB050B">
        <w:tc>
          <w:tcPr>
            <w:tcW w:w="711" w:type="dxa"/>
            <w:tcBorders>
              <w:top w:val="single" w:sz="4" w:space="0" w:color="auto"/>
              <w:left w:val="single" w:sz="4" w:space="0" w:color="auto"/>
              <w:bottom w:val="single" w:sz="4" w:space="0" w:color="auto"/>
              <w:right w:val="single" w:sz="4" w:space="0" w:color="auto"/>
            </w:tcBorders>
            <w:hideMark/>
          </w:tcPr>
          <w:p w14:paraId="5D580E37" w14:textId="77777777" w:rsidR="00017FAE" w:rsidRPr="000E0885" w:rsidRDefault="00017FAE">
            <w:pPr>
              <w:spacing w:after="0" w:line="240" w:lineRule="auto"/>
              <w:rPr>
                <w:rFonts w:ascii="Times New Roman" w:hAnsi="Times New Roman" w:cs="Times New Roman"/>
                <w:sz w:val="24"/>
                <w:szCs w:val="24"/>
                <w:lang w:val="tt-RU"/>
              </w:rPr>
            </w:pPr>
          </w:p>
        </w:tc>
        <w:tc>
          <w:tcPr>
            <w:tcW w:w="7194" w:type="dxa"/>
            <w:tcBorders>
              <w:top w:val="single" w:sz="4" w:space="0" w:color="auto"/>
              <w:left w:val="single" w:sz="4" w:space="0" w:color="auto"/>
              <w:bottom w:val="single" w:sz="4" w:space="0" w:color="auto"/>
              <w:right w:val="single" w:sz="4" w:space="0" w:color="auto"/>
            </w:tcBorders>
            <w:hideMark/>
          </w:tcPr>
          <w:p w14:paraId="1626347E" w14:textId="77777777" w:rsidR="00017FAE" w:rsidRPr="00C64CBE" w:rsidRDefault="00017FAE">
            <w:pPr>
              <w:spacing w:after="0" w:line="360" w:lineRule="auto"/>
              <w:jc w:val="center"/>
              <w:rPr>
                <w:rFonts w:ascii="Times New Roman" w:eastAsia="Times New Roman" w:hAnsi="Times New Roman" w:cs="Times New Roman"/>
                <w:b/>
                <w:sz w:val="24"/>
                <w:szCs w:val="24"/>
              </w:rPr>
            </w:pPr>
            <w:r w:rsidRPr="00C64CBE">
              <w:rPr>
                <w:rFonts w:ascii="Times New Roman" w:eastAsia="Times New Roman" w:hAnsi="Times New Roman" w:cs="Times New Roman"/>
                <w:b/>
                <w:sz w:val="24"/>
                <w:szCs w:val="24"/>
              </w:rPr>
              <w:t>Эшнеңэчтәлегеһәм теле</w:t>
            </w:r>
          </w:p>
        </w:tc>
        <w:tc>
          <w:tcPr>
            <w:tcW w:w="3260" w:type="dxa"/>
            <w:tcBorders>
              <w:top w:val="single" w:sz="4" w:space="0" w:color="auto"/>
              <w:left w:val="single" w:sz="4" w:space="0" w:color="auto"/>
              <w:bottom w:val="single" w:sz="4" w:space="0" w:color="auto"/>
              <w:right w:val="single" w:sz="4" w:space="0" w:color="auto"/>
            </w:tcBorders>
            <w:hideMark/>
          </w:tcPr>
          <w:p w14:paraId="52B87773" w14:textId="77777777" w:rsidR="00017FAE" w:rsidRPr="00C64CBE" w:rsidRDefault="00017FAE">
            <w:pPr>
              <w:spacing w:after="0" w:line="360" w:lineRule="auto"/>
              <w:jc w:val="center"/>
              <w:rPr>
                <w:rFonts w:ascii="Times New Roman" w:eastAsia="Times New Roman" w:hAnsi="Times New Roman" w:cs="Times New Roman"/>
                <w:b/>
                <w:sz w:val="24"/>
                <w:szCs w:val="24"/>
              </w:rPr>
            </w:pPr>
            <w:r w:rsidRPr="00C64CBE">
              <w:rPr>
                <w:rFonts w:ascii="Times New Roman" w:eastAsia="Times New Roman" w:hAnsi="Times New Roman" w:cs="Times New Roman"/>
                <w:b/>
                <w:sz w:val="24"/>
                <w:szCs w:val="24"/>
              </w:rPr>
              <w:t>Грамоталылыгы</w:t>
            </w:r>
          </w:p>
        </w:tc>
        <w:tc>
          <w:tcPr>
            <w:tcW w:w="2977" w:type="dxa"/>
            <w:tcBorders>
              <w:top w:val="single" w:sz="4" w:space="0" w:color="auto"/>
              <w:left w:val="single" w:sz="4" w:space="0" w:color="auto"/>
              <w:bottom w:val="single" w:sz="4" w:space="0" w:color="auto"/>
              <w:right w:val="single" w:sz="4" w:space="0" w:color="auto"/>
            </w:tcBorders>
            <w:hideMark/>
          </w:tcPr>
          <w:p w14:paraId="09CB6107" w14:textId="77777777" w:rsidR="00017FAE" w:rsidRPr="00C64CBE" w:rsidRDefault="00017FAE">
            <w:pPr>
              <w:spacing w:after="0" w:line="360" w:lineRule="auto"/>
              <w:jc w:val="center"/>
              <w:rPr>
                <w:rFonts w:ascii="Times New Roman" w:eastAsia="Times New Roman" w:hAnsi="Times New Roman" w:cs="Times New Roman"/>
                <w:b/>
                <w:sz w:val="24"/>
                <w:szCs w:val="24"/>
              </w:rPr>
            </w:pPr>
            <w:r w:rsidRPr="00C64CBE">
              <w:rPr>
                <w:rFonts w:ascii="Times New Roman" w:eastAsia="Times New Roman" w:hAnsi="Times New Roman" w:cs="Times New Roman"/>
                <w:b/>
                <w:sz w:val="24"/>
                <w:szCs w:val="24"/>
              </w:rPr>
              <w:t>билге</w:t>
            </w:r>
          </w:p>
        </w:tc>
      </w:tr>
      <w:tr w:rsidR="00017FAE" w:rsidRPr="00C64CBE" w14:paraId="6704A980" w14:textId="77777777" w:rsidTr="00CB050B">
        <w:tc>
          <w:tcPr>
            <w:tcW w:w="711" w:type="dxa"/>
            <w:tcBorders>
              <w:top w:val="single" w:sz="4" w:space="0" w:color="auto"/>
              <w:left w:val="single" w:sz="4" w:space="0" w:color="auto"/>
              <w:bottom w:val="single" w:sz="4" w:space="0" w:color="auto"/>
              <w:right w:val="single" w:sz="4" w:space="0" w:color="auto"/>
            </w:tcBorders>
            <w:hideMark/>
          </w:tcPr>
          <w:p w14:paraId="331A14FC" w14:textId="77777777" w:rsidR="00017FAE" w:rsidRPr="00C64CBE" w:rsidRDefault="00017FAE">
            <w:pPr>
              <w:spacing w:after="0" w:line="360" w:lineRule="auto"/>
              <w:jc w:val="center"/>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1</w:t>
            </w:r>
          </w:p>
        </w:tc>
        <w:tc>
          <w:tcPr>
            <w:tcW w:w="7194" w:type="dxa"/>
            <w:tcBorders>
              <w:top w:val="single" w:sz="4" w:space="0" w:color="auto"/>
              <w:left w:val="single" w:sz="4" w:space="0" w:color="auto"/>
              <w:bottom w:val="single" w:sz="4" w:space="0" w:color="auto"/>
              <w:right w:val="single" w:sz="4" w:space="0" w:color="auto"/>
            </w:tcBorders>
            <w:hideMark/>
          </w:tcPr>
          <w:p w14:paraId="0AA3DB18"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Эчтәлектемага туры килә; язмада фактик ялгышларюк; план буенча (яки плансыз) эзлеклеязылган; теле бай, образлы; стиль бердәмлегесакланган</w:t>
            </w:r>
          </w:p>
        </w:tc>
        <w:tc>
          <w:tcPr>
            <w:tcW w:w="3260" w:type="dxa"/>
            <w:tcBorders>
              <w:top w:val="single" w:sz="4" w:space="0" w:color="auto"/>
              <w:left w:val="single" w:sz="4" w:space="0" w:color="auto"/>
              <w:bottom w:val="single" w:sz="4" w:space="0" w:color="auto"/>
              <w:right w:val="single" w:sz="4" w:space="0" w:color="auto"/>
            </w:tcBorders>
            <w:hideMark/>
          </w:tcPr>
          <w:p w14:paraId="4B18EF80"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1орфографик(пунктуационяисә грамматик)ялгыш бар</w:t>
            </w:r>
          </w:p>
        </w:tc>
        <w:tc>
          <w:tcPr>
            <w:tcW w:w="2977" w:type="dxa"/>
            <w:tcBorders>
              <w:top w:val="single" w:sz="4" w:space="0" w:color="auto"/>
              <w:left w:val="single" w:sz="4" w:space="0" w:color="auto"/>
              <w:bottom w:val="single" w:sz="4" w:space="0" w:color="auto"/>
              <w:right w:val="single" w:sz="4" w:space="0" w:color="auto"/>
            </w:tcBorders>
            <w:hideMark/>
          </w:tcPr>
          <w:p w14:paraId="16A8DBCB" w14:textId="77777777" w:rsidR="00017FAE" w:rsidRPr="00C64CBE" w:rsidRDefault="00017FAE">
            <w:pPr>
              <w:spacing w:after="0" w:line="360" w:lineRule="auto"/>
              <w:jc w:val="center"/>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“5”лекуела</w:t>
            </w:r>
          </w:p>
        </w:tc>
      </w:tr>
      <w:tr w:rsidR="00017FAE" w:rsidRPr="00C64CBE" w14:paraId="3F36A4AB" w14:textId="77777777" w:rsidTr="00CB050B">
        <w:tc>
          <w:tcPr>
            <w:tcW w:w="711" w:type="dxa"/>
            <w:tcBorders>
              <w:top w:val="single" w:sz="4" w:space="0" w:color="auto"/>
              <w:left w:val="single" w:sz="4" w:space="0" w:color="auto"/>
              <w:bottom w:val="single" w:sz="4" w:space="0" w:color="auto"/>
              <w:right w:val="single" w:sz="4" w:space="0" w:color="auto"/>
            </w:tcBorders>
            <w:hideMark/>
          </w:tcPr>
          <w:p w14:paraId="38E77A87" w14:textId="77777777" w:rsidR="00017FAE" w:rsidRPr="00C64CBE" w:rsidRDefault="00017FAE">
            <w:pPr>
              <w:spacing w:after="0" w:line="36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w:t>
            </w:r>
          </w:p>
        </w:tc>
        <w:tc>
          <w:tcPr>
            <w:tcW w:w="7194" w:type="dxa"/>
            <w:tcBorders>
              <w:top w:val="single" w:sz="4" w:space="0" w:color="auto"/>
              <w:left w:val="single" w:sz="4" w:space="0" w:color="auto"/>
              <w:bottom w:val="single" w:sz="4" w:space="0" w:color="auto"/>
              <w:right w:val="single" w:sz="4" w:space="0" w:color="auto"/>
            </w:tcBorders>
            <w:hideMark/>
          </w:tcPr>
          <w:p w14:paraId="23545D85" w14:textId="77777777" w:rsidR="00017FAE" w:rsidRPr="00C64CBE" w:rsidRDefault="00017FAE">
            <w:pPr>
              <w:spacing w:after="0" w:line="240" w:lineRule="auto"/>
              <w:jc w:val="both"/>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Язманыңэчтәлегетемаганигездә туры килә. Ул дөресачылган; 1фактик хата җибәрел-гән,хикәяләүэзлеклегендәартыкәһәмиятлебулмаганбозылусизелә; тулаемалганда,телебай,образлы,стилбердәмлегесакланган</w:t>
            </w:r>
          </w:p>
        </w:tc>
        <w:tc>
          <w:tcPr>
            <w:tcW w:w="3260" w:type="dxa"/>
            <w:tcBorders>
              <w:top w:val="single" w:sz="4" w:space="0" w:color="auto"/>
              <w:left w:val="single" w:sz="4" w:space="0" w:color="auto"/>
              <w:bottom w:val="single" w:sz="4" w:space="0" w:color="auto"/>
              <w:right w:val="single" w:sz="4" w:space="0" w:color="auto"/>
            </w:tcBorders>
            <w:hideMark/>
          </w:tcPr>
          <w:p w14:paraId="76946DF0"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2орфографик,2пунктуацион һәм 2 грамматик ялгыш бар</w:t>
            </w:r>
          </w:p>
        </w:tc>
        <w:tc>
          <w:tcPr>
            <w:tcW w:w="2977" w:type="dxa"/>
            <w:tcBorders>
              <w:top w:val="single" w:sz="4" w:space="0" w:color="auto"/>
              <w:left w:val="single" w:sz="4" w:space="0" w:color="auto"/>
              <w:bottom w:val="single" w:sz="4" w:space="0" w:color="auto"/>
              <w:right w:val="single" w:sz="4" w:space="0" w:color="auto"/>
            </w:tcBorders>
            <w:hideMark/>
          </w:tcPr>
          <w:p w14:paraId="374A79FD"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“4”лекуела</w:t>
            </w:r>
          </w:p>
        </w:tc>
      </w:tr>
      <w:tr w:rsidR="00017FAE" w:rsidRPr="00C64CBE" w14:paraId="1A23F3D5" w14:textId="77777777" w:rsidTr="00CB050B">
        <w:tc>
          <w:tcPr>
            <w:tcW w:w="711" w:type="dxa"/>
            <w:tcBorders>
              <w:top w:val="single" w:sz="4" w:space="0" w:color="auto"/>
              <w:left w:val="single" w:sz="4" w:space="0" w:color="auto"/>
              <w:bottom w:val="single" w:sz="4" w:space="0" w:color="auto"/>
              <w:right w:val="single" w:sz="4" w:space="0" w:color="auto"/>
            </w:tcBorders>
            <w:hideMark/>
          </w:tcPr>
          <w:p w14:paraId="2E581215"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w:t>
            </w:r>
          </w:p>
        </w:tc>
        <w:tc>
          <w:tcPr>
            <w:tcW w:w="7194" w:type="dxa"/>
            <w:tcBorders>
              <w:top w:val="single" w:sz="4" w:space="0" w:color="auto"/>
              <w:left w:val="single" w:sz="4" w:space="0" w:color="auto"/>
              <w:bottom w:val="single" w:sz="4" w:space="0" w:color="auto"/>
              <w:right w:val="single" w:sz="4" w:space="0" w:color="auto"/>
            </w:tcBorders>
            <w:hideMark/>
          </w:tcPr>
          <w:p w14:paraId="03BA80EE" w14:textId="77777777" w:rsidR="00017FAE" w:rsidRPr="00C64CBE" w:rsidRDefault="00017FAE">
            <w:pPr>
              <w:spacing w:after="0" w:line="240" w:lineRule="auto"/>
              <w:jc w:val="both"/>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Эчтәлекнебирүдәмөһимчитләшүләр бар: улнигездәдөрес,ләкин фактик төгәл-сезлекләрочрый.хикәяләүэзлеклетүгел; телнеңярлылыгысизелеп тора; синонимик сүзләрне аз куллана. Бертөрлерәксинтаксиктөзелмәләрфайдалана, образлыүгел. Сүзкулланудаялгышларҗибәрә; стиль бердәмлегесакланыпҗитмәгән</w:t>
            </w:r>
          </w:p>
        </w:tc>
        <w:tc>
          <w:tcPr>
            <w:tcW w:w="3260" w:type="dxa"/>
            <w:tcBorders>
              <w:top w:val="single" w:sz="4" w:space="0" w:color="auto"/>
              <w:left w:val="single" w:sz="4" w:space="0" w:color="auto"/>
              <w:bottom w:val="single" w:sz="4" w:space="0" w:color="auto"/>
              <w:right w:val="single" w:sz="4" w:space="0" w:color="auto"/>
            </w:tcBorders>
            <w:hideMark/>
          </w:tcPr>
          <w:p w14:paraId="24F0E103"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3орфографик, 3 пунк-туационһәм 3 грамматик ялгыш бар</w:t>
            </w:r>
          </w:p>
        </w:tc>
        <w:tc>
          <w:tcPr>
            <w:tcW w:w="2977" w:type="dxa"/>
            <w:tcBorders>
              <w:top w:val="single" w:sz="4" w:space="0" w:color="auto"/>
              <w:left w:val="single" w:sz="4" w:space="0" w:color="auto"/>
              <w:bottom w:val="single" w:sz="4" w:space="0" w:color="auto"/>
              <w:right w:val="single" w:sz="4" w:space="0" w:color="auto"/>
            </w:tcBorders>
            <w:hideMark/>
          </w:tcPr>
          <w:p w14:paraId="47F4EC8F" w14:textId="77777777" w:rsidR="00017FAE" w:rsidRPr="00C64CBE" w:rsidRDefault="00017FAE">
            <w:pPr>
              <w:spacing w:after="0" w:line="240" w:lineRule="auto"/>
              <w:jc w:val="center"/>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“3”лекуела</w:t>
            </w:r>
          </w:p>
        </w:tc>
      </w:tr>
      <w:tr w:rsidR="00017FAE" w:rsidRPr="00C64CBE" w14:paraId="23B503D0" w14:textId="77777777" w:rsidTr="00CB050B">
        <w:trPr>
          <w:trHeight w:val="1044"/>
        </w:trPr>
        <w:tc>
          <w:tcPr>
            <w:tcW w:w="711" w:type="dxa"/>
            <w:tcBorders>
              <w:top w:val="single" w:sz="4" w:space="0" w:color="auto"/>
              <w:left w:val="single" w:sz="4" w:space="0" w:color="auto"/>
              <w:bottom w:val="single" w:sz="4" w:space="0" w:color="auto"/>
              <w:right w:val="single" w:sz="4" w:space="0" w:color="auto"/>
            </w:tcBorders>
            <w:hideMark/>
          </w:tcPr>
          <w:p w14:paraId="704DE999"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4</w:t>
            </w:r>
          </w:p>
        </w:tc>
        <w:tc>
          <w:tcPr>
            <w:tcW w:w="7194" w:type="dxa"/>
            <w:tcBorders>
              <w:top w:val="single" w:sz="4" w:space="0" w:color="auto"/>
              <w:left w:val="single" w:sz="4" w:space="0" w:color="auto"/>
              <w:bottom w:val="single" w:sz="4" w:space="0" w:color="auto"/>
              <w:right w:val="single" w:sz="4" w:space="0" w:color="auto"/>
            </w:tcBorders>
            <w:hideMark/>
          </w:tcPr>
          <w:p w14:paraId="78078DC3" w14:textId="77777777" w:rsidR="00017FAE" w:rsidRPr="00C64CBE" w:rsidRDefault="00017FAE">
            <w:pPr>
              <w:spacing w:after="0" w:line="240" w:lineRule="auto"/>
              <w:jc w:val="both"/>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Тема ачылмаган; фактик төгәл-сезлекләркүп; планга туры килми.эзлеклелекбозылган; теле ярлы; сүзкуллануялгышлары еш очрый; стиль бердәмлегеюк.</w:t>
            </w:r>
          </w:p>
        </w:tc>
        <w:tc>
          <w:tcPr>
            <w:tcW w:w="3260" w:type="dxa"/>
            <w:tcBorders>
              <w:top w:val="single" w:sz="4" w:space="0" w:color="auto"/>
              <w:left w:val="single" w:sz="4" w:space="0" w:color="auto"/>
              <w:bottom w:val="single" w:sz="4" w:space="0" w:color="auto"/>
              <w:right w:val="single" w:sz="4" w:space="0" w:color="auto"/>
            </w:tcBorders>
            <w:hideMark/>
          </w:tcPr>
          <w:p w14:paraId="54D6635B" w14:textId="77777777" w:rsidR="00017FAE" w:rsidRPr="00C64CBE" w:rsidRDefault="00017FAE">
            <w:pPr>
              <w:spacing w:after="0" w:line="240" w:lineRule="auto"/>
              <w:jc w:val="both"/>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7орфографик,7пунктуационһәм грамматик ялгышлар бар</w:t>
            </w:r>
          </w:p>
        </w:tc>
        <w:tc>
          <w:tcPr>
            <w:tcW w:w="2977" w:type="dxa"/>
            <w:tcBorders>
              <w:top w:val="single" w:sz="4" w:space="0" w:color="auto"/>
              <w:left w:val="single" w:sz="4" w:space="0" w:color="auto"/>
              <w:bottom w:val="single" w:sz="4" w:space="0" w:color="auto"/>
              <w:right w:val="single" w:sz="4" w:space="0" w:color="auto"/>
            </w:tcBorders>
            <w:hideMark/>
          </w:tcPr>
          <w:p w14:paraId="3FAE7B17" w14:textId="77777777" w:rsidR="00017FAE" w:rsidRPr="00C64CBE" w:rsidRDefault="00017FAE">
            <w:pPr>
              <w:spacing w:after="0" w:line="240" w:lineRule="auto"/>
              <w:rPr>
                <w:rFonts w:ascii="Times New Roman" w:eastAsia="Times New Roman" w:hAnsi="Times New Roman" w:cs="Times New Roman"/>
                <w:sz w:val="24"/>
                <w:szCs w:val="24"/>
              </w:rPr>
            </w:pPr>
            <w:r w:rsidRPr="00C64CBE">
              <w:rPr>
                <w:rFonts w:ascii="Times New Roman" w:eastAsia="Times New Roman" w:hAnsi="Times New Roman" w:cs="Times New Roman"/>
                <w:sz w:val="24"/>
                <w:szCs w:val="24"/>
              </w:rPr>
              <w:t>“2”лекуела</w:t>
            </w:r>
          </w:p>
        </w:tc>
      </w:tr>
    </w:tbl>
    <w:p w14:paraId="72600FF6" w14:textId="77777777" w:rsidR="00CB050B" w:rsidRPr="00C64CBE" w:rsidRDefault="00CB050B"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6A51428E" w14:textId="77777777" w:rsidR="00CD1E3F" w:rsidRPr="00C64CBE" w:rsidRDefault="00CD1E3F"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4A733AE5" w14:textId="77777777" w:rsidR="00C64CBE" w:rsidRPr="00C64CBE" w:rsidRDefault="00C64CBE"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41A73FF4" w14:textId="77777777" w:rsidR="00C64CBE" w:rsidRPr="00C64CBE" w:rsidRDefault="00C64CBE"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484D4889" w14:textId="77777777" w:rsidR="00C64CBE" w:rsidRPr="00C64CBE" w:rsidRDefault="00C64CBE"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57E481E4" w14:textId="77777777" w:rsidR="00C64CBE" w:rsidRDefault="00C64CBE"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7457E4A9" w14:textId="77777777" w:rsidR="00C64CBE" w:rsidRDefault="00C64CBE"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6AEC299E" w14:textId="77777777" w:rsidR="00C64CBE" w:rsidRDefault="00C64CBE" w:rsidP="00C64CBE">
      <w:pPr>
        <w:rPr>
          <w:rFonts w:ascii="Times New Roman" w:eastAsia="Times New Roman" w:hAnsi="Times New Roman" w:cs="Times New Roman"/>
          <w:b/>
          <w:sz w:val="24"/>
          <w:szCs w:val="24"/>
          <w:lang w:val="tt-RU"/>
        </w:rPr>
      </w:pPr>
    </w:p>
    <w:p w14:paraId="010586EB" w14:textId="77777777" w:rsidR="00C64CBE" w:rsidRPr="00C64CBE" w:rsidRDefault="00C64CBE" w:rsidP="00C64CBE">
      <w:pPr>
        <w:jc w:val="center"/>
        <w:rPr>
          <w:rFonts w:ascii="Times New Roman" w:hAnsi="Times New Roman" w:cs="Times New Roman"/>
          <w:b/>
          <w:sz w:val="24"/>
          <w:szCs w:val="24"/>
        </w:rPr>
      </w:pPr>
      <w:r w:rsidRPr="00C64CBE">
        <w:rPr>
          <w:rFonts w:ascii="Times New Roman" w:hAnsi="Times New Roman" w:cs="Times New Roman"/>
          <w:b/>
          <w:sz w:val="24"/>
          <w:szCs w:val="24"/>
        </w:rPr>
        <w:t>Нормы и критерии оценки диктантов, сочинений, изложений</w:t>
      </w:r>
    </w:p>
    <w:p w14:paraId="4C1583DE" w14:textId="77777777" w:rsidR="00C64CBE" w:rsidRPr="00C64CBE" w:rsidRDefault="00C64CBE" w:rsidP="00C64CBE">
      <w:pPr>
        <w:ind w:left="720"/>
        <w:jc w:val="both"/>
        <w:rPr>
          <w:rFonts w:ascii="Times New Roman" w:hAnsi="Times New Roman" w:cs="Times New Roman"/>
          <w:sz w:val="24"/>
          <w:szCs w:val="24"/>
        </w:rPr>
      </w:pPr>
      <w:r w:rsidRPr="00C64CBE">
        <w:rPr>
          <w:rFonts w:ascii="Times New Roman" w:hAnsi="Times New Roman" w:cs="Times New Roman"/>
          <w:b/>
          <w:sz w:val="24"/>
          <w:szCs w:val="24"/>
        </w:rPr>
        <w:lastRenderedPageBreak/>
        <w:t xml:space="preserve">Требования к тексту диктанта </w:t>
      </w:r>
    </w:p>
    <w:tbl>
      <w:tblPr>
        <w:tblW w:w="0" w:type="auto"/>
        <w:tblInd w:w="-10" w:type="dxa"/>
        <w:tblLayout w:type="fixed"/>
        <w:tblLook w:val="0000" w:firstRow="0" w:lastRow="0" w:firstColumn="0" w:lastColumn="0" w:noHBand="0" w:noVBand="0"/>
      </w:tblPr>
      <w:tblGrid>
        <w:gridCol w:w="1188"/>
        <w:gridCol w:w="2700"/>
        <w:gridCol w:w="2700"/>
        <w:gridCol w:w="2700"/>
        <w:gridCol w:w="3033"/>
        <w:gridCol w:w="2485"/>
      </w:tblGrid>
      <w:tr w:rsidR="00C64CBE" w:rsidRPr="00C64CBE" w14:paraId="58E37220" w14:textId="77777777" w:rsidTr="000E0885">
        <w:tc>
          <w:tcPr>
            <w:tcW w:w="1188" w:type="dxa"/>
            <w:vMerge w:val="restart"/>
            <w:tcBorders>
              <w:top w:val="single" w:sz="4" w:space="0" w:color="000000"/>
              <w:left w:val="single" w:sz="4" w:space="0" w:color="000000"/>
              <w:bottom w:val="single" w:sz="4" w:space="0" w:color="000000"/>
            </w:tcBorders>
            <w:shd w:val="clear" w:color="auto" w:fill="auto"/>
          </w:tcPr>
          <w:p w14:paraId="7070B2B7" w14:textId="77777777" w:rsidR="00C64CBE" w:rsidRPr="00C64CBE" w:rsidRDefault="00C64CBE" w:rsidP="00C64CBE">
            <w:pPr>
              <w:snapToGrid w:val="0"/>
              <w:spacing w:after="0"/>
              <w:jc w:val="center"/>
              <w:rPr>
                <w:rFonts w:ascii="Times New Roman" w:hAnsi="Times New Roman" w:cs="Times New Roman"/>
                <w:b/>
                <w:sz w:val="24"/>
                <w:szCs w:val="24"/>
              </w:rPr>
            </w:pPr>
          </w:p>
          <w:p w14:paraId="2E84FE55"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 xml:space="preserve">Класс </w:t>
            </w:r>
          </w:p>
        </w:tc>
        <w:tc>
          <w:tcPr>
            <w:tcW w:w="11133" w:type="dxa"/>
            <w:gridSpan w:val="4"/>
            <w:tcBorders>
              <w:top w:val="single" w:sz="4" w:space="0" w:color="000000"/>
              <w:left w:val="single" w:sz="4" w:space="0" w:color="000000"/>
              <w:bottom w:val="single" w:sz="4" w:space="0" w:color="000000"/>
            </w:tcBorders>
            <w:shd w:val="clear" w:color="auto" w:fill="auto"/>
          </w:tcPr>
          <w:p w14:paraId="3F1DD36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b/>
                <w:sz w:val="24"/>
                <w:szCs w:val="24"/>
              </w:rPr>
              <w:t>Количество в диктанте</w:t>
            </w:r>
          </w:p>
        </w:tc>
        <w:tc>
          <w:tcPr>
            <w:tcW w:w="24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44E08D" w14:textId="77777777" w:rsidR="00C64CBE" w:rsidRPr="00C64CBE" w:rsidRDefault="00C64CBE" w:rsidP="00C64CBE">
            <w:pPr>
              <w:snapToGrid w:val="0"/>
              <w:spacing w:after="0"/>
              <w:jc w:val="both"/>
              <w:rPr>
                <w:rFonts w:ascii="Times New Roman" w:hAnsi="Times New Roman" w:cs="Times New Roman"/>
                <w:sz w:val="24"/>
                <w:szCs w:val="24"/>
              </w:rPr>
            </w:pPr>
          </w:p>
          <w:p w14:paraId="4B6766E6"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Количество слов в словарном диктанте</w:t>
            </w:r>
          </w:p>
        </w:tc>
      </w:tr>
      <w:tr w:rsidR="00C64CBE" w:rsidRPr="00C64CBE" w14:paraId="7BD60A77" w14:textId="77777777" w:rsidTr="000E0885">
        <w:tc>
          <w:tcPr>
            <w:tcW w:w="1188" w:type="dxa"/>
            <w:vMerge/>
            <w:tcBorders>
              <w:top w:val="single" w:sz="4" w:space="0" w:color="000000"/>
              <w:left w:val="single" w:sz="4" w:space="0" w:color="000000"/>
              <w:bottom w:val="single" w:sz="4" w:space="0" w:color="000000"/>
            </w:tcBorders>
            <w:shd w:val="clear" w:color="auto" w:fill="auto"/>
            <w:vAlign w:val="center"/>
          </w:tcPr>
          <w:p w14:paraId="289E1709" w14:textId="77777777" w:rsidR="00C64CBE" w:rsidRPr="00C64CBE" w:rsidRDefault="00C64CBE" w:rsidP="00C64CBE">
            <w:pPr>
              <w:snapToGrid w:val="0"/>
              <w:spacing w:after="0"/>
              <w:rPr>
                <w:rFonts w:ascii="Times New Roman" w:hAnsi="Times New Roman" w:cs="Times New Roman"/>
                <w:b/>
                <w:sz w:val="24"/>
                <w:szCs w:val="24"/>
              </w:rPr>
            </w:pPr>
          </w:p>
        </w:tc>
        <w:tc>
          <w:tcPr>
            <w:tcW w:w="2700" w:type="dxa"/>
            <w:tcBorders>
              <w:top w:val="single" w:sz="4" w:space="0" w:color="000000"/>
              <w:left w:val="single" w:sz="4" w:space="0" w:color="000000"/>
              <w:bottom w:val="single" w:sz="4" w:space="0" w:color="000000"/>
            </w:tcBorders>
            <w:shd w:val="clear" w:color="auto" w:fill="auto"/>
          </w:tcPr>
          <w:p w14:paraId="53E66CD7"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 xml:space="preserve">Слов  </w:t>
            </w:r>
          </w:p>
        </w:tc>
        <w:tc>
          <w:tcPr>
            <w:tcW w:w="2700" w:type="dxa"/>
            <w:tcBorders>
              <w:top w:val="single" w:sz="4" w:space="0" w:color="000000"/>
              <w:left w:val="single" w:sz="4" w:space="0" w:color="000000"/>
              <w:bottom w:val="single" w:sz="4" w:space="0" w:color="000000"/>
            </w:tcBorders>
            <w:shd w:val="clear" w:color="auto" w:fill="auto"/>
          </w:tcPr>
          <w:p w14:paraId="49EA5344"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 xml:space="preserve">Орфограмм </w:t>
            </w:r>
          </w:p>
        </w:tc>
        <w:tc>
          <w:tcPr>
            <w:tcW w:w="2700" w:type="dxa"/>
            <w:tcBorders>
              <w:top w:val="single" w:sz="4" w:space="0" w:color="000000"/>
              <w:left w:val="single" w:sz="4" w:space="0" w:color="000000"/>
              <w:bottom w:val="single" w:sz="4" w:space="0" w:color="000000"/>
            </w:tcBorders>
            <w:shd w:val="clear" w:color="auto" w:fill="auto"/>
          </w:tcPr>
          <w:p w14:paraId="3D892567"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Пунктограмм</w:t>
            </w:r>
          </w:p>
        </w:tc>
        <w:tc>
          <w:tcPr>
            <w:tcW w:w="3033" w:type="dxa"/>
            <w:tcBorders>
              <w:top w:val="single" w:sz="4" w:space="0" w:color="000000"/>
              <w:left w:val="single" w:sz="4" w:space="0" w:color="000000"/>
              <w:bottom w:val="single" w:sz="4" w:space="0" w:color="000000"/>
            </w:tcBorders>
            <w:shd w:val="clear" w:color="auto" w:fill="auto"/>
          </w:tcPr>
          <w:p w14:paraId="516CC81E"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Слов с непроверяемыми орфограммами</w:t>
            </w: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460FB9" w14:textId="77777777" w:rsidR="00C64CBE" w:rsidRPr="00C64CBE" w:rsidRDefault="00C64CBE" w:rsidP="00C64CBE">
            <w:pPr>
              <w:snapToGrid w:val="0"/>
              <w:spacing w:after="0"/>
              <w:rPr>
                <w:rFonts w:ascii="Times New Roman" w:hAnsi="Times New Roman" w:cs="Times New Roman"/>
                <w:b/>
                <w:sz w:val="24"/>
                <w:szCs w:val="24"/>
              </w:rPr>
            </w:pPr>
          </w:p>
        </w:tc>
      </w:tr>
      <w:tr w:rsidR="00C64CBE" w:rsidRPr="00C64CBE" w14:paraId="155F7DC3" w14:textId="77777777" w:rsidTr="000E0885">
        <w:tc>
          <w:tcPr>
            <w:tcW w:w="1188" w:type="dxa"/>
            <w:tcBorders>
              <w:top w:val="single" w:sz="4" w:space="0" w:color="000000"/>
              <w:left w:val="single" w:sz="4" w:space="0" w:color="000000"/>
              <w:bottom w:val="single" w:sz="4" w:space="0" w:color="000000"/>
            </w:tcBorders>
            <w:shd w:val="clear" w:color="auto" w:fill="auto"/>
          </w:tcPr>
          <w:p w14:paraId="5D5C6466"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5</w:t>
            </w:r>
          </w:p>
        </w:tc>
        <w:tc>
          <w:tcPr>
            <w:tcW w:w="2700" w:type="dxa"/>
            <w:tcBorders>
              <w:top w:val="single" w:sz="4" w:space="0" w:color="000000"/>
              <w:left w:val="single" w:sz="4" w:space="0" w:color="000000"/>
              <w:bottom w:val="single" w:sz="4" w:space="0" w:color="000000"/>
            </w:tcBorders>
            <w:shd w:val="clear" w:color="auto" w:fill="auto"/>
          </w:tcPr>
          <w:p w14:paraId="3C848FEC"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90 – 100</w:t>
            </w:r>
          </w:p>
        </w:tc>
        <w:tc>
          <w:tcPr>
            <w:tcW w:w="2700" w:type="dxa"/>
            <w:tcBorders>
              <w:top w:val="single" w:sz="4" w:space="0" w:color="000000"/>
              <w:left w:val="single" w:sz="4" w:space="0" w:color="000000"/>
              <w:bottom w:val="single" w:sz="4" w:space="0" w:color="000000"/>
            </w:tcBorders>
            <w:shd w:val="clear" w:color="auto" w:fill="auto"/>
          </w:tcPr>
          <w:p w14:paraId="449215AB"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12</w:t>
            </w:r>
          </w:p>
        </w:tc>
        <w:tc>
          <w:tcPr>
            <w:tcW w:w="2700" w:type="dxa"/>
            <w:tcBorders>
              <w:top w:val="single" w:sz="4" w:space="0" w:color="000000"/>
              <w:left w:val="single" w:sz="4" w:space="0" w:color="000000"/>
              <w:bottom w:val="single" w:sz="4" w:space="0" w:color="000000"/>
            </w:tcBorders>
            <w:shd w:val="clear" w:color="auto" w:fill="auto"/>
          </w:tcPr>
          <w:p w14:paraId="33561F28"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2 – 3</w:t>
            </w:r>
          </w:p>
        </w:tc>
        <w:tc>
          <w:tcPr>
            <w:tcW w:w="3033" w:type="dxa"/>
            <w:tcBorders>
              <w:top w:val="single" w:sz="4" w:space="0" w:color="000000"/>
              <w:left w:val="single" w:sz="4" w:space="0" w:color="000000"/>
              <w:bottom w:val="single" w:sz="4" w:space="0" w:color="000000"/>
            </w:tcBorders>
            <w:shd w:val="clear" w:color="auto" w:fill="auto"/>
          </w:tcPr>
          <w:p w14:paraId="09F619C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5</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14:paraId="41487FE6"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15 – 20</w:t>
            </w:r>
          </w:p>
        </w:tc>
      </w:tr>
      <w:tr w:rsidR="00C64CBE" w:rsidRPr="00C64CBE" w14:paraId="15DA33F4" w14:textId="77777777" w:rsidTr="000E0885">
        <w:tc>
          <w:tcPr>
            <w:tcW w:w="1188" w:type="dxa"/>
            <w:tcBorders>
              <w:top w:val="single" w:sz="4" w:space="0" w:color="000000"/>
              <w:left w:val="single" w:sz="4" w:space="0" w:color="000000"/>
              <w:bottom w:val="single" w:sz="4" w:space="0" w:color="000000"/>
            </w:tcBorders>
            <w:shd w:val="clear" w:color="auto" w:fill="auto"/>
          </w:tcPr>
          <w:p w14:paraId="0B686833"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6</w:t>
            </w:r>
          </w:p>
        </w:tc>
        <w:tc>
          <w:tcPr>
            <w:tcW w:w="2700" w:type="dxa"/>
            <w:tcBorders>
              <w:top w:val="single" w:sz="4" w:space="0" w:color="000000"/>
              <w:left w:val="single" w:sz="4" w:space="0" w:color="000000"/>
              <w:bottom w:val="single" w:sz="4" w:space="0" w:color="000000"/>
            </w:tcBorders>
            <w:shd w:val="clear" w:color="auto" w:fill="auto"/>
          </w:tcPr>
          <w:p w14:paraId="3F723582"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100 – 110</w:t>
            </w:r>
          </w:p>
        </w:tc>
        <w:tc>
          <w:tcPr>
            <w:tcW w:w="2700" w:type="dxa"/>
            <w:tcBorders>
              <w:top w:val="single" w:sz="4" w:space="0" w:color="000000"/>
              <w:left w:val="single" w:sz="4" w:space="0" w:color="000000"/>
              <w:bottom w:val="single" w:sz="4" w:space="0" w:color="000000"/>
            </w:tcBorders>
            <w:shd w:val="clear" w:color="auto" w:fill="auto"/>
          </w:tcPr>
          <w:p w14:paraId="1B7B92EC"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16</w:t>
            </w:r>
          </w:p>
        </w:tc>
        <w:tc>
          <w:tcPr>
            <w:tcW w:w="2700" w:type="dxa"/>
            <w:tcBorders>
              <w:top w:val="single" w:sz="4" w:space="0" w:color="000000"/>
              <w:left w:val="single" w:sz="4" w:space="0" w:color="000000"/>
              <w:bottom w:val="single" w:sz="4" w:space="0" w:color="000000"/>
            </w:tcBorders>
            <w:shd w:val="clear" w:color="auto" w:fill="auto"/>
          </w:tcPr>
          <w:p w14:paraId="6EC02147"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3 – 4</w:t>
            </w:r>
          </w:p>
        </w:tc>
        <w:tc>
          <w:tcPr>
            <w:tcW w:w="3033" w:type="dxa"/>
            <w:tcBorders>
              <w:top w:val="single" w:sz="4" w:space="0" w:color="000000"/>
              <w:left w:val="single" w:sz="4" w:space="0" w:color="000000"/>
              <w:bottom w:val="single" w:sz="4" w:space="0" w:color="000000"/>
            </w:tcBorders>
            <w:shd w:val="clear" w:color="auto" w:fill="auto"/>
          </w:tcPr>
          <w:p w14:paraId="5BC98DD0"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7</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14:paraId="5E52497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20 – 25</w:t>
            </w:r>
          </w:p>
        </w:tc>
      </w:tr>
      <w:tr w:rsidR="00C64CBE" w:rsidRPr="00C64CBE" w14:paraId="64EED0BE" w14:textId="77777777" w:rsidTr="000E0885">
        <w:tc>
          <w:tcPr>
            <w:tcW w:w="1188" w:type="dxa"/>
            <w:tcBorders>
              <w:top w:val="single" w:sz="4" w:space="0" w:color="000000"/>
              <w:left w:val="single" w:sz="4" w:space="0" w:color="000000"/>
              <w:bottom w:val="single" w:sz="4" w:space="0" w:color="000000"/>
            </w:tcBorders>
            <w:shd w:val="clear" w:color="auto" w:fill="auto"/>
          </w:tcPr>
          <w:p w14:paraId="6F07CE8F"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7</w:t>
            </w:r>
          </w:p>
        </w:tc>
        <w:tc>
          <w:tcPr>
            <w:tcW w:w="2700" w:type="dxa"/>
            <w:tcBorders>
              <w:top w:val="single" w:sz="4" w:space="0" w:color="000000"/>
              <w:left w:val="single" w:sz="4" w:space="0" w:color="000000"/>
              <w:bottom w:val="single" w:sz="4" w:space="0" w:color="000000"/>
            </w:tcBorders>
            <w:shd w:val="clear" w:color="auto" w:fill="auto"/>
          </w:tcPr>
          <w:p w14:paraId="198C49A0"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110 - 120</w:t>
            </w:r>
          </w:p>
        </w:tc>
        <w:tc>
          <w:tcPr>
            <w:tcW w:w="2700" w:type="dxa"/>
            <w:tcBorders>
              <w:top w:val="single" w:sz="4" w:space="0" w:color="000000"/>
              <w:left w:val="single" w:sz="4" w:space="0" w:color="000000"/>
              <w:bottom w:val="single" w:sz="4" w:space="0" w:color="000000"/>
            </w:tcBorders>
            <w:shd w:val="clear" w:color="auto" w:fill="auto"/>
          </w:tcPr>
          <w:p w14:paraId="35F13466"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20</w:t>
            </w:r>
          </w:p>
        </w:tc>
        <w:tc>
          <w:tcPr>
            <w:tcW w:w="2700" w:type="dxa"/>
            <w:tcBorders>
              <w:top w:val="single" w:sz="4" w:space="0" w:color="000000"/>
              <w:left w:val="single" w:sz="4" w:space="0" w:color="000000"/>
              <w:bottom w:val="single" w:sz="4" w:space="0" w:color="000000"/>
            </w:tcBorders>
            <w:shd w:val="clear" w:color="auto" w:fill="auto"/>
          </w:tcPr>
          <w:p w14:paraId="01740C84"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4 – 5</w:t>
            </w:r>
          </w:p>
        </w:tc>
        <w:tc>
          <w:tcPr>
            <w:tcW w:w="3033" w:type="dxa"/>
            <w:tcBorders>
              <w:top w:val="single" w:sz="4" w:space="0" w:color="000000"/>
              <w:left w:val="single" w:sz="4" w:space="0" w:color="000000"/>
              <w:bottom w:val="single" w:sz="4" w:space="0" w:color="000000"/>
            </w:tcBorders>
            <w:shd w:val="clear" w:color="auto" w:fill="auto"/>
          </w:tcPr>
          <w:p w14:paraId="5C10E72A"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10</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14:paraId="0F810D7B"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25 – 30</w:t>
            </w:r>
          </w:p>
        </w:tc>
      </w:tr>
      <w:tr w:rsidR="00C64CBE" w:rsidRPr="00C64CBE" w14:paraId="3B26EA75" w14:textId="77777777" w:rsidTr="000E0885">
        <w:tc>
          <w:tcPr>
            <w:tcW w:w="1188" w:type="dxa"/>
            <w:tcBorders>
              <w:top w:val="single" w:sz="4" w:space="0" w:color="000000"/>
              <w:left w:val="single" w:sz="4" w:space="0" w:color="000000"/>
              <w:bottom w:val="single" w:sz="4" w:space="0" w:color="000000"/>
            </w:tcBorders>
            <w:shd w:val="clear" w:color="auto" w:fill="auto"/>
          </w:tcPr>
          <w:p w14:paraId="38CAF78B"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8</w:t>
            </w:r>
          </w:p>
        </w:tc>
        <w:tc>
          <w:tcPr>
            <w:tcW w:w="2700" w:type="dxa"/>
            <w:tcBorders>
              <w:top w:val="single" w:sz="4" w:space="0" w:color="000000"/>
              <w:left w:val="single" w:sz="4" w:space="0" w:color="000000"/>
              <w:bottom w:val="single" w:sz="4" w:space="0" w:color="000000"/>
            </w:tcBorders>
            <w:shd w:val="clear" w:color="auto" w:fill="auto"/>
          </w:tcPr>
          <w:p w14:paraId="5D876643"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120 – 150</w:t>
            </w:r>
          </w:p>
        </w:tc>
        <w:tc>
          <w:tcPr>
            <w:tcW w:w="2700" w:type="dxa"/>
            <w:tcBorders>
              <w:top w:val="single" w:sz="4" w:space="0" w:color="000000"/>
              <w:left w:val="single" w:sz="4" w:space="0" w:color="000000"/>
              <w:bottom w:val="single" w:sz="4" w:space="0" w:color="000000"/>
            </w:tcBorders>
            <w:shd w:val="clear" w:color="auto" w:fill="auto"/>
          </w:tcPr>
          <w:p w14:paraId="2E6AFF38"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24</w:t>
            </w:r>
          </w:p>
        </w:tc>
        <w:tc>
          <w:tcPr>
            <w:tcW w:w="2700" w:type="dxa"/>
            <w:tcBorders>
              <w:top w:val="single" w:sz="4" w:space="0" w:color="000000"/>
              <w:left w:val="single" w:sz="4" w:space="0" w:color="000000"/>
              <w:bottom w:val="single" w:sz="4" w:space="0" w:color="000000"/>
            </w:tcBorders>
            <w:shd w:val="clear" w:color="auto" w:fill="auto"/>
          </w:tcPr>
          <w:p w14:paraId="59CDC9E1"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10</w:t>
            </w:r>
          </w:p>
        </w:tc>
        <w:tc>
          <w:tcPr>
            <w:tcW w:w="3033" w:type="dxa"/>
            <w:tcBorders>
              <w:top w:val="single" w:sz="4" w:space="0" w:color="000000"/>
              <w:left w:val="single" w:sz="4" w:space="0" w:color="000000"/>
              <w:bottom w:val="single" w:sz="4" w:space="0" w:color="000000"/>
            </w:tcBorders>
            <w:shd w:val="clear" w:color="auto" w:fill="auto"/>
          </w:tcPr>
          <w:p w14:paraId="46C6A1F7"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10</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14:paraId="4D4069C8"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30 – 35</w:t>
            </w:r>
          </w:p>
        </w:tc>
      </w:tr>
      <w:tr w:rsidR="00C64CBE" w:rsidRPr="00C64CBE" w14:paraId="4C5B2334" w14:textId="77777777" w:rsidTr="000E0885">
        <w:tc>
          <w:tcPr>
            <w:tcW w:w="1188" w:type="dxa"/>
            <w:tcBorders>
              <w:top w:val="single" w:sz="4" w:space="0" w:color="000000"/>
              <w:left w:val="single" w:sz="4" w:space="0" w:color="000000"/>
              <w:bottom w:val="single" w:sz="4" w:space="0" w:color="000000"/>
            </w:tcBorders>
            <w:shd w:val="clear" w:color="auto" w:fill="auto"/>
          </w:tcPr>
          <w:p w14:paraId="5EFD6B4F"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9</w:t>
            </w:r>
          </w:p>
        </w:tc>
        <w:tc>
          <w:tcPr>
            <w:tcW w:w="2700" w:type="dxa"/>
            <w:tcBorders>
              <w:top w:val="single" w:sz="4" w:space="0" w:color="000000"/>
              <w:left w:val="single" w:sz="4" w:space="0" w:color="000000"/>
              <w:bottom w:val="single" w:sz="4" w:space="0" w:color="000000"/>
            </w:tcBorders>
            <w:shd w:val="clear" w:color="auto" w:fill="auto"/>
          </w:tcPr>
          <w:p w14:paraId="3B0AA99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150 - 170</w:t>
            </w:r>
          </w:p>
        </w:tc>
        <w:tc>
          <w:tcPr>
            <w:tcW w:w="2700" w:type="dxa"/>
            <w:tcBorders>
              <w:top w:val="single" w:sz="4" w:space="0" w:color="000000"/>
              <w:left w:val="single" w:sz="4" w:space="0" w:color="000000"/>
              <w:bottom w:val="single" w:sz="4" w:space="0" w:color="000000"/>
            </w:tcBorders>
            <w:shd w:val="clear" w:color="auto" w:fill="auto"/>
          </w:tcPr>
          <w:p w14:paraId="2319C5C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24</w:t>
            </w:r>
          </w:p>
        </w:tc>
        <w:tc>
          <w:tcPr>
            <w:tcW w:w="2700" w:type="dxa"/>
            <w:tcBorders>
              <w:top w:val="single" w:sz="4" w:space="0" w:color="000000"/>
              <w:left w:val="single" w:sz="4" w:space="0" w:color="000000"/>
              <w:bottom w:val="single" w:sz="4" w:space="0" w:color="000000"/>
            </w:tcBorders>
            <w:shd w:val="clear" w:color="auto" w:fill="auto"/>
          </w:tcPr>
          <w:p w14:paraId="2EC6142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15</w:t>
            </w:r>
          </w:p>
        </w:tc>
        <w:tc>
          <w:tcPr>
            <w:tcW w:w="3033" w:type="dxa"/>
            <w:tcBorders>
              <w:top w:val="single" w:sz="4" w:space="0" w:color="000000"/>
              <w:left w:val="single" w:sz="4" w:space="0" w:color="000000"/>
              <w:bottom w:val="single" w:sz="4" w:space="0" w:color="000000"/>
            </w:tcBorders>
            <w:shd w:val="clear" w:color="auto" w:fill="auto"/>
          </w:tcPr>
          <w:p w14:paraId="0000DFD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10</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14:paraId="3C98C8C6"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35 – 40</w:t>
            </w:r>
          </w:p>
        </w:tc>
      </w:tr>
    </w:tbl>
    <w:p w14:paraId="5F627042" w14:textId="77777777" w:rsidR="00C64CBE" w:rsidRPr="00C64CBE" w:rsidRDefault="00C64CBE" w:rsidP="00C64CBE">
      <w:pPr>
        <w:spacing w:after="0"/>
        <w:ind w:left="720"/>
        <w:jc w:val="both"/>
        <w:rPr>
          <w:rFonts w:ascii="Times New Roman" w:hAnsi="Times New Roman" w:cs="Times New Roman"/>
          <w:sz w:val="24"/>
          <w:szCs w:val="24"/>
        </w:rPr>
      </w:pPr>
    </w:p>
    <w:p w14:paraId="5E79832B" w14:textId="77777777" w:rsidR="00C64CBE" w:rsidRPr="00C64CBE" w:rsidRDefault="00C64CBE" w:rsidP="00C64CBE">
      <w:pPr>
        <w:ind w:left="720"/>
        <w:jc w:val="both"/>
        <w:rPr>
          <w:rFonts w:ascii="Times New Roman" w:hAnsi="Times New Roman" w:cs="Times New Roman"/>
          <w:b/>
          <w:sz w:val="24"/>
          <w:szCs w:val="24"/>
        </w:rPr>
      </w:pPr>
      <w:r w:rsidRPr="00C64CBE">
        <w:rPr>
          <w:rFonts w:ascii="Times New Roman" w:hAnsi="Times New Roman" w:cs="Times New Roman"/>
          <w:b/>
          <w:sz w:val="24"/>
          <w:szCs w:val="24"/>
        </w:rPr>
        <w:t>Таблица 2</w:t>
      </w:r>
    </w:p>
    <w:p w14:paraId="76A9F7BD" w14:textId="77777777" w:rsidR="00C64CBE" w:rsidRPr="00C64CBE" w:rsidRDefault="00C64CBE" w:rsidP="00C64CBE">
      <w:pPr>
        <w:ind w:left="720"/>
        <w:jc w:val="both"/>
        <w:rPr>
          <w:rFonts w:ascii="Times New Roman" w:hAnsi="Times New Roman" w:cs="Times New Roman"/>
          <w:b/>
          <w:sz w:val="24"/>
          <w:szCs w:val="24"/>
        </w:rPr>
      </w:pPr>
      <w:r w:rsidRPr="00C64CBE">
        <w:rPr>
          <w:rFonts w:ascii="Times New Roman" w:hAnsi="Times New Roman" w:cs="Times New Roman"/>
          <w:b/>
          <w:sz w:val="24"/>
          <w:szCs w:val="24"/>
        </w:rPr>
        <w:t>Нормы оценивания диктантов</w:t>
      </w:r>
    </w:p>
    <w:tbl>
      <w:tblPr>
        <w:tblW w:w="0" w:type="auto"/>
        <w:tblInd w:w="-328" w:type="dxa"/>
        <w:tblLayout w:type="fixed"/>
        <w:tblLook w:val="0000" w:firstRow="0" w:lastRow="0" w:firstColumn="0" w:lastColumn="0" w:noHBand="0" w:noVBand="0"/>
      </w:tblPr>
      <w:tblGrid>
        <w:gridCol w:w="1844"/>
        <w:gridCol w:w="1984"/>
        <w:gridCol w:w="2694"/>
        <w:gridCol w:w="4536"/>
        <w:gridCol w:w="4556"/>
      </w:tblGrid>
      <w:tr w:rsidR="00C64CBE" w:rsidRPr="00C64CBE" w14:paraId="078FF2A0" w14:textId="77777777" w:rsidTr="000E0885">
        <w:tc>
          <w:tcPr>
            <w:tcW w:w="15614" w:type="dxa"/>
            <w:gridSpan w:val="5"/>
            <w:tcBorders>
              <w:top w:val="single" w:sz="4" w:space="0" w:color="000000"/>
              <w:left w:val="single" w:sz="4" w:space="0" w:color="000000"/>
              <w:bottom w:val="single" w:sz="4" w:space="0" w:color="000000"/>
              <w:right w:val="single" w:sz="4" w:space="0" w:color="000000"/>
            </w:tcBorders>
            <w:shd w:val="clear" w:color="auto" w:fill="auto"/>
          </w:tcPr>
          <w:p w14:paraId="7191F5CF"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b/>
                <w:sz w:val="24"/>
                <w:szCs w:val="24"/>
              </w:rPr>
              <w:t>Нормы оценок (количество ошибок)</w:t>
            </w:r>
          </w:p>
        </w:tc>
      </w:tr>
      <w:tr w:rsidR="00C64CBE" w:rsidRPr="00C64CBE" w14:paraId="309A726F" w14:textId="77777777" w:rsidTr="000E0885">
        <w:tc>
          <w:tcPr>
            <w:tcW w:w="1844" w:type="dxa"/>
            <w:tcBorders>
              <w:top w:val="single" w:sz="4" w:space="0" w:color="000000"/>
              <w:left w:val="single" w:sz="4" w:space="0" w:color="000000"/>
              <w:bottom w:val="single" w:sz="4" w:space="0" w:color="000000"/>
            </w:tcBorders>
            <w:shd w:val="clear" w:color="auto" w:fill="auto"/>
          </w:tcPr>
          <w:p w14:paraId="385B914F"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sz w:val="24"/>
                <w:szCs w:val="24"/>
              </w:rPr>
              <w:t>Вид диктанта</w:t>
            </w:r>
          </w:p>
        </w:tc>
        <w:tc>
          <w:tcPr>
            <w:tcW w:w="1984" w:type="dxa"/>
            <w:tcBorders>
              <w:top w:val="single" w:sz="4" w:space="0" w:color="000000"/>
              <w:left w:val="single" w:sz="4" w:space="0" w:color="000000"/>
              <w:bottom w:val="single" w:sz="4" w:space="0" w:color="000000"/>
            </w:tcBorders>
            <w:shd w:val="clear" w:color="auto" w:fill="auto"/>
          </w:tcPr>
          <w:p w14:paraId="2BE24B7B"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«5»</w:t>
            </w:r>
          </w:p>
        </w:tc>
        <w:tc>
          <w:tcPr>
            <w:tcW w:w="2694" w:type="dxa"/>
            <w:tcBorders>
              <w:top w:val="single" w:sz="4" w:space="0" w:color="000000"/>
              <w:left w:val="single" w:sz="4" w:space="0" w:color="000000"/>
              <w:bottom w:val="single" w:sz="4" w:space="0" w:color="000000"/>
            </w:tcBorders>
            <w:shd w:val="clear" w:color="auto" w:fill="auto"/>
          </w:tcPr>
          <w:p w14:paraId="237687F9"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«4»</w:t>
            </w:r>
          </w:p>
        </w:tc>
        <w:tc>
          <w:tcPr>
            <w:tcW w:w="4536" w:type="dxa"/>
            <w:tcBorders>
              <w:top w:val="single" w:sz="4" w:space="0" w:color="000000"/>
              <w:left w:val="single" w:sz="4" w:space="0" w:color="000000"/>
              <w:bottom w:val="single" w:sz="4" w:space="0" w:color="000000"/>
            </w:tcBorders>
            <w:shd w:val="clear" w:color="auto" w:fill="auto"/>
          </w:tcPr>
          <w:p w14:paraId="154B3094"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«3»</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14:paraId="00935E6F"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b/>
                <w:sz w:val="24"/>
                <w:szCs w:val="24"/>
              </w:rPr>
              <w:t>«2»</w:t>
            </w:r>
          </w:p>
        </w:tc>
      </w:tr>
      <w:tr w:rsidR="00C64CBE" w:rsidRPr="00C64CBE" w14:paraId="7FF0FE87" w14:textId="77777777" w:rsidTr="000E0885">
        <w:tc>
          <w:tcPr>
            <w:tcW w:w="1844" w:type="dxa"/>
            <w:tcBorders>
              <w:top w:val="single" w:sz="4" w:space="0" w:color="000000"/>
              <w:left w:val="single" w:sz="4" w:space="0" w:color="000000"/>
              <w:bottom w:val="single" w:sz="4" w:space="0" w:color="000000"/>
            </w:tcBorders>
            <w:shd w:val="clear" w:color="auto" w:fill="auto"/>
          </w:tcPr>
          <w:p w14:paraId="3024E950"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Контрольный</w:t>
            </w:r>
          </w:p>
        </w:tc>
        <w:tc>
          <w:tcPr>
            <w:tcW w:w="1984" w:type="dxa"/>
            <w:tcBorders>
              <w:top w:val="single" w:sz="4" w:space="0" w:color="000000"/>
              <w:left w:val="single" w:sz="4" w:space="0" w:color="000000"/>
              <w:bottom w:val="single" w:sz="4" w:space="0" w:color="000000"/>
            </w:tcBorders>
            <w:shd w:val="clear" w:color="auto" w:fill="auto"/>
          </w:tcPr>
          <w:p w14:paraId="13177101"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1 негрубая орфографическая + 1 негрубая пунктуационная</w:t>
            </w:r>
          </w:p>
        </w:tc>
        <w:tc>
          <w:tcPr>
            <w:tcW w:w="2694" w:type="dxa"/>
            <w:tcBorders>
              <w:top w:val="single" w:sz="4" w:space="0" w:color="000000"/>
              <w:left w:val="single" w:sz="4" w:space="0" w:color="000000"/>
              <w:bottom w:val="single" w:sz="4" w:space="0" w:color="000000"/>
            </w:tcBorders>
            <w:shd w:val="clear" w:color="auto" w:fill="auto"/>
          </w:tcPr>
          <w:p w14:paraId="0556E169"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xml:space="preserve">- 2 орфографические + 2 пунктуационные;        </w:t>
            </w:r>
          </w:p>
          <w:p w14:paraId="71123127"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- 1 орфографическая + 3 пунктуационные;</w:t>
            </w:r>
          </w:p>
          <w:p w14:paraId="61F4899C"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- 0 орфографических + 4 пунктуационные</w:t>
            </w:r>
          </w:p>
        </w:tc>
        <w:tc>
          <w:tcPr>
            <w:tcW w:w="4536" w:type="dxa"/>
            <w:tcBorders>
              <w:top w:val="single" w:sz="4" w:space="0" w:color="000000"/>
              <w:left w:val="single" w:sz="4" w:space="0" w:color="000000"/>
              <w:bottom w:val="single" w:sz="4" w:space="0" w:color="000000"/>
            </w:tcBorders>
            <w:shd w:val="clear" w:color="auto" w:fill="auto"/>
          </w:tcPr>
          <w:p w14:paraId="7D4FFF35"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- 4 орфографические + 4 пунктуационные;</w:t>
            </w:r>
          </w:p>
          <w:p w14:paraId="00FE96C8"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- 3 орфографические + 5 пунктуационные;</w:t>
            </w:r>
          </w:p>
          <w:p w14:paraId="41EB3A51"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- 0 орфографические + 7 пунктуационные;</w:t>
            </w:r>
          </w:p>
          <w:p w14:paraId="78291016"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- 6 орфографические + 6 пунктуационные (если есть однотипные и негрубые орф. и пунк. ошибки)</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14:paraId="5A5B1F6A"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- 7 орфографических + 7 пунктуационных;</w:t>
            </w:r>
          </w:p>
          <w:p w14:paraId="74D1166C"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- 6 орфографических + 8 пунктуационных;</w:t>
            </w:r>
          </w:p>
          <w:p w14:paraId="1456232D"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- 5 орфографические + 9 пунктуационные;</w:t>
            </w:r>
          </w:p>
          <w:p w14:paraId="4790253A"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- 8 орфографические + 6 пунктуационные</w:t>
            </w:r>
          </w:p>
        </w:tc>
      </w:tr>
      <w:tr w:rsidR="00C64CBE" w:rsidRPr="00C64CBE" w14:paraId="5D8D0EC6" w14:textId="77777777" w:rsidTr="000E0885">
        <w:tc>
          <w:tcPr>
            <w:tcW w:w="1844" w:type="dxa"/>
            <w:tcBorders>
              <w:top w:val="single" w:sz="4" w:space="0" w:color="000000"/>
              <w:left w:val="single" w:sz="4" w:space="0" w:color="000000"/>
              <w:bottom w:val="single" w:sz="4" w:space="0" w:color="000000"/>
            </w:tcBorders>
            <w:shd w:val="clear" w:color="auto" w:fill="auto"/>
          </w:tcPr>
          <w:p w14:paraId="5B6186CA"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Словарный</w:t>
            </w:r>
          </w:p>
        </w:tc>
        <w:tc>
          <w:tcPr>
            <w:tcW w:w="1984" w:type="dxa"/>
            <w:tcBorders>
              <w:top w:val="single" w:sz="4" w:space="0" w:color="000000"/>
              <w:left w:val="single" w:sz="4" w:space="0" w:color="000000"/>
              <w:bottom w:val="single" w:sz="4" w:space="0" w:color="000000"/>
            </w:tcBorders>
            <w:shd w:val="clear" w:color="auto" w:fill="auto"/>
          </w:tcPr>
          <w:p w14:paraId="477CD610"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0</w:t>
            </w:r>
          </w:p>
        </w:tc>
        <w:tc>
          <w:tcPr>
            <w:tcW w:w="2694" w:type="dxa"/>
            <w:tcBorders>
              <w:top w:val="single" w:sz="4" w:space="0" w:color="000000"/>
              <w:left w:val="single" w:sz="4" w:space="0" w:color="000000"/>
              <w:bottom w:val="single" w:sz="4" w:space="0" w:color="000000"/>
            </w:tcBorders>
            <w:shd w:val="clear" w:color="auto" w:fill="auto"/>
          </w:tcPr>
          <w:p w14:paraId="1B2D061F"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1 - 2</w:t>
            </w:r>
          </w:p>
        </w:tc>
        <w:tc>
          <w:tcPr>
            <w:tcW w:w="4536" w:type="dxa"/>
            <w:tcBorders>
              <w:top w:val="single" w:sz="4" w:space="0" w:color="000000"/>
              <w:left w:val="single" w:sz="4" w:space="0" w:color="000000"/>
              <w:bottom w:val="single" w:sz="4" w:space="0" w:color="000000"/>
            </w:tcBorders>
            <w:shd w:val="clear" w:color="auto" w:fill="auto"/>
          </w:tcPr>
          <w:p w14:paraId="295092BA"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3 - 4</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14:paraId="1319BDA5"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sz w:val="24"/>
                <w:szCs w:val="24"/>
              </w:rPr>
              <w:t>до 7</w:t>
            </w:r>
          </w:p>
        </w:tc>
      </w:tr>
    </w:tbl>
    <w:p w14:paraId="077CA5BD" w14:textId="77777777" w:rsidR="00C64CBE" w:rsidRPr="00C64CBE" w:rsidRDefault="00C64CBE" w:rsidP="00C64CBE">
      <w:pPr>
        <w:spacing w:after="0"/>
        <w:rPr>
          <w:rFonts w:ascii="Times New Roman" w:hAnsi="Times New Roman" w:cs="Times New Roman"/>
          <w:sz w:val="24"/>
          <w:szCs w:val="24"/>
        </w:rPr>
      </w:pPr>
    </w:p>
    <w:p w14:paraId="53EEF509" w14:textId="77777777" w:rsidR="00C64CBE" w:rsidRPr="00C64CBE" w:rsidRDefault="00C64CBE" w:rsidP="00C64CBE">
      <w:pPr>
        <w:rPr>
          <w:rFonts w:ascii="Times New Roman" w:hAnsi="Times New Roman" w:cs="Times New Roman"/>
          <w:b/>
          <w:sz w:val="24"/>
          <w:szCs w:val="24"/>
        </w:rPr>
      </w:pPr>
    </w:p>
    <w:tbl>
      <w:tblPr>
        <w:tblW w:w="0" w:type="auto"/>
        <w:tblInd w:w="-328" w:type="dxa"/>
        <w:tblLayout w:type="fixed"/>
        <w:tblLook w:val="0000" w:firstRow="0" w:lastRow="0" w:firstColumn="0" w:lastColumn="0" w:noHBand="0" w:noVBand="0"/>
      </w:tblPr>
      <w:tblGrid>
        <w:gridCol w:w="710"/>
        <w:gridCol w:w="9781"/>
        <w:gridCol w:w="5123"/>
      </w:tblGrid>
      <w:tr w:rsidR="00C64CBE" w:rsidRPr="00C64CBE" w14:paraId="246BA19C" w14:textId="77777777" w:rsidTr="000E0885">
        <w:tc>
          <w:tcPr>
            <w:tcW w:w="710" w:type="dxa"/>
            <w:vMerge w:val="restart"/>
            <w:tcBorders>
              <w:top w:val="single" w:sz="4" w:space="0" w:color="000000"/>
              <w:left w:val="single" w:sz="4" w:space="0" w:color="000000"/>
              <w:bottom w:val="single" w:sz="4" w:space="0" w:color="000000"/>
            </w:tcBorders>
            <w:shd w:val="clear" w:color="auto" w:fill="auto"/>
          </w:tcPr>
          <w:p w14:paraId="113B4F03" w14:textId="77777777" w:rsidR="00C64CBE" w:rsidRPr="00C64CBE" w:rsidRDefault="00C64CBE" w:rsidP="00C64CBE">
            <w:pPr>
              <w:spacing w:after="0"/>
              <w:rPr>
                <w:rFonts w:ascii="Times New Roman" w:hAnsi="Times New Roman" w:cs="Times New Roman"/>
                <w:b/>
                <w:sz w:val="24"/>
                <w:szCs w:val="24"/>
              </w:rPr>
            </w:pPr>
            <w:r w:rsidRPr="00C64CBE">
              <w:rPr>
                <w:rFonts w:ascii="Times New Roman" w:hAnsi="Times New Roman" w:cs="Times New Roman"/>
                <w:b/>
                <w:sz w:val="24"/>
                <w:szCs w:val="24"/>
              </w:rPr>
              <w:t>Оце</w:t>
            </w:r>
            <w:r w:rsidRPr="00C64CBE">
              <w:rPr>
                <w:rFonts w:ascii="Times New Roman" w:hAnsi="Times New Roman" w:cs="Times New Roman"/>
                <w:b/>
                <w:sz w:val="24"/>
                <w:szCs w:val="24"/>
              </w:rPr>
              <w:lastRenderedPageBreak/>
              <w:t xml:space="preserve">нка </w:t>
            </w:r>
          </w:p>
        </w:tc>
        <w:tc>
          <w:tcPr>
            <w:tcW w:w="14904" w:type="dxa"/>
            <w:gridSpan w:val="2"/>
            <w:tcBorders>
              <w:top w:val="single" w:sz="4" w:space="0" w:color="000000"/>
              <w:left w:val="single" w:sz="4" w:space="0" w:color="000000"/>
              <w:bottom w:val="single" w:sz="4" w:space="0" w:color="000000"/>
              <w:right w:val="single" w:sz="4" w:space="0" w:color="000000"/>
            </w:tcBorders>
            <w:shd w:val="clear" w:color="auto" w:fill="auto"/>
          </w:tcPr>
          <w:p w14:paraId="2B52D96B"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lastRenderedPageBreak/>
              <w:t>Основные критерии оценки сочинений и изложений</w:t>
            </w:r>
          </w:p>
        </w:tc>
      </w:tr>
      <w:tr w:rsidR="00C64CBE" w:rsidRPr="00C64CBE" w14:paraId="7197566E" w14:textId="77777777" w:rsidTr="000E0885">
        <w:tc>
          <w:tcPr>
            <w:tcW w:w="710" w:type="dxa"/>
            <w:vMerge/>
            <w:tcBorders>
              <w:top w:val="single" w:sz="4" w:space="0" w:color="000000"/>
              <w:left w:val="single" w:sz="4" w:space="0" w:color="000000"/>
              <w:bottom w:val="single" w:sz="4" w:space="0" w:color="000000"/>
            </w:tcBorders>
            <w:shd w:val="clear" w:color="auto" w:fill="auto"/>
            <w:vAlign w:val="center"/>
          </w:tcPr>
          <w:p w14:paraId="502398F1" w14:textId="77777777" w:rsidR="00C64CBE" w:rsidRPr="00C64CBE" w:rsidRDefault="00C64CBE" w:rsidP="00C64CBE">
            <w:pPr>
              <w:snapToGrid w:val="0"/>
              <w:spacing w:after="0"/>
              <w:rPr>
                <w:rFonts w:ascii="Times New Roman" w:hAnsi="Times New Roman" w:cs="Times New Roman"/>
                <w:b/>
                <w:sz w:val="24"/>
                <w:szCs w:val="24"/>
              </w:rPr>
            </w:pPr>
          </w:p>
        </w:tc>
        <w:tc>
          <w:tcPr>
            <w:tcW w:w="9781" w:type="dxa"/>
            <w:tcBorders>
              <w:top w:val="single" w:sz="4" w:space="0" w:color="000000"/>
              <w:left w:val="single" w:sz="4" w:space="0" w:color="000000"/>
              <w:bottom w:val="single" w:sz="4" w:space="0" w:color="000000"/>
            </w:tcBorders>
            <w:shd w:val="clear" w:color="auto" w:fill="auto"/>
          </w:tcPr>
          <w:p w14:paraId="00AF2308"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Содержание и речь</w:t>
            </w:r>
          </w:p>
        </w:tc>
        <w:tc>
          <w:tcPr>
            <w:tcW w:w="5123" w:type="dxa"/>
            <w:tcBorders>
              <w:top w:val="single" w:sz="4" w:space="0" w:color="000000"/>
              <w:left w:val="single" w:sz="4" w:space="0" w:color="000000"/>
              <w:bottom w:val="single" w:sz="4" w:space="0" w:color="000000"/>
              <w:right w:val="single" w:sz="4" w:space="0" w:color="000000"/>
            </w:tcBorders>
            <w:shd w:val="clear" w:color="auto" w:fill="auto"/>
          </w:tcPr>
          <w:p w14:paraId="59DF9656" w14:textId="77777777" w:rsidR="00C64CBE" w:rsidRPr="00C64CBE" w:rsidRDefault="00C64CBE" w:rsidP="00C64CBE">
            <w:pPr>
              <w:spacing w:after="0"/>
              <w:jc w:val="center"/>
              <w:rPr>
                <w:rFonts w:ascii="Times New Roman" w:hAnsi="Times New Roman" w:cs="Times New Roman"/>
                <w:b/>
                <w:sz w:val="24"/>
                <w:szCs w:val="24"/>
              </w:rPr>
            </w:pPr>
            <w:r w:rsidRPr="00C64CBE">
              <w:rPr>
                <w:rFonts w:ascii="Times New Roman" w:hAnsi="Times New Roman" w:cs="Times New Roman"/>
                <w:b/>
                <w:sz w:val="24"/>
                <w:szCs w:val="24"/>
              </w:rPr>
              <w:t xml:space="preserve">Грамотность </w:t>
            </w:r>
          </w:p>
        </w:tc>
      </w:tr>
      <w:tr w:rsidR="00C64CBE" w:rsidRPr="00C64CBE" w14:paraId="734EBF48" w14:textId="77777777" w:rsidTr="000E0885">
        <w:tc>
          <w:tcPr>
            <w:tcW w:w="710" w:type="dxa"/>
            <w:tcBorders>
              <w:top w:val="single" w:sz="4" w:space="0" w:color="000000"/>
              <w:left w:val="single" w:sz="4" w:space="0" w:color="000000"/>
              <w:bottom w:val="single" w:sz="4" w:space="0" w:color="000000"/>
            </w:tcBorders>
            <w:shd w:val="clear" w:color="auto" w:fill="auto"/>
          </w:tcPr>
          <w:p w14:paraId="55DBA28F" w14:textId="77777777" w:rsidR="00C64CBE" w:rsidRPr="00C64CBE" w:rsidRDefault="00C64CBE" w:rsidP="00C64CBE">
            <w:pPr>
              <w:snapToGrid w:val="0"/>
              <w:spacing w:after="0"/>
              <w:jc w:val="center"/>
              <w:rPr>
                <w:rFonts w:ascii="Times New Roman" w:hAnsi="Times New Roman" w:cs="Times New Roman"/>
                <w:b/>
                <w:sz w:val="24"/>
                <w:szCs w:val="24"/>
              </w:rPr>
            </w:pPr>
          </w:p>
          <w:p w14:paraId="65F837AA" w14:textId="77777777" w:rsidR="00C64CBE" w:rsidRPr="00C64CBE" w:rsidRDefault="00C64CBE" w:rsidP="00C64CBE">
            <w:pPr>
              <w:spacing w:after="0"/>
              <w:jc w:val="center"/>
              <w:rPr>
                <w:rFonts w:ascii="Times New Roman" w:hAnsi="Times New Roman" w:cs="Times New Roman"/>
                <w:b/>
                <w:sz w:val="24"/>
                <w:szCs w:val="24"/>
              </w:rPr>
            </w:pPr>
          </w:p>
          <w:p w14:paraId="7E7C6E4A"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b/>
                <w:sz w:val="24"/>
                <w:szCs w:val="24"/>
              </w:rPr>
              <w:t>«5»</w:t>
            </w:r>
          </w:p>
        </w:tc>
        <w:tc>
          <w:tcPr>
            <w:tcW w:w="9781" w:type="dxa"/>
            <w:tcBorders>
              <w:top w:val="single" w:sz="4" w:space="0" w:color="000000"/>
              <w:left w:val="single" w:sz="4" w:space="0" w:color="000000"/>
              <w:bottom w:val="single" w:sz="4" w:space="0" w:color="000000"/>
            </w:tcBorders>
            <w:shd w:val="clear" w:color="auto" w:fill="auto"/>
          </w:tcPr>
          <w:p w14:paraId="069FFE8E" w14:textId="77777777" w:rsidR="00C64CBE" w:rsidRPr="00C64CBE" w:rsidRDefault="00C64CBE" w:rsidP="00C64CBE">
            <w:pPr>
              <w:numPr>
                <w:ilvl w:val="0"/>
                <w:numId w:val="17"/>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Содержание работы полностью соответствует теме.</w:t>
            </w:r>
          </w:p>
          <w:p w14:paraId="42F52FD4" w14:textId="77777777" w:rsidR="00C64CBE" w:rsidRPr="00C64CBE" w:rsidRDefault="00C64CBE" w:rsidP="00C64CBE">
            <w:pPr>
              <w:numPr>
                <w:ilvl w:val="0"/>
                <w:numId w:val="17"/>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Фактические ошибки отсутствуют; в изложении сохранено не менее 70% исходного текста. Содержание работы излагается последовательно.</w:t>
            </w:r>
          </w:p>
          <w:p w14:paraId="5338B23A" w14:textId="77777777" w:rsidR="00C64CBE" w:rsidRPr="00C64CBE" w:rsidRDefault="00C64CBE" w:rsidP="00C64CBE">
            <w:pPr>
              <w:numPr>
                <w:ilvl w:val="0"/>
                <w:numId w:val="17"/>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Текст отличается богатством лексики, точностью употребления слов, разнообразием синтаксических конструкций.</w:t>
            </w:r>
          </w:p>
          <w:p w14:paraId="411A4F96" w14:textId="77777777" w:rsidR="00C64CBE" w:rsidRPr="00C64CBE" w:rsidRDefault="00C64CBE" w:rsidP="00C64CBE">
            <w:pPr>
              <w:numPr>
                <w:ilvl w:val="0"/>
                <w:numId w:val="17"/>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Достигнуты стилевое единство и выразительность текста.</w:t>
            </w:r>
          </w:p>
          <w:p w14:paraId="296BF247" w14:textId="77777777" w:rsidR="00C64CBE" w:rsidRPr="00C64CBE" w:rsidRDefault="00C64CBE" w:rsidP="00C64CBE">
            <w:pPr>
              <w:numPr>
                <w:ilvl w:val="0"/>
                <w:numId w:val="17"/>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Допускается 1 недочет в содержании.</w:t>
            </w:r>
          </w:p>
        </w:tc>
        <w:tc>
          <w:tcPr>
            <w:tcW w:w="5123" w:type="dxa"/>
            <w:tcBorders>
              <w:top w:val="single" w:sz="4" w:space="0" w:color="000000"/>
              <w:left w:val="single" w:sz="4" w:space="0" w:color="000000"/>
              <w:bottom w:val="single" w:sz="4" w:space="0" w:color="000000"/>
              <w:right w:val="single" w:sz="4" w:space="0" w:color="000000"/>
            </w:tcBorders>
            <w:shd w:val="clear" w:color="auto" w:fill="auto"/>
          </w:tcPr>
          <w:p w14:paraId="2D3A5DE5"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Допускается:</w:t>
            </w:r>
          </w:p>
          <w:p w14:paraId="3330D456" w14:textId="77777777" w:rsidR="00C64CBE" w:rsidRPr="00C64CBE" w:rsidRDefault="00C64CBE" w:rsidP="00C64CBE">
            <w:pPr>
              <w:spacing w:after="0"/>
              <w:jc w:val="both"/>
              <w:rPr>
                <w:rFonts w:ascii="Times New Roman" w:hAnsi="Times New Roman" w:cs="Times New Roman"/>
                <w:b/>
                <w:sz w:val="24"/>
                <w:szCs w:val="24"/>
              </w:rPr>
            </w:pPr>
            <w:r w:rsidRPr="00C64CBE">
              <w:rPr>
                <w:rFonts w:ascii="Times New Roman" w:hAnsi="Times New Roman" w:cs="Times New Roman"/>
                <w:sz w:val="24"/>
                <w:szCs w:val="24"/>
              </w:rPr>
              <w:t>1 негрубая орфографическая или 1 пунктуационная или 1 грамматическая ошибка</w:t>
            </w:r>
          </w:p>
        </w:tc>
      </w:tr>
      <w:tr w:rsidR="00C64CBE" w:rsidRPr="00C64CBE" w14:paraId="6AC4179A" w14:textId="77777777" w:rsidTr="000E0885">
        <w:tc>
          <w:tcPr>
            <w:tcW w:w="710" w:type="dxa"/>
            <w:tcBorders>
              <w:top w:val="single" w:sz="4" w:space="0" w:color="000000"/>
              <w:left w:val="single" w:sz="4" w:space="0" w:color="000000"/>
              <w:bottom w:val="single" w:sz="4" w:space="0" w:color="000000"/>
            </w:tcBorders>
            <w:shd w:val="clear" w:color="auto" w:fill="auto"/>
          </w:tcPr>
          <w:p w14:paraId="2F0D1768" w14:textId="77777777" w:rsidR="00C64CBE" w:rsidRPr="00C64CBE" w:rsidRDefault="00C64CBE" w:rsidP="00C64CBE">
            <w:pPr>
              <w:snapToGrid w:val="0"/>
              <w:spacing w:after="0"/>
              <w:jc w:val="center"/>
              <w:rPr>
                <w:rFonts w:ascii="Times New Roman" w:hAnsi="Times New Roman" w:cs="Times New Roman"/>
                <w:b/>
                <w:sz w:val="24"/>
                <w:szCs w:val="24"/>
              </w:rPr>
            </w:pPr>
          </w:p>
          <w:p w14:paraId="2447BA23" w14:textId="77777777" w:rsidR="00C64CBE" w:rsidRPr="00C64CBE" w:rsidRDefault="00C64CBE" w:rsidP="00C64CBE">
            <w:pPr>
              <w:spacing w:after="0"/>
              <w:jc w:val="center"/>
              <w:rPr>
                <w:rFonts w:ascii="Times New Roman" w:hAnsi="Times New Roman" w:cs="Times New Roman"/>
                <w:b/>
                <w:sz w:val="24"/>
                <w:szCs w:val="24"/>
              </w:rPr>
            </w:pPr>
          </w:p>
          <w:p w14:paraId="6EBCA3E2"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b/>
                <w:sz w:val="24"/>
                <w:szCs w:val="24"/>
              </w:rPr>
              <w:t>«4»</w:t>
            </w:r>
          </w:p>
        </w:tc>
        <w:tc>
          <w:tcPr>
            <w:tcW w:w="9781" w:type="dxa"/>
            <w:tcBorders>
              <w:top w:val="single" w:sz="4" w:space="0" w:color="000000"/>
              <w:left w:val="single" w:sz="4" w:space="0" w:color="000000"/>
              <w:bottom w:val="single" w:sz="4" w:space="0" w:color="000000"/>
            </w:tcBorders>
            <w:shd w:val="clear" w:color="auto" w:fill="auto"/>
          </w:tcPr>
          <w:p w14:paraId="55E806C4" w14:textId="77777777" w:rsidR="00C64CBE" w:rsidRPr="00C64CBE" w:rsidRDefault="00C64CBE" w:rsidP="00C64CBE">
            <w:pPr>
              <w:numPr>
                <w:ilvl w:val="0"/>
                <w:numId w:val="18"/>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при этом в работе сохранено не менее 70% исходного текста.</w:t>
            </w:r>
          </w:p>
          <w:p w14:paraId="41587C2C" w14:textId="77777777" w:rsidR="00C64CBE" w:rsidRPr="00C64CBE" w:rsidRDefault="00C64CBE" w:rsidP="00C64CBE">
            <w:pPr>
              <w:numPr>
                <w:ilvl w:val="0"/>
                <w:numId w:val="18"/>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Имеются незначительные нарушения последовательности в изложении мыслей.</w:t>
            </w:r>
          </w:p>
          <w:p w14:paraId="7AA07E32" w14:textId="77777777" w:rsidR="00C64CBE" w:rsidRPr="00C64CBE" w:rsidRDefault="00C64CBE" w:rsidP="00C64CBE">
            <w:pPr>
              <w:numPr>
                <w:ilvl w:val="0"/>
                <w:numId w:val="18"/>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Лексический и грамматический строй речи достаточно разнообразен.</w:t>
            </w:r>
          </w:p>
          <w:p w14:paraId="7A1638AD" w14:textId="77777777" w:rsidR="00C64CBE" w:rsidRPr="00C64CBE" w:rsidRDefault="00C64CBE" w:rsidP="00C64CBE">
            <w:pPr>
              <w:numPr>
                <w:ilvl w:val="0"/>
                <w:numId w:val="18"/>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 xml:space="preserve"> Стиль работы отличается единством и достаточной выразительностью.</w:t>
            </w:r>
          </w:p>
          <w:p w14:paraId="41893012" w14:textId="77777777" w:rsidR="00C64CBE" w:rsidRPr="00C64CBE" w:rsidRDefault="00C64CBE" w:rsidP="00C64CBE">
            <w:pPr>
              <w:numPr>
                <w:ilvl w:val="0"/>
                <w:numId w:val="18"/>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Допускается не более 2 недочетов в содержании и не более 3 – 4 речевых недочетов.</w:t>
            </w:r>
          </w:p>
        </w:tc>
        <w:tc>
          <w:tcPr>
            <w:tcW w:w="5123" w:type="dxa"/>
            <w:tcBorders>
              <w:top w:val="single" w:sz="4" w:space="0" w:color="000000"/>
              <w:left w:val="single" w:sz="4" w:space="0" w:color="000000"/>
              <w:bottom w:val="single" w:sz="4" w:space="0" w:color="000000"/>
              <w:right w:val="single" w:sz="4" w:space="0" w:color="000000"/>
            </w:tcBorders>
            <w:shd w:val="clear" w:color="auto" w:fill="auto"/>
          </w:tcPr>
          <w:p w14:paraId="4705F9AE"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Допускаются:</w:t>
            </w:r>
          </w:p>
          <w:p w14:paraId="4B486B91"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- 2 орфографические + 2 пунктуационные + 3 грамматические;</w:t>
            </w:r>
          </w:p>
          <w:p w14:paraId="34536DF9"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- 1 орфографическая + 3 пунктуационные + 3 грамматические;</w:t>
            </w:r>
          </w:p>
          <w:p w14:paraId="7FAEAA31" w14:textId="77777777" w:rsidR="00C64CBE" w:rsidRPr="00C64CBE" w:rsidRDefault="00C64CBE" w:rsidP="00C64CBE">
            <w:pPr>
              <w:spacing w:after="0"/>
              <w:jc w:val="both"/>
              <w:rPr>
                <w:rFonts w:ascii="Times New Roman" w:hAnsi="Times New Roman" w:cs="Times New Roman"/>
                <w:b/>
                <w:sz w:val="24"/>
                <w:szCs w:val="24"/>
              </w:rPr>
            </w:pPr>
            <w:r w:rsidRPr="00C64CBE">
              <w:rPr>
                <w:rFonts w:ascii="Times New Roman" w:hAnsi="Times New Roman" w:cs="Times New Roman"/>
                <w:sz w:val="24"/>
                <w:szCs w:val="24"/>
              </w:rPr>
              <w:t>- 0 орфографических + 4 пунктуационные + 3 грамматические.</w:t>
            </w:r>
          </w:p>
        </w:tc>
      </w:tr>
      <w:tr w:rsidR="00C64CBE" w:rsidRPr="00C64CBE" w14:paraId="2ED18F44" w14:textId="77777777" w:rsidTr="000E0885">
        <w:tc>
          <w:tcPr>
            <w:tcW w:w="710" w:type="dxa"/>
            <w:tcBorders>
              <w:top w:val="single" w:sz="4" w:space="0" w:color="000000"/>
              <w:left w:val="single" w:sz="4" w:space="0" w:color="000000"/>
              <w:bottom w:val="single" w:sz="4" w:space="0" w:color="000000"/>
            </w:tcBorders>
            <w:shd w:val="clear" w:color="auto" w:fill="auto"/>
          </w:tcPr>
          <w:p w14:paraId="7FCA6E3F" w14:textId="77777777" w:rsidR="00C64CBE" w:rsidRPr="00C64CBE" w:rsidRDefault="00C64CBE" w:rsidP="00C64CBE">
            <w:pPr>
              <w:snapToGrid w:val="0"/>
              <w:spacing w:after="0"/>
              <w:jc w:val="center"/>
              <w:rPr>
                <w:rFonts w:ascii="Times New Roman" w:hAnsi="Times New Roman" w:cs="Times New Roman"/>
                <w:b/>
                <w:sz w:val="24"/>
                <w:szCs w:val="24"/>
              </w:rPr>
            </w:pPr>
          </w:p>
          <w:p w14:paraId="13F45808" w14:textId="77777777" w:rsidR="00C64CBE" w:rsidRPr="00C64CBE" w:rsidRDefault="00C64CBE" w:rsidP="00C64CBE">
            <w:pPr>
              <w:spacing w:after="0"/>
              <w:jc w:val="center"/>
              <w:rPr>
                <w:rFonts w:ascii="Times New Roman" w:hAnsi="Times New Roman" w:cs="Times New Roman"/>
                <w:b/>
                <w:sz w:val="24"/>
                <w:szCs w:val="24"/>
              </w:rPr>
            </w:pPr>
          </w:p>
          <w:p w14:paraId="1FE1E92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b/>
                <w:sz w:val="24"/>
                <w:szCs w:val="24"/>
              </w:rPr>
              <w:t>«3»</w:t>
            </w:r>
          </w:p>
        </w:tc>
        <w:tc>
          <w:tcPr>
            <w:tcW w:w="9781" w:type="dxa"/>
            <w:tcBorders>
              <w:top w:val="single" w:sz="4" w:space="0" w:color="000000"/>
              <w:left w:val="single" w:sz="4" w:space="0" w:color="000000"/>
              <w:bottom w:val="single" w:sz="4" w:space="0" w:color="000000"/>
            </w:tcBorders>
            <w:shd w:val="clear" w:color="auto" w:fill="auto"/>
          </w:tcPr>
          <w:p w14:paraId="38BB14A7" w14:textId="77777777" w:rsidR="00C64CBE" w:rsidRPr="00C64CBE" w:rsidRDefault="00C64CBE" w:rsidP="00C64CBE">
            <w:pPr>
              <w:numPr>
                <w:ilvl w:val="0"/>
                <w:numId w:val="19"/>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Имеются существенные отклонения от заявленной темы.</w:t>
            </w:r>
          </w:p>
          <w:p w14:paraId="7C141212" w14:textId="77777777" w:rsidR="00C64CBE" w:rsidRPr="00C64CBE" w:rsidRDefault="00C64CBE" w:rsidP="00C64CBE">
            <w:pPr>
              <w:numPr>
                <w:ilvl w:val="0"/>
                <w:numId w:val="19"/>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Работа достоверна в основном своем содержании, но в ней допущены 3 – 4 фактические ошибки. Объем изложения составляет менее 70% исходного текста.</w:t>
            </w:r>
          </w:p>
          <w:p w14:paraId="290640B7" w14:textId="77777777" w:rsidR="00C64CBE" w:rsidRPr="00C64CBE" w:rsidRDefault="00C64CBE" w:rsidP="00C64CBE">
            <w:pPr>
              <w:numPr>
                <w:ilvl w:val="0"/>
                <w:numId w:val="19"/>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 xml:space="preserve">Допущено нарушение последовательности изложения. Лексика бедна, встречается неправильное употребление слов. Речь недостаточно выразительна. </w:t>
            </w:r>
          </w:p>
          <w:p w14:paraId="6FED6FD7" w14:textId="77777777" w:rsidR="00C64CBE" w:rsidRPr="00C64CBE" w:rsidRDefault="00C64CBE" w:rsidP="00C64CBE">
            <w:pPr>
              <w:numPr>
                <w:ilvl w:val="0"/>
                <w:numId w:val="19"/>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Допускается не более 4 недочетов в содержании и 5 речевых недочетов</w:t>
            </w:r>
          </w:p>
        </w:tc>
        <w:tc>
          <w:tcPr>
            <w:tcW w:w="5123" w:type="dxa"/>
            <w:tcBorders>
              <w:top w:val="single" w:sz="4" w:space="0" w:color="000000"/>
              <w:left w:val="single" w:sz="4" w:space="0" w:color="000000"/>
              <w:bottom w:val="single" w:sz="4" w:space="0" w:color="000000"/>
              <w:right w:val="single" w:sz="4" w:space="0" w:color="000000"/>
            </w:tcBorders>
            <w:shd w:val="clear" w:color="auto" w:fill="auto"/>
          </w:tcPr>
          <w:p w14:paraId="02E87043"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Допускаются:</w:t>
            </w:r>
          </w:p>
          <w:p w14:paraId="2A277636"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- 0 орф. + 7 пунк.;</w:t>
            </w:r>
          </w:p>
          <w:p w14:paraId="46EEAE1E"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- 1 орф. + 4-7 пунк. + 4 грам.;</w:t>
            </w:r>
          </w:p>
          <w:p w14:paraId="4D9A7DBA"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- 2 орф. + 3-6 пунк. + 4 грам.;</w:t>
            </w:r>
          </w:p>
          <w:p w14:paraId="3AD637B1"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- 3 орф. + 5 пунк. + 4 грам.;</w:t>
            </w:r>
          </w:p>
          <w:p w14:paraId="47234316" w14:textId="77777777" w:rsidR="00C64CBE" w:rsidRPr="00C64CBE" w:rsidRDefault="00C64CBE" w:rsidP="00C64CBE">
            <w:pPr>
              <w:spacing w:after="0"/>
              <w:jc w:val="both"/>
              <w:rPr>
                <w:rFonts w:ascii="Times New Roman" w:hAnsi="Times New Roman" w:cs="Times New Roman"/>
                <w:b/>
                <w:sz w:val="24"/>
                <w:szCs w:val="24"/>
              </w:rPr>
            </w:pPr>
            <w:r w:rsidRPr="00C64CBE">
              <w:rPr>
                <w:rFonts w:ascii="Times New Roman" w:hAnsi="Times New Roman" w:cs="Times New Roman"/>
                <w:sz w:val="24"/>
                <w:szCs w:val="24"/>
              </w:rPr>
              <w:t>- 4 орф. + 4 пунк. + 4 грам.</w:t>
            </w:r>
          </w:p>
        </w:tc>
      </w:tr>
      <w:tr w:rsidR="00C64CBE" w:rsidRPr="00C64CBE" w14:paraId="618AA55F" w14:textId="77777777" w:rsidTr="000E0885">
        <w:tc>
          <w:tcPr>
            <w:tcW w:w="710" w:type="dxa"/>
            <w:tcBorders>
              <w:top w:val="single" w:sz="4" w:space="0" w:color="000000"/>
              <w:left w:val="single" w:sz="4" w:space="0" w:color="000000"/>
              <w:bottom w:val="single" w:sz="4" w:space="0" w:color="000000"/>
            </w:tcBorders>
            <w:shd w:val="clear" w:color="auto" w:fill="auto"/>
          </w:tcPr>
          <w:p w14:paraId="3871E93D" w14:textId="77777777" w:rsidR="00C64CBE" w:rsidRPr="00C64CBE" w:rsidRDefault="00C64CBE" w:rsidP="00C64CBE">
            <w:pPr>
              <w:snapToGrid w:val="0"/>
              <w:spacing w:after="0"/>
              <w:jc w:val="center"/>
              <w:rPr>
                <w:rFonts w:ascii="Times New Roman" w:hAnsi="Times New Roman" w:cs="Times New Roman"/>
                <w:b/>
                <w:sz w:val="24"/>
                <w:szCs w:val="24"/>
              </w:rPr>
            </w:pPr>
          </w:p>
          <w:p w14:paraId="050D9238" w14:textId="77777777" w:rsidR="00C64CBE" w:rsidRPr="00C64CBE" w:rsidRDefault="00C64CBE" w:rsidP="00C64CBE">
            <w:pPr>
              <w:spacing w:after="0"/>
              <w:jc w:val="center"/>
              <w:rPr>
                <w:rFonts w:ascii="Times New Roman" w:hAnsi="Times New Roman" w:cs="Times New Roman"/>
                <w:b/>
                <w:sz w:val="24"/>
                <w:szCs w:val="24"/>
              </w:rPr>
            </w:pPr>
          </w:p>
          <w:p w14:paraId="74AF25A3" w14:textId="77777777" w:rsidR="00C64CBE" w:rsidRPr="00C64CBE" w:rsidRDefault="00C64CBE" w:rsidP="00C64CBE">
            <w:pPr>
              <w:spacing w:after="0"/>
              <w:jc w:val="center"/>
              <w:rPr>
                <w:rFonts w:ascii="Times New Roman" w:hAnsi="Times New Roman" w:cs="Times New Roman"/>
                <w:b/>
                <w:sz w:val="24"/>
                <w:szCs w:val="24"/>
              </w:rPr>
            </w:pPr>
          </w:p>
          <w:p w14:paraId="7E43E05D" w14:textId="77777777" w:rsidR="00C64CBE" w:rsidRPr="00C64CBE" w:rsidRDefault="00C64CBE" w:rsidP="00C64CBE">
            <w:pPr>
              <w:spacing w:after="0"/>
              <w:jc w:val="center"/>
              <w:rPr>
                <w:rFonts w:ascii="Times New Roman" w:hAnsi="Times New Roman" w:cs="Times New Roman"/>
                <w:sz w:val="24"/>
                <w:szCs w:val="24"/>
              </w:rPr>
            </w:pPr>
            <w:r w:rsidRPr="00C64CBE">
              <w:rPr>
                <w:rFonts w:ascii="Times New Roman" w:hAnsi="Times New Roman" w:cs="Times New Roman"/>
                <w:b/>
                <w:sz w:val="24"/>
                <w:szCs w:val="24"/>
              </w:rPr>
              <w:t>«2»</w:t>
            </w:r>
          </w:p>
        </w:tc>
        <w:tc>
          <w:tcPr>
            <w:tcW w:w="9781" w:type="dxa"/>
            <w:tcBorders>
              <w:top w:val="single" w:sz="4" w:space="0" w:color="000000"/>
              <w:left w:val="single" w:sz="4" w:space="0" w:color="000000"/>
              <w:bottom w:val="single" w:sz="4" w:space="0" w:color="000000"/>
            </w:tcBorders>
            <w:shd w:val="clear" w:color="auto" w:fill="auto"/>
          </w:tcPr>
          <w:p w14:paraId="0D033D42" w14:textId="77777777" w:rsidR="00C64CBE" w:rsidRPr="00C64CBE" w:rsidRDefault="00C64CBE" w:rsidP="00C64CBE">
            <w:pPr>
              <w:numPr>
                <w:ilvl w:val="0"/>
                <w:numId w:val="20"/>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Работа не соответствует заявленной теме.</w:t>
            </w:r>
          </w:p>
          <w:p w14:paraId="5051CEFD" w14:textId="77777777" w:rsidR="00C64CBE" w:rsidRPr="00C64CBE" w:rsidRDefault="00C64CBE" w:rsidP="00C64CBE">
            <w:pPr>
              <w:numPr>
                <w:ilvl w:val="0"/>
                <w:numId w:val="20"/>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Допущено много фактических неточностей; объем изложения составляет менее 50% исходного текста; нарушена последовательность изложения мыслей во всех частях работы, нет связи между ними. Текст не соответствует плану.</w:t>
            </w:r>
          </w:p>
          <w:p w14:paraId="6D7E9AB9" w14:textId="77777777" w:rsidR="00C64CBE" w:rsidRPr="00C64CBE" w:rsidRDefault="00C64CBE" w:rsidP="00C64CBE">
            <w:pPr>
              <w:numPr>
                <w:ilvl w:val="0"/>
                <w:numId w:val="20"/>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Лексика бедна. Работа написана короткими однотипными предложениями, часты случаи неправильного употребления слов.</w:t>
            </w:r>
          </w:p>
          <w:p w14:paraId="2D028ABE" w14:textId="77777777" w:rsidR="00C64CBE" w:rsidRPr="00C64CBE" w:rsidRDefault="00C64CBE" w:rsidP="00C64CBE">
            <w:pPr>
              <w:numPr>
                <w:ilvl w:val="0"/>
                <w:numId w:val="20"/>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Нарушено стилевое единство текста.</w:t>
            </w:r>
          </w:p>
          <w:p w14:paraId="55916547" w14:textId="77777777" w:rsidR="00C64CBE" w:rsidRPr="00C64CBE" w:rsidRDefault="00C64CBE" w:rsidP="00C64CBE">
            <w:pPr>
              <w:numPr>
                <w:ilvl w:val="0"/>
                <w:numId w:val="20"/>
              </w:numPr>
              <w:tabs>
                <w:tab w:val="left" w:pos="61"/>
              </w:tabs>
              <w:suppressAutoHyphens/>
              <w:spacing w:after="0" w:line="240" w:lineRule="auto"/>
              <w:ind w:left="345" w:hanging="376"/>
              <w:jc w:val="both"/>
              <w:rPr>
                <w:rFonts w:ascii="Times New Roman" w:hAnsi="Times New Roman" w:cs="Times New Roman"/>
                <w:sz w:val="24"/>
                <w:szCs w:val="24"/>
              </w:rPr>
            </w:pPr>
            <w:r w:rsidRPr="00C64CBE">
              <w:rPr>
                <w:rFonts w:ascii="Times New Roman" w:hAnsi="Times New Roman" w:cs="Times New Roman"/>
                <w:sz w:val="24"/>
                <w:szCs w:val="24"/>
              </w:rPr>
              <w:t xml:space="preserve">Допущено 6 недочетов в содержании и до 7 речевых недочетов  </w:t>
            </w:r>
          </w:p>
        </w:tc>
        <w:tc>
          <w:tcPr>
            <w:tcW w:w="5123" w:type="dxa"/>
            <w:tcBorders>
              <w:top w:val="single" w:sz="4" w:space="0" w:color="000000"/>
              <w:left w:val="single" w:sz="4" w:space="0" w:color="000000"/>
              <w:bottom w:val="single" w:sz="4" w:space="0" w:color="000000"/>
              <w:right w:val="single" w:sz="4" w:space="0" w:color="000000"/>
            </w:tcBorders>
            <w:shd w:val="clear" w:color="auto" w:fill="auto"/>
          </w:tcPr>
          <w:p w14:paraId="45E72EDB"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Допускаются:</w:t>
            </w:r>
          </w:p>
          <w:p w14:paraId="50FD6E22" w14:textId="77777777" w:rsidR="00C64CBE" w:rsidRPr="00C64CBE" w:rsidRDefault="00C64CBE" w:rsidP="00C64CBE">
            <w:pPr>
              <w:spacing w:after="0"/>
              <w:jc w:val="both"/>
              <w:rPr>
                <w:rFonts w:ascii="Times New Roman" w:hAnsi="Times New Roman" w:cs="Times New Roman"/>
                <w:sz w:val="24"/>
                <w:szCs w:val="24"/>
              </w:rPr>
            </w:pPr>
            <w:r w:rsidRPr="00C64CBE">
              <w:rPr>
                <w:rFonts w:ascii="Times New Roman" w:hAnsi="Times New Roman" w:cs="Times New Roman"/>
                <w:sz w:val="24"/>
                <w:szCs w:val="24"/>
              </w:rPr>
              <w:t>- 5 и более грубых орфографических ошибок независимо от количества пунктуационных;</w:t>
            </w:r>
          </w:p>
          <w:p w14:paraId="257701BE" w14:textId="77777777" w:rsidR="00C64CBE" w:rsidRPr="00C64CBE" w:rsidRDefault="00C64CBE" w:rsidP="00C64CBE">
            <w:pPr>
              <w:spacing w:after="0"/>
              <w:jc w:val="both"/>
              <w:rPr>
                <w:rFonts w:ascii="Times New Roman" w:hAnsi="Times New Roman" w:cs="Times New Roman"/>
                <w:b/>
                <w:sz w:val="24"/>
                <w:szCs w:val="24"/>
              </w:rPr>
            </w:pPr>
            <w:r w:rsidRPr="00C64CBE">
              <w:rPr>
                <w:rFonts w:ascii="Times New Roman" w:hAnsi="Times New Roman" w:cs="Times New Roman"/>
                <w:sz w:val="24"/>
                <w:szCs w:val="24"/>
              </w:rPr>
              <w:t>- 8 и более пунктуационных ошибок независимо от количества орфографических.</w:t>
            </w:r>
          </w:p>
        </w:tc>
      </w:tr>
      <w:tr w:rsidR="00C64CBE" w:rsidRPr="00C64CBE" w14:paraId="117A0578" w14:textId="77777777" w:rsidTr="000E0885">
        <w:tc>
          <w:tcPr>
            <w:tcW w:w="710" w:type="dxa"/>
            <w:tcBorders>
              <w:top w:val="single" w:sz="4" w:space="0" w:color="000000"/>
              <w:left w:val="single" w:sz="4" w:space="0" w:color="000000"/>
              <w:bottom w:val="single" w:sz="4" w:space="0" w:color="000000"/>
            </w:tcBorders>
            <w:shd w:val="clear" w:color="auto" w:fill="auto"/>
          </w:tcPr>
          <w:p w14:paraId="1EF71511" w14:textId="77777777" w:rsidR="00C64CBE" w:rsidRPr="00C64CBE" w:rsidRDefault="00C64CBE" w:rsidP="00C64CBE">
            <w:pPr>
              <w:snapToGrid w:val="0"/>
              <w:spacing w:after="0"/>
              <w:rPr>
                <w:rFonts w:ascii="Times New Roman" w:hAnsi="Times New Roman" w:cs="Times New Roman"/>
                <w:b/>
                <w:sz w:val="24"/>
                <w:szCs w:val="24"/>
              </w:rPr>
            </w:pPr>
          </w:p>
        </w:tc>
        <w:tc>
          <w:tcPr>
            <w:tcW w:w="9781" w:type="dxa"/>
            <w:tcBorders>
              <w:top w:val="single" w:sz="4" w:space="0" w:color="000000"/>
              <w:left w:val="single" w:sz="4" w:space="0" w:color="000000"/>
              <w:bottom w:val="single" w:sz="4" w:space="0" w:color="000000"/>
            </w:tcBorders>
            <w:shd w:val="clear" w:color="auto" w:fill="auto"/>
          </w:tcPr>
          <w:p w14:paraId="07EFE1B4" w14:textId="77777777" w:rsidR="00C64CBE" w:rsidRPr="00C64CBE" w:rsidRDefault="00C64CBE" w:rsidP="00C64CBE">
            <w:pPr>
              <w:tabs>
                <w:tab w:val="left" w:pos="61"/>
              </w:tabs>
              <w:snapToGrid w:val="0"/>
              <w:spacing w:after="0"/>
              <w:jc w:val="both"/>
              <w:rPr>
                <w:rFonts w:ascii="Times New Roman" w:hAnsi="Times New Roman" w:cs="Times New Roman"/>
                <w:sz w:val="24"/>
                <w:szCs w:val="24"/>
              </w:rPr>
            </w:pPr>
          </w:p>
        </w:tc>
        <w:tc>
          <w:tcPr>
            <w:tcW w:w="5123" w:type="dxa"/>
            <w:tcBorders>
              <w:top w:val="single" w:sz="4" w:space="0" w:color="000000"/>
              <w:left w:val="single" w:sz="4" w:space="0" w:color="000000"/>
              <w:bottom w:val="single" w:sz="4" w:space="0" w:color="000000"/>
              <w:right w:val="single" w:sz="4" w:space="0" w:color="000000"/>
            </w:tcBorders>
            <w:shd w:val="clear" w:color="auto" w:fill="auto"/>
          </w:tcPr>
          <w:p w14:paraId="18B27688" w14:textId="77777777" w:rsidR="00C64CBE" w:rsidRPr="00C64CBE" w:rsidRDefault="00C64CBE" w:rsidP="00C64CBE">
            <w:pPr>
              <w:snapToGrid w:val="0"/>
              <w:spacing w:after="0"/>
              <w:jc w:val="both"/>
              <w:rPr>
                <w:rFonts w:ascii="Times New Roman" w:hAnsi="Times New Roman" w:cs="Times New Roman"/>
                <w:sz w:val="24"/>
                <w:szCs w:val="24"/>
              </w:rPr>
            </w:pPr>
          </w:p>
        </w:tc>
      </w:tr>
    </w:tbl>
    <w:p w14:paraId="113079B4" w14:textId="77777777" w:rsidR="00C64CBE" w:rsidRPr="00C64CBE" w:rsidRDefault="00C64CBE" w:rsidP="00C64CBE">
      <w:pPr>
        <w:spacing w:after="0"/>
        <w:rPr>
          <w:rFonts w:ascii="Times New Roman" w:hAnsi="Times New Roman" w:cs="Times New Roman"/>
          <w:sz w:val="24"/>
          <w:szCs w:val="24"/>
        </w:rPr>
      </w:pPr>
    </w:p>
    <w:p w14:paraId="0BB9AF35"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b/>
          <w:bCs/>
          <w:color w:val="000000"/>
          <w:sz w:val="24"/>
          <w:szCs w:val="24"/>
        </w:rPr>
        <w:t>Виды деятельности учащихся на уроке:</w:t>
      </w:r>
    </w:p>
    <w:p w14:paraId="6D833C4C"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lastRenderedPageBreak/>
        <w:t>-анализ языковых единиц с точки зрения правильности, точности и уместности их употребления;</w:t>
      </w:r>
    </w:p>
    <w:p w14:paraId="5EAD2AB7"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 разные виды разбора (фонетический, лексический, словообразовательный, морфологический, синтаксический, лингвистический);</w:t>
      </w:r>
    </w:p>
    <w:p w14:paraId="344C991B"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 лингвистический анализ языковых явлений и текстов различных функциональных стилей языка;</w:t>
      </w:r>
    </w:p>
    <w:p w14:paraId="799A667D"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w:t>
      </w:r>
      <w:r w:rsidRPr="00C64CBE">
        <w:rPr>
          <w:rStyle w:val="apple-converted-space"/>
          <w:rFonts w:ascii="Times New Roman" w:hAnsi="Times New Roman" w:cs="Times New Roman"/>
          <w:color w:val="000000"/>
          <w:sz w:val="24"/>
          <w:szCs w:val="24"/>
        </w:rPr>
        <w:t> </w:t>
      </w:r>
      <w:r w:rsidRPr="00C64CBE">
        <w:rPr>
          <w:rFonts w:ascii="Times New Roman" w:hAnsi="Times New Roman" w:cs="Times New Roman"/>
          <w:b/>
          <w:bCs/>
          <w:color w:val="000000"/>
          <w:sz w:val="24"/>
          <w:szCs w:val="24"/>
        </w:rPr>
        <w:t>смысловой анализ и информационная переработка</w:t>
      </w:r>
      <w:r w:rsidRPr="00C64CBE">
        <w:rPr>
          <w:rStyle w:val="apple-converted-space"/>
          <w:rFonts w:ascii="Times New Roman" w:hAnsi="Times New Roman" w:cs="Times New Roman"/>
          <w:color w:val="000000"/>
          <w:sz w:val="24"/>
          <w:szCs w:val="24"/>
        </w:rPr>
        <w:t> </w:t>
      </w:r>
      <w:r w:rsidRPr="00C64CBE">
        <w:rPr>
          <w:rFonts w:ascii="Times New Roman" w:hAnsi="Times New Roman" w:cs="Times New Roman"/>
          <w:color w:val="000000"/>
          <w:sz w:val="24"/>
          <w:szCs w:val="24"/>
        </w:rPr>
        <w:t>устного и письменного текста:</w:t>
      </w:r>
    </w:p>
    <w:p w14:paraId="335AC6C4"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составление плана текста;</w:t>
      </w:r>
    </w:p>
    <w:p w14:paraId="3C8822B2"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пересказ текста по плану;</w:t>
      </w:r>
    </w:p>
    <w:p w14:paraId="4DA7EA2B"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продолжение текста;</w:t>
      </w:r>
    </w:p>
    <w:p w14:paraId="3DCF55DA"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редактирование;</w:t>
      </w:r>
    </w:p>
    <w:p w14:paraId="561D6B0E"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конспектирование;</w:t>
      </w:r>
    </w:p>
    <w:p w14:paraId="41A0D047"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-участие в диалогах различных видов;</w:t>
      </w:r>
    </w:p>
    <w:p w14:paraId="5163059D"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w:t>
      </w:r>
      <w:r w:rsidRPr="00C64CBE">
        <w:rPr>
          <w:rStyle w:val="apple-converted-space"/>
          <w:rFonts w:ascii="Times New Roman" w:hAnsi="Times New Roman" w:cs="Times New Roman"/>
          <w:b/>
          <w:bCs/>
          <w:color w:val="000000"/>
          <w:sz w:val="24"/>
          <w:szCs w:val="24"/>
        </w:rPr>
        <w:t> </w:t>
      </w:r>
      <w:r w:rsidRPr="00C64CBE">
        <w:rPr>
          <w:rFonts w:ascii="Times New Roman" w:hAnsi="Times New Roman" w:cs="Times New Roman"/>
          <w:b/>
          <w:bCs/>
          <w:color w:val="000000"/>
          <w:sz w:val="24"/>
          <w:szCs w:val="24"/>
        </w:rPr>
        <w:t>аудирование</w:t>
      </w:r>
      <w:r w:rsidRPr="00C64CBE">
        <w:rPr>
          <w:rStyle w:val="apple-converted-space"/>
          <w:rFonts w:ascii="Times New Roman" w:hAnsi="Times New Roman" w:cs="Times New Roman"/>
          <w:color w:val="000000"/>
          <w:sz w:val="24"/>
          <w:szCs w:val="24"/>
        </w:rPr>
        <w:t> </w:t>
      </w:r>
      <w:r w:rsidRPr="00C64CBE">
        <w:rPr>
          <w:rFonts w:ascii="Times New Roman" w:hAnsi="Times New Roman" w:cs="Times New Roman"/>
          <w:color w:val="000000"/>
          <w:sz w:val="24"/>
          <w:szCs w:val="24"/>
        </w:rPr>
        <w:t>(понимание коммуникативных целей и мотивов говорящего; понимание на слух информации художественных, публицистических, учебно-научных, научно-популярных текстов , установление смысловых частей текста, определение их связей);</w:t>
      </w:r>
    </w:p>
    <w:p w14:paraId="5EDB3F5C"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w:t>
      </w:r>
      <w:r w:rsidRPr="00C64CBE">
        <w:rPr>
          <w:rFonts w:ascii="Times New Roman" w:hAnsi="Times New Roman" w:cs="Times New Roman"/>
          <w:b/>
          <w:bCs/>
          <w:color w:val="000000"/>
          <w:sz w:val="24"/>
          <w:szCs w:val="24"/>
        </w:rPr>
        <w:t>создание собственных письменных текстов</w:t>
      </w:r>
      <w:r w:rsidRPr="00C64CBE">
        <w:rPr>
          <w:rFonts w:ascii="Times New Roman" w:hAnsi="Times New Roman" w:cs="Times New Roman"/>
          <w:color w:val="000000"/>
          <w:sz w:val="24"/>
          <w:szCs w:val="24"/>
        </w:rPr>
        <w:t>;</w:t>
      </w:r>
    </w:p>
    <w:p w14:paraId="1C1A98C5"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color w:val="000000"/>
          <w:sz w:val="24"/>
          <w:szCs w:val="24"/>
        </w:rPr>
        <w:t>- составление орфографических и пунктуационных упражнений самими учащимися;</w:t>
      </w:r>
    </w:p>
    <w:p w14:paraId="43638A11" w14:textId="77777777" w:rsidR="00C64CBE" w:rsidRPr="00C64CBE" w:rsidRDefault="00C64CBE" w:rsidP="00C64CBE">
      <w:pPr>
        <w:spacing w:after="0"/>
        <w:rPr>
          <w:rFonts w:ascii="Times New Roman" w:hAnsi="Times New Roman" w:cs="Times New Roman"/>
          <w:b/>
          <w:bCs/>
          <w:color w:val="000000"/>
          <w:sz w:val="24"/>
          <w:szCs w:val="24"/>
        </w:rPr>
      </w:pPr>
      <w:r w:rsidRPr="00C64CBE">
        <w:rPr>
          <w:rFonts w:ascii="Times New Roman" w:hAnsi="Times New Roman" w:cs="Times New Roman"/>
          <w:color w:val="000000"/>
          <w:sz w:val="24"/>
          <w:szCs w:val="24"/>
        </w:rPr>
        <w:t>- составление опорных схем и таблиц;</w:t>
      </w:r>
    </w:p>
    <w:p w14:paraId="5CB49979" w14:textId="77777777" w:rsidR="00C64CBE" w:rsidRPr="00C64CBE" w:rsidRDefault="00C64CBE" w:rsidP="00C64CBE">
      <w:pPr>
        <w:spacing w:after="0"/>
        <w:rPr>
          <w:rFonts w:ascii="Times New Roman" w:hAnsi="Times New Roman" w:cs="Times New Roman"/>
          <w:color w:val="000000"/>
          <w:sz w:val="24"/>
          <w:szCs w:val="24"/>
        </w:rPr>
      </w:pPr>
      <w:r w:rsidRPr="00C64CBE">
        <w:rPr>
          <w:rFonts w:ascii="Times New Roman" w:hAnsi="Times New Roman" w:cs="Times New Roman"/>
          <w:b/>
          <w:bCs/>
          <w:color w:val="000000"/>
          <w:sz w:val="24"/>
          <w:szCs w:val="24"/>
        </w:rPr>
        <w:t>-</w:t>
      </w:r>
      <w:r w:rsidRPr="00C64CBE">
        <w:rPr>
          <w:rStyle w:val="apple-converted-space"/>
          <w:rFonts w:ascii="Times New Roman" w:hAnsi="Times New Roman" w:cs="Times New Roman"/>
          <w:color w:val="000000"/>
          <w:sz w:val="24"/>
          <w:szCs w:val="24"/>
        </w:rPr>
        <w:t> </w:t>
      </w:r>
      <w:r w:rsidRPr="00C64CBE">
        <w:rPr>
          <w:rFonts w:ascii="Times New Roman" w:hAnsi="Times New Roman" w:cs="Times New Roman"/>
          <w:b/>
          <w:bCs/>
          <w:color w:val="000000"/>
          <w:sz w:val="24"/>
          <w:szCs w:val="24"/>
        </w:rPr>
        <w:t>работа с учебно- научными текстами, справочной литературой</w:t>
      </w:r>
      <w:r w:rsidRPr="00C64CBE">
        <w:rPr>
          <w:rStyle w:val="apple-converted-space"/>
          <w:rFonts w:ascii="Times New Roman" w:hAnsi="Times New Roman" w:cs="Times New Roman"/>
          <w:color w:val="000000"/>
          <w:sz w:val="24"/>
          <w:szCs w:val="24"/>
        </w:rPr>
        <w:t> </w:t>
      </w:r>
      <w:r w:rsidRPr="00C64CBE">
        <w:rPr>
          <w:rFonts w:ascii="Times New Roman" w:hAnsi="Times New Roman" w:cs="Times New Roman"/>
          <w:color w:val="000000"/>
          <w:sz w:val="24"/>
          <w:szCs w:val="24"/>
        </w:rPr>
        <w:t>и другими источниками информации, включая СМИ, компьютерные диски и программы, ресурсы Интернета;</w:t>
      </w:r>
    </w:p>
    <w:p w14:paraId="177094FF" w14:textId="77777777" w:rsidR="00C64CBE" w:rsidRPr="00C64CBE" w:rsidRDefault="00C64CBE" w:rsidP="00C64CBE">
      <w:pPr>
        <w:spacing w:after="0"/>
        <w:rPr>
          <w:rFonts w:ascii="Times New Roman" w:hAnsi="Times New Roman" w:cs="Times New Roman"/>
          <w:b/>
          <w:color w:val="000000"/>
          <w:spacing w:val="4"/>
          <w:sz w:val="24"/>
          <w:szCs w:val="24"/>
          <w:u w:val="single"/>
        </w:rPr>
      </w:pPr>
      <w:r w:rsidRPr="00C64CBE">
        <w:rPr>
          <w:rFonts w:ascii="Times New Roman" w:hAnsi="Times New Roman" w:cs="Times New Roman"/>
          <w:b/>
          <w:sz w:val="24"/>
          <w:szCs w:val="24"/>
        </w:rPr>
        <w:t>Дополнительная литература:</w:t>
      </w:r>
    </w:p>
    <w:p w14:paraId="5510AC8A" w14:textId="77777777" w:rsidR="00C64CBE" w:rsidRPr="00C64CBE" w:rsidRDefault="00C64CBE" w:rsidP="00C64CBE">
      <w:pPr>
        <w:shd w:val="clear" w:color="auto" w:fill="FFFFFF"/>
        <w:spacing w:after="0" w:line="307" w:lineRule="exact"/>
        <w:jc w:val="both"/>
        <w:rPr>
          <w:rFonts w:ascii="Times New Roman" w:hAnsi="Times New Roman" w:cs="Times New Roman"/>
          <w:sz w:val="24"/>
          <w:szCs w:val="24"/>
        </w:rPr>
      </w:pPr>
      <w:r w:rsidRPr="00C64CBE">
        <w:rPr>
          <w:rFonts w:ascii="Times New Roman" w:hAnsi="Times New Roman" w:cs="Times New Roman"/>
          <w:sz w:val="24"/>
          <w:szCs w:val="24"/>
        </w:rPr>
        <w:t>Сафиуллина Ф.С. Современный татарский литературный язык. Лексикология. - Казань: «Хэтер», 1999. – 288 с.</w:t>
      </w:r>
    </w:p>
    <w:p w14:paraId="7BB802EB" w14:textId="77777777" w:rsidR="00C64CBE" w:rsidRPr="00C64CBE" w:rsidRDefault="00C64CBE" w:rsidP="00C64CBE">
      <w:pPr>
        <w:shd w:val="clear" w:color="auto" w:fill="FFFFFF"/>
        <w:spacing w:after="0" w:line="307" w:lineRule="exact"/>
        <w:jc w:val="both"/>
        <w:rPr>
          <w:rFonts w:ascii="Times New Roman" w:hAnsi="Times New Roman" w:cs="Times New Roman"/>
          <w:sz w:val="24"/>
          <w:szCs w:val="24"/>
        </w:rPr>
      </w:pPr>
      <w:r w:rsidRPr="00C64CBE">
        <w:rPr>
          <w:rFonts w:ascii="Times New Roman" w:hAnsi="Times New Roman" w:cs="Times New Roman"/>
          <w:sz w:val="24"/>
          <w:szCs w:val="24"/>
        </w:rPr>
        <w:t>Сатаров Г.Ф. Методика преподавания татарского языка в школе. - Казань: «Мэгариф», 2002. – 322 с.</w:t>
      </w:r>
    </w:p>
    <w:p w14:paraId="5D54FAF0" w14:textId="77777777" w:rsidR="00C64CBE" w:rsidRPr="00C64CBE" w:rsidRDefault="00C64CBE" w:rsidP="00C64CBE">
      <w:pPr>
        <w:shd w:val="clear" w:color="auto" w:fill="FFFFFF"/>
        <w:spacing w:after="0" w:line="307" w:lineRule="exact"/>
        <w:jc w:val="both"/>
        <w:rPr>
          <w:rFonts w:ascii="Times New Roman" w:hAnsi="Times New Roman" w:cs="Times New Roman"/>
          <w:sz w:val="24"/>
          <w:szCs w:val="24"/>
        </w:rPr>
      </w:pPr>
      <w:r w:rsidRPr="00C64CBE">
        <w:rPr>
          <w:rFonts w:ascii="Times New Roman" w:hAnsi="Times New Roman" w:cs="Times New Roman"/>
          <w:sz w:val="24"/>
          <w:szCs w:val="24"/>
        </w:rPr>
        <w:t>Сафиуллина Ф.С. Язык мой – друг мой (на татарском языке). - Казан: Книжное изательство Татарстана, 1979. – 136 с.</w:t>
      </w:r>
    </w:p>
    <w:p w14:paraId="202BB5E9" w14:textId="77777777" w:rsidR="00C64CBE" w:rsidRPr="00C64CBE" w:rsidRDefault="00C64CBE" w:rsidP="00C64CBE">
      <w:pPr>
        <w:shd w:val="clear" w:color="auto" w:fill="FFFFFF"/>
        <w:spacing w:after="0" w:line="307" w:lineRule="exact"/>
        <w:jc w:val="both"/>
        <w:rPr>
          <w:rFonts w:ascii="Times New Roman" w:hAnsi="Times New Roman" w:cs="Times New Roman"/>
          <w:sz w:val="24"/>
          <w:szCs w:val="24"/>
        </w:rPr>
      </w:pPr>
      <w:r w:rsidRPr="00C64CBE">
        <w:rPr>
          <w:rFonts w:ascii="Times New Roman" w:hAnsi="Times New Roman" w:cs="Times New Roman"/>
          <w:sz w:val="24"/>
          <w:szCs w:val="24"/>
        </w:rPr>
        <w:t>Максимов Н.В. Тесты по татарскому языку. – Казань: «Мэгариф», 2002. – 159 с.</w:t>
      </w:r>
    </w:p>
    <w:p w14:paraId="47EE74A0" w14:textId="77777777" w:rsidR="00C64CBE" w:rsidRPr="00C64CBE" w:rsidRDefault="00C64CBE" w:rsidP="00C64CBE">
      <w:pPr>
        <w:shd w:val="clear" w:color="auto" w:fill="FFFFFF"/>
        <w:spacing w:after="0" w:line="307" w:lineRule="exact"/>
        <w:jc w:val="both"/>
        <w:rPr>
          <w:rFonts w:ascii="Times New Roman" w:hAnsi="Times New Roman" w:cs="Times New Roman"/>
          <w:sz w:val="24"/>
          <w:szCs w:val="24"/>
        </w:rPr>
      </w:pPr>
      <w:r w:rsidRPr="00C64CBE">
        <w:rPr>
          <w:rFonts w:ascii="Times New Roman" w:hAnsi="Times New Roman" w:cs="Times New Roman"/>
          <w:sz w:val="24"/>
          <w:szCs w:val="24"/>
        </w:rPr>
        <w:t>Салимгареева Б.С., Юлмухаметов М.Б. Сборник диктантов по татарскому языку для 5-9 классов                   (на татарском языке). – Уфа: «Китап», 1998. – 152 с</w:t>
      </w:r>
    </w:p>
    <w:p w14:paraId="21FCF4D2" w14:textId="77777777" w:rsidR="00C64CBE" w:rsidRPr="00C64CBE" w:rsidRDefault="00C64CBE" w:rsidP="00C64CBE">
      <w:pPr>
        <w:shd w:val="clear" w:color="auto" w:fill="FFFFFF"/>
        <w:spacing w:after="0" w:line="307" w:lineRule="exact"/>
        <w:jc w:val="both"/>
        <w:rPr>
          <w:rFonts w:ascii="Times New Roman" w:hAnsi="Times New Roman" w:cs="Times New Roman"/>
          <w:sz w:val="24"/>
          <w:szCs w:val="24"/>
        </w:rPr>
      </w:pPr>
      <w:r w:rsidRPr="00C64CBE">
        <w:rPr>
          <w:rFonts w:ascii="Times New Roman" w:hAnsi="Times New Roman" w:cs="Times New Roman"/>
          <w:sz w:val="24"/>
          <w:szCs w:val="24"/>
        </w:rPr>
        <w:t>ГыймадиеваН.С.Диктантларһәмизложениеләржыентыгы»Яңалиф,».,2006</w:t>
      </w:r>
    </w:p>
    <w:p w14:paraId="0048D5D7" w14:textId="77777777" w:rsidR="00C64CBE" w:rsidRPr="00C64CBE" w:rsidRDefault="00C64CBE" w:rsidP="00C64CBE">
      <w:pPr>
        <w:shd w:val="clear" w:color="auto" w:fill="FFFFFF"/>
        <w:spacing w:after="0" w:line="307" w:lineRule="exact"/>
        <w:jc w:val="both"/>
        <w:rPr>
          <w:rFonts w:ascii="Times New Roman" w:hAnsi="Times New Roman" w:cs="Times New Roman"/>
          <w:sz w:val="24"/>
          <w:szCs w:val="24"/>
          <w:lang w:val="ba-RU"/>
        </w:rPr>
      </w:pPr>
      <w:r w:rsidRPr="00C64CBE">
        <w:rPr>
          <w:rFonts w:ascii="Times New Roman" w:hAnsi="Times New Roman" w:cs="Times New Roman"/>
          <w:sz w:val="24"/>
          <w:szCs w:val="24"/>
          <w:lang w:val="ba-RU"/>
        </w:rPr>
        <w:t xml:space="preserve">  Харисова Ч.М.Язма эшләр жыентыгы».Мәгариф”,2004</w:t>
      </w:r>
    </w:p>
    <w:p w14:paraId="05403967" w14:textId="77777777" w:rsidR="00C64CBE" w:rsidRPr="00C64CBE" w:rsidRDefault="00C64CBE" w:rsidP="00C64CBE">
      <w:pPr>
        <w:shd w:val="clear" w:color="auto" w:fill="FFFFFF"/>
        <w:spacing w:after="0" w:line="307" w:lineRule="exact"/>
        <w:jc w:val="both"/>
        <w:rPr>
          <w:rFonts w:ascii="Times New Roman" w:hAnsi="Times New Roman" w:cs="Times New Roman"/>
          <w:sz w:val="24"/>
          <w:szCs w:val="24"/>
          <w:lang w:val="ba-RU"/>
        </w:rPr>
      </w:pPr>
      <w:r w:rsidRPr="00C64CBE">
        <w:rPr>
          <w:rFonts w:ascii="Times New Roman" w:hAnsi="Times New Roman" w:cs="Times New Roman"/>
          <w:sz w:val="24"/>
          <w:szCs w:val="24"/>
          <w:lang w:val="ba-RU"/>
        </w:rPr>
        <w:t>Галлямова.Р.Сборник правил по татарскому языку.”Гыйлем,2011”</w:t>
      </w:r>
    </w:p>
    <w:p w14:paraId="0BE6E2EA" w14:textId="77777777" w:rsidR="00C64CBE" w:rsidRDefault="00C64CBE" w:rsidP="00C64CBE">
      <w:pPr>
        <w:spacing w:after="0"/>
        <w:jc w:val="both"/>
        <w:rPr>
          <w:rFonts w:ascii="Times New Roman" w:hAnsi="Times New Roman" w:cs="Times New Roman"/>
          <w:sz w:val="24"/>
          <w:szCs w:val="24"/>
          <w:lang w:val="ba-RU"/>
        </w:rPr>
        <w:sectPr w:rsidR="00C64CBE" w:rsidSect="005D4737">
          <w:pgSz w:w="16838" w:h="11906" w:orient="landscape"/>
          <w:pgMar w:top="1134" w:right="1134" w:bottom="1134" w:left="1134" w:header="709" w:footer="709" w:gutter="0"/>
          <w:cols w:space="708"/>
          <w:docGrid w:linePitch="360"/>
        </w:sectPr>
      </w:pPr>
    </w:p>
    <w:p w14:paraId="339BD93A" w14:textId="77777777" w:rsidR="00C64CBE" w:rsidRPr="00C64CBE" w:rsidRDefault="00C64CBE" w:rsidP="00C64CBE">
      <w:pPr>
        <w:spacing w:after="0"/>
        <w:jc w:val="both"/>
        <w:rPr>
          <w:rFonts w:ascii="Times New Roman" w:hAnsi="Times New Roman" w:cs="Times New Roman"/>
          <w:sz w:val="24"/>
          <w:szCs w:val="24"/>
          <w:lang w:val="ba-RU"/>
        </w:rPr>
      </w:pPr>
      <w:r w:rsidRPr="00C64CBE">
        <w:rPr>
          <w:rFonts w:ascii="Times New Roman" w:hAnsi="Times New Roman" w:cs="Times New Roman"/>
          <w:sz w:val="24"/>
          <w:szCs w:val="24"/>
          <w:lang w:val="ba-RU"/>
        </w:rPr>
        <w:t>http//Tatar.com.ru</w:t>
      </w:r>
    </w:p>
    <w:p w14:paraId="7CE94BCA" w14:textId="77777777" w:rsidR="00C64CBE" w:rsidRPr="00C64CBE" w:rsidRDefault="00C64CBE" w:rsidP="00C64CBE">
      <w:pPr>
        <w:spacing w:after="0"/>
        <w:jc w:val="both"/>
        <w:rPr>
          <w:rFonts w:ascii="Times New Roman" w:hAnsi="Times New Roman" w:cs="Times New Roman"/>
          <w:sz w:val="24"/>
          <w:szCs w:val="24"/>
          <w:lang w:val="ba-RU"/>
        </w:rPr>
      </w:pPr>
      <w:r w:rsidRPr="00C64CBE">
        <w:rPr>
          <w:rFonts w:ascii="Times New Roman" w:hAnsi="Times New Roman" w:cs="Times New Roman"/>
          <w:sz w:val="24"/>
          <w:szCs w:val="24"/>
          <w:lang w:val="ba-RU"/>
        </w:rPr>
        <w:t>http//Tatarca.boom.ru</w:t>
      </w:r>
    </w:p>
    <w:p w14:paraId="1D0D720B" w14:textId="77777777" w:rsidR="00C64CBE" w:rsidRPr="00C64CBE" w:rsidRDefault="00C64CBE" w:rsidP="00C64CBE">
      <w:pPr>
        <w:spacing w:after="0"/>
        <w:jc w:val="both"/>
        <w:rPr>
          <w:rFonts w:ascii="Times New Roman" w:hAnsi="Times New Roman" w:cs="Times New Roman"/>
          <w:sz w:val="24"/>
          <w:szCs w:val="24"/>
          <w:lang w:val="ba-RU"/>
        </w:rPr>
      </w:pPr>
      <w:r w:rsidRPr="00C64CBE">
        <w:rPr>
          <w:rFonts w:ascii="Times New Roman" w:hAnsi="Times New Roman" w:cs="Times New Roman"/>
          <w:sz w:val="24"/>
          <w:szCs w:val="24"/>
          <w:lang w:val="ba-RU"/>
        </w:rPr>
        <w:t>http//suzlek.ru</w:t>
      </w:r>
    </w:p>
    <w:p w14:paraId="27DCD036" w14:textId="77777777" w:rsidR="00C64CBE" w:rsidRDefault="00C64CBE" w:rsidP="00C64CBE">
      <w:pPr>
        <w:spacing w:after="0"/>
        <w:jc w:val="both"/>
        <w:rPr>
          <w:rFonts w:ascii="Times New Roman" w:hAnsi="Times New Roman" w:cs="Times New Roman"/>
          <w:sz w:val="24"/>
          <w:szCs w:val="24"/>
          <w:lang w:val="ba-RU"/>
        </w:rPr>
        <w:sectPr w:rsidR="00C64CBE" w:rsidSect="00C64CBE">
          <w:type w:val="continuous"/>
          <w:pgSz w:w="16838" w:h="11906" w:orient="landscape"/>
          <w:pgMar w:top="1134" w:right="1134" w:bottom="1134" w:left="1134" w:header="709" w:footer="709" w:gutter="0"/>
          <w:cols w:num="2" w:space="708"/>
          <w:docGrid w:linePitch="360"/>
        </w:sectPr>
      </w:pPr>
      <w:r w:rsidRPr="00C64CBE">
        <w:rPr>
          <w:rFonts w:ascii="Times New Roman" w:hAnsi="Times New Roman" w:cs="Times New Roman"/>
          <w:sz w:val="24"/>
          <w:szCs w:val="24"/>
          <w:lang w:val="ba-RU"/>
        </w:rPr>
        <w:t>http//tataroved.ru</w:t>
      </w:r>
    </w:p>
    <w:p w14:paraId="5D2C74A4" w14:textId="77777777" w:rsidR="00CD1E3F" w:rsidRPr="00C64CBE" w:rsidRDefault="00CD1E3F"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0D83AD4B" w14:textId="77777777" w:rsidR="008C7EBB" w:rsidRPr="00C64CBE" w:rsidRDefault="008C7EBB"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0F9BD770" w14:textId="77777777" w:rsidR="008C7EBB" w:rsidRPr="00C64CBE" w:rsidRDefault="008C7EBB"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p w14:paraId="68A49836" w14:textId="77777777" w:rsidR="00CD1E3F" w:rsidRPr="00C64CBE" w:rsidRDefault="00CD1E3F" w:rsidP="00CB050B">
      <w:pPr>
        <w:widowControl w:val="0"/>
        <w:autoSpaceDE w:val="0"/>
        <w:autoSpaceDN w:val="0"/>
        <w:adjustRightInd w:val="0"/>
        <w:spacing w:line="240" w:lineRule="auto"/>
        <w:rPr>
          <w:rFonts w:ascii="Times New Roman" w:eastAsia="Times New Roman" w:hAnsi="Times New Roman" w:cs="Times New Roman"/>
          <w:b/>
          <w:sz w:val="24"/>
          <w:szCs w:val="24"/>
          <w:lang w:val="tt-RU"/>
        </w:rPr>
      </w:pPr>
    </w:p>
    <w:sectPr w:rsidR="00CD1E3F" w:rsidRPr="00C64CBE" w:rsidSect="00C64CBE">
      <w:type w:val="continuous"/>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A3489" w14:textId="77777777" w:rsidR="00BB5935" w:rsidRDefault="00BB5935" w:rsidP="001B6FD4">
      <w:pPr>
        <w:spacing w:after="0" w:line="240" w:lineRule="auto"/>
      </w:pPr>
      <w:r>
        <w:separator/>
      </w:r>
    </w:p>
  </w:endnote>
  <w:endnote w:type="continuationSeparator" w:id="0">
    <w:p w14:paraId="7D07F797" w14:textId="77777777" w:rsidR="00BB5935" w:rsidRDefault="00BB5935" w:rsidP="001B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font290">
    <w:altName w:val="Times New Roman"/>
    <w:charset w:val="CC"/>
    <w:family w:val="auto"/>
    <w:pitch w:val="variable"/>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C4714" w14:textId="77777777" w:rsidR="00BB5935" w:rsidRDefault="00BB5935" w:rsidP="001B6FD4">
      <w:pPr>
        <w:spacing w:after="0" w:line="240" w:lineRule="auto"/>
      </w:pPr>
      <w:r>
        <w:separator/>
      </w:r>
    </w:p>
  </w:footnote>
  <w:footnote w:type="continuationSeparator" w:id="0">
    <w:p w14:paraId="315DE56A" w14:textId="77777777" w:rsidR="00BB5935" w:rsidRDefault="00BB5935" w:rsidP="001B6F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4"/>
    <w:multiLevelType w:val="multilevel"/>
    <w:tmpl w:val="00000004"/>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multilevel"/>
    <w:tmpl w:val="00000005"/>
    <w:name w:val="WW8Num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6"/>
    <w:multiLevelType w:val="multilevel"/>
    <w:tmpl w:val="00000006"/>
    <w:name w:val="WW8Num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multilevel"/>
    <w:tmpl w:val="0000000F"/>
    <w:name w:val="WW8Num1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15:restartNumberingAfterBreak="0">
    <w:nsid w:val="00007F96"/>
    <w:multiLevelType w:val="hybridMultilevel"/>
    <w:tmpl w:val="1436E2C2"/>
    <w:lvl w:ilvl="0" w:tplc="F23A618A">
      <w:start w:val="1"/>
      <w:numFmt w:val="bullet"/>
      <w:lvlText w:val="и"/>
      <w:lvlJc w:val="left"/>
    </w:lvl>
    <w:lvl w:ilvl="1" w:tplc="89E6A002">
      <w:start w:val="1"/>
      <w:numFmt w:val="bullet"/>
      <w:lvlText w:val="˗"/>
      <w:lvlJc w:val="left"/>
    </w:lvl>
    <w:lvl w:ilvl="2" w:tplc="EA6CEB9E">
      <w:numFmt w:val="decimal"/>
      <w:lvlText w:val=""/>
      <w:lvlJc w:val="left"/>
    </w:lvl>
    <w:lvl w:ilvl="3" w:tplc="D1A43A40">
      <w:numFmt w:val="decimal"/>
      <w:lvlText w:val=""/>
      <w:lvlJc w:val="left"/>
    </w:lvl>
    <w:lvl w:ilvl="4" w:tplc="298C5F58">
      <w:numFmt w:val="decimal"/>
      <w:lvlText w:val=""/>
      <w:lvlJc w:val="left"/>
    </w:lvl>
    <w:lvl w:ilvl="5" w:tplc="4D88A9BC">
      <w:numFmt w:val="decimal"/>
      <w:lvlText w:val=""/>
      <w:lvlJc w:val="left"/>
    </w:lvl>
    <w:lvl w:ilvl="6" w:tplc="2EB2E954">
      <w:numFmt w:val="decimal"/>
      <w:lvlText w:val=""/>
      <w:lvlJc w:val="left"/>
    </w:lvl>
    <w:lvl w:ilvl="7" w:tplc="D68685C2">
      <w:numFmt w:val="decimal"/>
      <w:lvlText w:val=""/>
      <w:lvlJc w:val="left"/>
    </w:lvl>
    <w:lvl w:ilvl="8" w:tplc="F73C4F7E">
      <w:numFmt w:val="decimal"/>
      <w:lvlText w:val=""/>
      <w:lvlJc w:val="left"/>
    </w:lvl>
  </w:abstractNum>
  <w:abstractNum w:abstractNumId="6" w15:restartNumberingAfterBreak="0">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hint="default"/>
        <w:sz w:val="28"/>
      </w:rPr>
    </w:lvl>
    <w:lvl w:ilvl="1" w:tplc="04190003">
      <w:start w:val="1"/>
      <w:numFmt w:val="bullet"/>
      <w:lvlText w:val="o"/>
      <w:lvlJc w:val="left"/>
      <w:pPr>
        <w:ind w:left="1789"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A18417F"/>
    <w:multiLevelType w:val="hybridMultilevel"/>
    <w:tmpl w:val="4618617E"/>
    <w:lvl w:ilvl="0" w:tplc="76029442">
      <w:start w:val="1"/>
      <w:numFmt w:val="decimal"/>
      <w:lvlText w:val="%1."/>
      <w:lvlJc w:val="left"/>
      <w:pPr>
        <w:ind w:left="615" w:hanging="360"/>
      </w:pPr>
      <w:rPr>
        <w:rFonts w:cs="Times New Roman"/>
        <w:b w:val="0"/>
      </w:rPr>
    </w:lvl>
    <w:lvl w:ilvl="1" w:tplc="04190019">
      <w:start w:val="1"/>
      <w:numFmt w:val="lowerLetter"/>
      <w:lvlText w:val="%2."/>
      <w:lvlJc w:val="left"/>
      <w:pPr>
        <w:ind w:left="1335" w:hanging="360"/>
      </w:pPr>
      <w:rPr>
        <w:rFonts w:cs="Times New Roman"/>
      </w:rPr>
    </w:lvl>
    <w:lvl w:ilvl="2" w:tplc="0419001B">
      <w:start w:val="1"/>
      <w:numFmt w:val="lowerRoman"/>
      <w:lvlText w:val="%3."/>
      <w:lvlJc w:val="right"/>
      <w:pPr>
        <w:ind w:left="2055" w:hanging="180"/>
      </w:pPr>
      <w:rPr>
        <w:rFonts w:cs="Times New Roman"/>
      </w:rPr>
    </w:lvl>
    <w:lvl w:ilvl="3" w:tplc="0419000F">
      <w:start w:val="1"/>
      <w:numFmt w:val="decimal"/>
      <w:lvlText w:val="%4."/>
      <w:lvlJc w:val="left"/>
      <w:pPr>
        <w:ind w:left="2775" w:hanging="360"/>
      </w:pPr>
      <w:rPr>
        <w:rFonts w:cs="Times New Roman"/>
      </w:rPr>
    </w:lvl>
    <w:lvl w:ilvl="4" w:tplc="04190019">
      <w:start w:val="1"/>
      <w:numFmt w:val="lowerLetter"/>
      <w:lvlText w:val="%5."/>
      <w:lvlJc w:val="left"/>
      <w:pPr>
        <w:ind w:left="3495" w:hanging="360"/>
      </w:pPr>
      <w:rPr>
        <w:rFonts w:cs="Times New Roman"/>
      </w:rPr>
    </w:lvl>
    <w:lvl w:ilvl="5" w:tplc="0419001B">
      <w:start w:val="1"/>
      <w:numFmt w:val="lowerRoman"/>
      <w:lvlText w:val="%6."/>
      <w:lvlJc w:val="right"/>
      <w:pPr>
        <w:ind w:left="4215" w:hanging="180"/>
      </w:pPr>
      <w:rPr>
        <w:rFonts w:cs="Times New Roman"/>
      </w:rPr>
    </w:lvl>
    <w:lvl w:ilvl="6" w:tplc="0419000F">
      <w:start w:val="1"/>
      <w:numFmt w:val="decimal"/>
      <w:lvlText w:val="%7."/>
      <w:lvlJc w:val="left"/>
      <w:pPr>
        <w:ind w:left="4935" w:hanging="360"/>
      </w:pPr>
      <w:rPr>
        <w:rFonts w:cs="Times New Roman"/>
      </w:rPr>
    </w:lvl>
    <w:lvl w:ilvl="7" w:tplc="04190019">
      <w:start w:val="1"/>
      <w:numFmt w:val="lowerLetter"/>
      <w:lvlText w:val="%8."/>
      <w:lvlJc w:val="left"/>
      <w:pPr>
        <w:ind w:left="5655" w:hanging="360"/>
      </w:pPr>
      <w:rPr>
        <w:rFonts w:cs="Times New Roman"/>
      </w:rPr>
    </w:lvl>
    <w:lvl w:ilvl="8" w:tplc="0419001B">
      <w:start w:val="1"/>
      <w:numFmt w:val="lowerRoman"/>
      <w:lvlText w:val="%9."/>
      <w:lvlJc w:val="right"/>
      <w:pPr>
        <w:ind w:left="6375" w:hanging="180"/>
      </w:pPr>
      <w:rPr>
        <w:rFonts w:cs="Times New Roman"/>
      </w:rPr>
    </w:lvl>
  </w:abstractNum>
  <w:abstractNum w:abstractNumId="8" w15:restartNumberingAfterBreak="0">
    <w:nsid w:val="1F4D72B9"/>
    <w:multiLevelType w:val="multilevel"/>
    <w:tmpl w:val="F486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5B3766"/>
    <w:multiLevelType w:val="multilevel"/>
    <w:tmpl w:val="245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1767B5"/>
    <w:multiLevelType w:val="multilevel"/>
    <w:tmpl w:val="AE26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802DE3"/>
    <w:multiLevelType w:val="hybridMultilevel"/>
    <w:tmpl w:val="033C811C"/>
    <w:lvl w:ilvl="0" w:tplc="4E2E97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4B2A1B"/>
    <w:multiLevelType w:val="hybridMultilevel"/>
    <w:tmpl w:val="B11E81B8"/>
    <w:lvl w:ilvl="0" w:tplc="F5D0EF58">
      <w:start w:val="5"/>
      <w:numFmt w:val="bullet"/>
      <w:lvlText w:val="-"/>
      <w:lvlJc w:val="left"/>
      <w:pPr>
        <w:ind w:left="720" w:hanging="360"/>
      </w:pPr>
      <w:rPr>
        <w:rFonts w:ascii="Times New Roman" w:eastAsia="Calibri"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9936EDD"/>
    <w:multiLevelType w:val="hybridMultilevel"/>
    <w:tmpl w:val="AE882E46"/>
    <w:lvl w:ilvl="0" w:tplc="82683D80">
      <w:numFmt w:val="bullet"/>
      <w:lvlText w:val="-"/>
      <w:lvlJc w:val="left"/>
      <w:pPr>
        <w:ind w:left="36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19D60E7"/>
    <w:multiLevelType w:val="hybridMultilevel"/>
    <w:tmpl w:val="84F630A8"/>
    <w:lvl w:ilvl="0" w:tplc="351826F8">
      <w:start w:val="5"/>
      <w:numFmt w:val="bullet"/>
      <w:lvlText w:val="-"/>
      <w:lvlJc w:val="left"/>
      <w:pPr>
        <w:ind w:left="720" w:hanging="360"/>
      </w:pPr>
      <w:rPr>
        <w:rFonts w:ascii="Times New Roman" w:eastAsia="Calibri"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49179C3"/>
    <w:multiLevelType w:val="multilevel"/>
    <w:tmpl w:val="DB1E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D906D9"/>
    <w:multiLevelType w:val="hybridMultilevel"/>
    <w:tmpl w:val="FF447078"/>
    <w:lvl w:ilvl="0" w:tplc="144CFE1C">
      <w:numFmt w:val="bullet"/>
      <w:lvlText w:val="-"/>
      <w:lvlJc w:val="left"/>
      <w:pPr>
        <w:ind w:left="644" w:hanging="360"/>
      </w:pPr>
      <w:rPr>
        <w:rFonts w:ascii="Times New Roman" w:eastAsia="Calibri" w:hAnsi="Times New Roman" w:cs="Times New Roman" w:hint="default"/>
      </w:rPr>
    </w:lvl>
    <w:lvl w:ilvl="1" w:tplc="04190003">
      <w:start w:val="1"/>
      <w:numFmt w:val="bullet"/>
      <w:lvlText w:val="o"/>
      <w:lvlJc w:val="left"/>
      <w:pPr>
        <w:ind w:left="1518" w:hanging="360"/>
      </w:pPr>
      <w:rPr>
        <w:rFonts w:ascii="Courier New" w:hAnsi="Courier New" w:cs="Courier New" w:hint="default"/>
      </w:rPr>
    </w:lvl>
    <w:lvl w:ilvl="2" w:tplc="04190005">
      <w:start w:val="1"/>
      <w:numFmt w:val="bullet"/>
      <w:lvlText w:val=""/>
      <w:lvlJc w:val="left"/>
      <w:pPr>
        <w:ind w:left="2238" w:hanging="360"/>
      </w:pPr>
      <w:rPr>
        <w:rFonts w:ascii="Wingdings" w:hAnsi="Wingdings" w:hint="default"/>
      </w:rPr>
    </w:lvl>
    <w:lvl w:ilvl="3" w:tplc="04190001">
      <w:start w:val="1"/>
      <w:numFmt w:val="bullet"/>
      <w:lvlText w:val=""/>
      <w:lvlJc w:val="left"/>
      <w:pPr>
        <w:ind w:left="2958" w:hanging="360"/>
      </w:pPr>
      <w:rPr>
        <w:rFonts w:ascii="Symbol" w:hAnsi="Symbol" w:hint="default"/>
      </w:rPr>
    </w:lvl>
    <w:lvl w:ilvl="4" w:tplc="04190003">
      <w:start w:val="1"/>
      <w:numFmt w:val="bullet"/>
      <w:lvlText w:val="o"/>
      <w:lvlJc w:val="left"/>
      <w:pPr>
        <w:ind w:left="3678" w:hanging="360"/>
      </w:pPr>
      <w:rPr>
        <w:rFonts w:ascii="Courier New" w:hAnsi="Courier New" w:cs="Courier New" w:hint="default"/>
      </w:rPr>
    </w:lvl>
    <w:lvl w:ilvl="5" w:tplc="04190005">
      <w:start w:val="1"/>
      <w:numFmt w:val="bullet"/>
      <w:lvlText w:val=""/>
      <w:lvlJc w:val="left"/>
      <w:pPr>
        <w:ind w:left="4398" w:hanging="360"/>
      </w:pPr>
      <w:rPr>
        <w:rFonts w:ascii="Wingdings" w:hAnsi="Wingdings" w:hint="default"/>
      </w:rPr>
    </w:lvl>
    <w:lvl w:ilvl="6" w:tplc="04190001">
      <w:start w:val="1"/>
      <w:numFmt w:val="bullet"/>
      <w:lvlText w:val=""/>
      <w:lvlJc w:val="left"/>
      <w:pPr>
        <w:ind w:left="5118" w:hanging="360"/>
      </w:pPr>
      <w:rPr>
        <w:rFonts w:ascii="Symbol" w:hAnsi="Symbol" w:hint="default"/>
      </w:rPr>
    </w:lvl>
    <w:lvl w:ilvl="7" w:tplc="04190003">
      <w:start w:val="1"/>
      <w:numFmt w:val="bullet"/>
      <w:lvlText w:val="o"/>
      <w:lvlJc w:val="left"/>
      <w:pPr>
        <w:ind w:left="5838" w:hanging="360"/>
      </w:pPr>
      <w:rPr>
        <w:rFonts w:ascii="Courier New" w:hAnsi="Courier New" w:cs="Courier New" w:hint="default"/>
      </w:rPr>
    </w:lvl>
    <w:lvl w:ilvl="8" w:tplc="04190005">
      <w:start w:val="1"/>
      <w:numFmt w:val="bullet"/>
      <w:lvlText w:val=""/>
      <w:lvlJc w:val="left"/>
      <w:pPr>
        <w:ind w:left="6558" w:hanging="360"/>
      </w:pPr>
      <w:rPr>
        <w:rFonts w:ascii="Wingdings" w:hAnsi="Wingdings" w:hint="default"/>
      </w:rPr>
    </w:lvl>
  </w:abstractNum>
  <w:abstractNum w:abstractNumId="19" w15:restartNumberingAfterBreak="0">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6D133D27"/>
    <w:multiLevelType w:val="hybridMultilevel"/>
    <w:tmpl w:val="0D1426A6"/>
    <w:lvl w:ilvl="0" w:tplc="A9489A7C">
      <w:numFmt w:val="bullet"/>
      <w:lvlText w:val="-"/>
      <w:lvlJc w:val="left"/>
      <w:pPr>
        <w:ind w:left="1474" w:hanging="360"/>
      </w:pPr>
      <w:rPr>
        <w:rFonts w:ascii="Times New Roman" w:eastAsia="Times New Roman" w:hAnsi="Times New Roman" w:cs="Times New Roman" w:hint="default"/>
      </w:rPr>
    </w:lvl>
    <w:lvl w:ilvl="1" w:tplc="04190003" w:tentative="1">
      <w:start w:val="1"/>
      <w:numFmt w:val="bullet"/>
      <w:lvlText w:val="o"/>
      <w:lvlJc w:val="left"/>
      <w:pPr>
        <w:ind w:left="2194" w:hanging="360"/>
      </w:pPr>
      <w:rPr>
        <w:rFonts w:ascii="Courier New" w:hAnsi="Courier New" w:cs="Courier New" w:hint="default"/>
      </w:rPr>
    </w:lvl>
    <w:lvl w:ilvl="2" w:tplc="04190005" w:tentative="1">
      <w:start w:val="1"/>
      <w:numFmt w:val="bullet"/>
      <w:lvlText w:val=""/>
      <w:lvlJc w:val="left"/>
      <w:pPr>
        <w:ind w:left="2914" w:hanging="360"/>
      </w:pPr>
      <w:rPr>
        <w:rFonts w:ascii="Wingdings" w:hAnsi="Wingdings" w:hint="default"/>
      </w:rPr>
    </w:lvl>
    <w:lvl w:ilvl="3" w:tplc="04190001" w:tentative="1">
      <w:start w:val="1"/>
      <w:numFmt w:val="bullet"/>
      <w:lvlText w:val=""/>
      <w:lvlJc w:val="left"/>
      <w:pPr>
        <w:ind w:left="3634" w:hanging="360"/>
      </w:pPr>
      <w:rPr>
        <w:rFonts w:ascii="Symbol" w:hAnsi="Symbol" w:hint="default"/>
      </w:rPr>
    </w:lvl>
    <w:lvl w:ilvl="4" w:tplc="04190003" w:tentative="1">
      <w:start w:val="1"/>
      <w:numFmt w:val="bullet"/>
      <w:lvlText w:val="o"/>
      <w:lvlJc w:val="left"/>
      <w:pPr>
        <w:ind w:left="4354" w:hanging="360"/>
      </w:pPr>
      <w:rPr>
        <w:rFonts w:ascii="Courier New" w:hAnsi="Courier New" w:cs="Courier New" w:hint="default"/>
      </w:rPr>
    </w:lvl>
    <w:lvl w:ilvl="5" w:tplc="04190005" w:tentative="1">
      <w:start w:val="1"/>
      <w:numFmt w:val="bullet"/>
      <w:lvlText w:val=""/>
      <w:lvlJc w:val="left"/>
      <w:pPr>
        <w:ind w:left="5074" w:hanging="360"/>
      </w:pPr>
      <w:rPr>
        <w:rFonts w:ascii="Wingdings" w:hAnsi="Wingdings" w:hint="default"/>
      </w:rPr>
    </w:lvl>
    <w:lvl w:ilvl="6" w:tplc="04190001" w:tentative="1">
      <w:start w:val="1"/>
      <w:numFmt w:val="bullet"/>
      <w:lvlText w:val=""/>
      <w:lvlJc w:val="left"/>
      <w:pPr>
        <w:ind w:left="5794" w:hanging="360"/>
      </w:pPr>
      <w:rPr>
        <w:rFonts w:ascii="Symbol" w:hAnsi="Symbol" w:hint="default"/>
      </w:rPr>
    </w:lvl>
    <w:lvl w:ilvl="7" w:tplc="04190003" w:tentative="1">
      <w:start w:val="1"/>
      <w:numFmt w:val="bullet"/>
      <w:lvlText w:val="o"/>
      <w:lvlJc w:val="left"/>
      <w:pPr>
        <w:ind w:left="6514" w:hanging="360"/>
      </w:pPr>
      <w:rPr>
        <w:rFonts w:ascii="Courier New" w:hAnsi="Courier New" w:cs="Courier New" w:hint="default"/>
      </w:rPr>
    </w:lvl>
    <w:lvl w:ilvl="8" w:tplc="04190005" w:tentative="1">
      <w:start w:val="1"/>
      <w:numFmt w:val="bullet"/>
      <w:lvlText w:val=""/>
      <w:lvlJc w:val="left"/>
      <w:pPr>
        <w:ind w:left="7234" w:hanging="360"/>
      </w:pPr>
      <w:rPr>
        <w:rFonts w:ascii="Wingdings" w:hAnsi="Wingdings" w:hint="default"/>
      </w:rPr>
    </w:lvl>
  </w:abstractNum>
  <w:abstractNum w:abstractNumId="21" w15:restartNumberingAfterBreak="0">
    <w:nsid w:val="77E605AE"/>
    <w:multiLevelType w:val="hybridMultilevel"/>
    <w:tmpl w:val="461ADF34"/>
    <w:lvl w:ilvl="0" w:tplc="AA4CA3D8">
      <w:start w:val="10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2006083105">
    <w:abstractNumId w:val="20"/>
  </w:num>
  <w:num w:numId="2" w16cid:durableId="861893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5896596">
    <w:abstractNumId w:val="18"/>
  </w:num>
  <w:num w:numId="4" w16cid:durableId="89118606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41304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75819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8255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8520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927059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75944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7812035">
    <w:abstractNumId w:val="5"/>
  </w:num>
  <w:num w:numId="12" w16cid:durableId="1639995323">
    <w:abstractNumId w:val="4"/>
  </w:num>
  <w:num w:numId="13" w16cid:durableId="1515995499">
    <w:abstractNumId w:val="10"/>
  </w:num>
  <w:num w:numId="14" w16cid:durableId="995844196">
    <w:abstractNumId w:val="9"/>
  </w:num>
  <w:num w:numId="15" w16cid:durableId="2002998713">
    <w:abstractNumId w:val="8"/>
  </w:num>
  <w:num w:numId="16" w16cid:durableId="1456873763">
    <w:abstractNumId w:val="17"/>
  </w:num>
  <w:num w:numId="17" w16cid:durableId="1941063135">
    <w:abstractNumId w:val="0"/>
  </w:num>
  <w:num w:numId="18" w16cid:durableId="1397513495">
    <w:abstractNumId w:val="1"/>
  </w:num>
  <w:num w:numId="19" w16cid:durableId="1956864628">
    <w:abstractNumId w:val="2"/>
  </w:num>
  <w:num w:numId="20" w16cid:durableId="2021732902">
    <w:abstractNumId w:val="3"/>
  </w:num>
  <w:num w:numId="21" w16cid:durableId="18173304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28730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1175087">
    <w:abstractNumId w:val="11"/>
  </w:num>
  <w:num w:numId="24" w16cid:durableId="2022118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7FAE"/>
    <w:rsid w:val="00017FAE"/>
    <w:rsid w:val="0002339E"/>
    <w:rsid w:val="000557B5"/>
    <w:rsid w:val="00061AD4"/>
    <w:rsid w:val="00071D85"/>
    <w:rsid w:val="00075A6E"/>
    <w:rsid w:val="0008186C"/>
    <w:rsid w:val="000906C2"/>
    <w:rsid w:val="000955CD"/>
    <w:rsid w:val="000975BE"/>
    <w:rsid w:val="000D0611"/>
    <w:rsid w:val="000E0885"/>
    <w:rsid w:val="000E4D00"/>
    <w:rsid w:val="000E7221"/>
    <w:rsid w:val="000F5D8A"/>
    <w:rsid w:val="001006C4"/>
    <w:rsid w:val="00103CBF"/>
    <w:rsid w:val="00121D0C"/>
    <w:rsid w:val="001239B3"/>
    <w:rsid w:val="0012432E"/>
    <w:rsid w:val="001248C4"/>
    <w:rsid w:val="00125378"/>
    <w:rsid w:val="001313B2"/>
    <w:rsid w:val="00131546"/>
    <w:rsid w:val="001477AA"/>
    <w:rsid w:val="00162B06"/>
    <w:rsid w:val="00172E25"/>
    <w:rsid w:val="00173D99"/>
    <w:rsid w:val="001839FC"/>
    <w:rsid w:val="00184DCD"/>
    <w:rsid w:val="001B6FD4"/>
    <w:rsid w:val="001B77E0"/>
    <w:rsid w:val="001D5674"/>
    <w:rsid w:val="001F4A72"/>
    <w:rsid w:val="00217D42"/>
    <w:rsid w:val="002262F2"/>
    <w:rsid w:val="002450EC"/>
    <w:rsid w:val="00247DE7"/>
    <w:rsid w:val="002661AE"/>
    <w:rsid w:val="002B508B"/>
    <w:rsid w:val="002E0FFF"/>
    <w:rsid w:val="002E1549"/>
    <w:rsid w:val="002F0D38"/>
    <w:rsid w:val="002F206D"/>
    <w:rsid w:val="002F461E"/>
    <w:rsid w:val="002F57E7"/>
    <w:rsid w:val="00302FFD"/>
    <w:rsid w:val="00303B5C"/>
    <w:rsid w:val="00304842"/>
    <w:rsid w:val="003134EB"/>
    <w:rsid w:val="00313830"/>
    <w:rsid w:val="00342299"/>
    <w:rsid w:val="003457AC"/>
    <w:rsid w:val="003520B6"/>
    <w:rsid w:val="00362F08"/>
    <w:rsid w:val="00364386"/>
    <w:rsid w:val="003704F4"/>
    <w:rsid w:val="003707A9"/>
    <w:rsid w:val="00373616"/>
    <w:rsid w:val="003A35C1"/>
    <w:rsid w:val="003A4D32"/>
    <w:rsid w:val="003B15C8"/>
    <w:rsid w:val="003C4A0E"/>
    <w:rsid w:val="003C4BE5"/>
    <w:rsid w:val="003C6F8C"/>
    <w:rsid w:val="003D5496"/>
    <w:rsid w:val="003E2BCF"/>
    <w:rsid w:val="003E34BF"/>
    <w:rsid w:val="00402F0E"/>
    <w:rsid w:val="00403F5B"/>
    <w:rsid w:val="00413FD9"/>
    <w:rsid w:val="00447679"/>
    <w:rsid w:val="00472698"/>
    <w:rsid w:val="00474BA5"/>
    <w:rsid w:val="00480BD0"/>
    <w:rsid w:val="004B216B"/>
    <w:rsid w:val="004B25AE"/>
    <w:rsid w:val="004B6140"/>
    <w:rsid w:val="004C4033"/>
    <w:rsid w:val="004E1E3F"/>
    <w:rsid w:val="004F77EA"/>
    <w:rsid w:val="0050149C"/>
    <w:rsid w:val="005226FC"/>
    <w:rsid w:val="00522C60"/>
    <w:rsid w:val="00533A68"/>
    <w:rsid w:val="0054098D"/>
    <w:rsid w:val="005432F0"/>
    <w:rsid w:val="00543694"/>
    <w:rsid w:val="00590681"/>
    <w:rsid w:val="005B0804"/>
    <w:rsid w:val="005C15D4"/>
    <w:rsid w:val="005D4737"/>
    <w:rsid w:val="005D6597"/>
    <w:rsid w:val="005E29D7"/>
    <w:rsid w:val="005E3D40"/>
    <w:rsid w:val="00603AA7"/>
    <w:rsid w:val="006102DF"/>
    <w:rsid w:val="00614C98"/>
    <w:rsid w:val="00642F61"/>
    <w:rsid w:val="00647DF1"/>
    <w:rsid w:val="00664A14"/>
    <w:rsid w:val="0069406D"/>
    <w:rsid w:val="006971C7"/>
    <w:rsid w:val="006A04AF"/>
    <w:rsid w:val="006A13E5"/>
    <w:rsid w:val="006B563E"/>
    <w:rsid w:val="006C34A5"/>
    <w:rsid w:val="006C59FF"/>
    <w:rsid w:val="006D38E9"/>
    <w:rsid w:val="00706590"/>
    <w:rsid w:val="007100F6"/>
    <w:rsid w:val="00712690"/>
    <w:rsid w:val="00727306"/>
    <w:rsid w:val="00742315"/>
    <w:rsid w:val="00742510"/>
    <w:rsid w:val="00747430"/>
    <w:rsid w:val="0075134E"/>
    <w:rsid w:val="0075408A"/>
    <w:rsid w:val="007564ED"/>
    <w:rsid w:val="0077095C"/>
    <w:rsid w:val="0077693B"/>
    <w:rsid w:val="00787B73"/>
    <w:rsid w:val="007D6EF3"/>
    <w:rsid w:val="00804892"/>
    <w:rsid w:val="00804977"/>
    <w:rsid w:val="008306E0"/>
    <w:rsid w:val="0085799E"/>
    <w:rsid w:val="0086605A"/>
    <w:rsid w:val="0086640D"/>
    <w:rsid w:val="00893A5B"/>
    <w:rsid w:val="008949FC"/>
    <w:rsid w:val="00897D1B"/>
    <w:rsid w:val="008A1B22"/>
    <w:rsid w:val="008A27DD"/>
    <w:rsid w:val="008C446B"/>
    <w:rsid w:val="008C7EBB"/>
    <w:rsid w:val="008D1568"/>
    <w:rsid w:val="008D2085"/>
    <w:rsid w:val="00913F61"/>
    <w:rsid w:val="00922D02"/>
    <w:rsid w:val="00922EAA"/>
    <w:rsid w:val="009259FC"/>
    <w:rsid w:val="00940884"/>
    <w:rsid w:val="0095504E"/>
    <w:rsid w:val="009619A7"/>
    <w:rsid w:val="009A1BFA"/>
    <w:rsid w:val="009B679F"/>
    <w:rsid w:val="009C3452"/>
    <w:rsid w:val="009E6E38"/>
    <w:rsid w:val="009E795D"/>
    <w:rsid w:val="00A042F2"/>
    <w:rsid w:val="00A07F49"/>
    <w:rsid w:val="00A12D64"/>
    <w:rsid w:val="00A21238"/>
    <w:rsid w:val="00A43A41"/>
    <w:rsid w:val="00A4622F"/>
    <w:rsid w:val="00A4695F"/>
    <w:rsid w:val="00A525D9"/>
    <w:rsid w:val="00A551E8"/>
    <w:rsid w:val="00A72FAB"/>
    <w:rsid w:val="00A76FB2"/>
    <w:rsid w:val="00A907F4"/>
    <w:rsid w:val="00A90EF3"/>
    <w:rsid w:val="00A931B4"/>
    <w:rsid w:val="00A9652D"/>
    <w:rsid w:val="00AA2DA6"/>
    <w:rsid w:val="00AD5A7E"/>
    <w:rsid w:val="00B008AD"/>
    <w:rsid w:val="00B0559E"/>
    <w:rsid w:val="00B06EA1"/>
    <w:rsid w:val="00B3316B"/>
    <w:rsid w:val="00B3530D"/>
    <w:rsid w:val="00B375EB"/>
    <w:rsid w:val="00B427DC"/>
    <w:rsid w:val="00B42D1F"/>
    <w:rsid w:val="00B44070"/>
    <w:rsid w:val="00B44C1C"/>
    <w:rsid w:val="00B44D78"/>
    <w:rsid w:val="00B468C8"/>
    <w:rsid w:val="00B50F41"/>
    <w:rsid w:val="00B65ADA"/>
    <w:rsid w:val="00B81945"/>
    <w:rsid w:val="00B841DD"/>
    <w:rsid w:val="00B84A60"/>
    <w:rsid w:val="00B9320B"/>
    <w:rsid w:val="00B93783"/>
    <w:rsid w:val="00BB5935"/>
    <w:rsid w:val="00BC0F97"/>
    <w:rsid w:val="00BE0883"/>
    <w:rsid w:val="00BF569F"/>
    <w:rsid w:val="00C12971"/>
    <w:rsid w:val="00C13341"/>
    <w:rsid w:val="00C17640"/>
    <w:rsid w:val="00C200C9"/>
    <w:rsid w:val="00C30A1F"/>
    <w:rsid w:val="00C371A7"/>
    <w:rsid w:val="00C378BF"/>
    <w:rsid w:val="00C419BE"/>
    <w:rsid w:val="00C464CF"/>
    <w:rsid w:val="00C465DE"/>
    <w:rsid w:val="00C53BBB"/>
    <w:rsid w:val="00C54E75"/>
    <w:rsid w:val="00C64CBE"/>
    <w:rsid w:val="00C7030E"/>
    <w:rsid w:val="00C91D03"/>
    <w:rsid w:val="00C95D19"/>
    <w:rsid w:val="00CB050B"/>
    <w:rsid w:val="00CB40ED"/>
    <w:rsid w:val="00CD1E3F"/>
    <w:rsid w:val="00CD7B6D"/>
    <w:rsid w:val="00CF2D2A"/>
    <w:rsid w:val="00D02E50"/>
    <w:rsid w:val="00D03CE3"/>
    <w:rsid w:val="00D37DB6"/>
    <w:rsid w:val="00D42D48"/>
    <w:rsid w:val="00D50B0C"/>
    <w:rsid w:val="00D53F87"/>
    <w:rsid w:val="00D55A10"/>
    <w:rsid w:val="00D734E7"/>
    <w:rsid w:val="00D7646B"/>
    <w:rsid w:val="00D94BD4"/>
    <w:rsid w:val="00DA4124"/>
    <w:rsid w:val="00DB2D3E"/>
    <w:rsid w:val="00DB3157"/>
    <w:rsid w:val="00DB6CEF"/>
    <w:rsid w:val="00DC4F1F"/>
    <w:rsid w:val="00DD7181"/>
    <w:rsid w:val="00DF111F"/>
    <w:rsid w:val="00E13422"/>
    <w:rsid w:val="00E20D58"/>
    <w:rsid w:val="00E55E82"/>
    <w:rsid w:val="00E84023"/>
    <w:rsid w:val="00E96C18"/>
    <w:rsid w:val="00EE53D1"/>
    <w:rsid w:val="00EF04A4"/>
    <w:rsid w:val="00EF7FF6"/>
    <w:rsid w:val="00F06C97"/>
    <w:rsid w:val="00F1174C"/>
    <w:rsid w:val="00F21FCD"/>
    <w:rsid w:val="00F31510"/>
    <w:rsid w:val="00F33CAE"/>
    <w:rsid w:val="00F45DE5"/>
    <w:rsid w:val="00F5443E"/>
    <w:rsid w:val="00F55913"/>
    <w:rsid w:val="00F72623"/>
    <w:rsid w:val="00F93A65"/>
    <w:rsid w:val="00F97EAA"/>
    <w:rsid w:val="00FA0091"/>
    <w:rsid w:val="00FA424A"/>
    <w:rsid w:val="00FA7B08"/>
    <w:rsid w:val="00FC4B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11A74"/>
  <w15:docId w15:val="{5E23A9C3-AB3C-44DF-BD52-045A0502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8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7FAE"/>
    <w:pPr>
      <w:spacing w:after="0" w:line="240" w:lineRule="auto"/>
    </w:pPr>
    <w:rPr>
      <w:rFonts w:ascii="Tahoma" w:eastAsia="Calibri" w:hAnsi="Tahoma" w:cs="Tahoma"/>
      <w:sz w:val="16"/>
      <w:szCs w:val="16"/>
      <w:lang w:eastAsia="en-US"/>
    </w:rPr>
  </w:style>
  <w:style w:type="character" w:customStyle="1" w:styleId="a4">
    <w:name w:val="Текст выноски Знак"/>
    <w:basedOn w:val="a0"/>
    <w:link w:val="a3"/>
    <w:uiPriority w:val="99"/>
    <w:semiHidden/>
    <w:rsid w:val="00017FAE"/>
    <w:rPr>
      <w:rFonts w:ascii="Tahoma" w:eastAsia="Calibri" w:hAnsi="Tahoma" w:cs="Tahoma"/>
      <w:sz w:val="16"/>
      <w:szCs w:val="16"/>
      <w:lang w:eastAsia="en-US"/>
    </w:rPr>
  </w:style>
  <w:style w:type="paragraph" w:styleId="a5">
    <w:name w:val="No Spacing"/>
    <w:link w:val="a6"/>
    <w:uiPriority w:val="1"/>
    <w:qFormat/>
    <w:rsid w:val="00017FAE"/>
    <w:pPr>
      <w:spacing w:after="0" w:line="240" w:lineRule="auto"/>
    </w:pPr>
    <w:rPr>
      <w:rFonts w:ascii="Calibri" w:eastAsia="Calibri" w:hAnsi="Calibri" w:cs="Times New Roman"/>
      <w:lang w:eastAsia="en-US"/>
    </w:rPr>
  </w:style>
  <w:style w:type="paragraph" w:styleId="a7">
    <w:name w:val="List Paragraph"/>
    <w:basedOn w:val="a"/>
    <w:link w:val="a8"/>
    <w:uiPriority w:val="99"/>
    <w:qFormat/>
    <w:rsid w:val="00017FAE"/>
    <w:pPr>
      <w:ind w:left="720"/>
      <w:contextualSpacing/>
    </w:pPr>
    <w:rPr>
      <w:rFonts w:ascii="Calibri" w:eastAsia="Times New Roman" w:hAnsi="Calibri" w:cs="Times New Roman"/>
    </w:rPr>
  </w:style>
  <w:style w:type="character" w:customStyle="1" w:styleId="apple-converted-space">
    <w:name w:val="apple-converted-space"/>
    <w:basedOn w:val="a0"/>
    <w:rsid w:val="00017FAE"/>
  </w:style>
  <w:style w:type="table" w:styleId="a9">
    <w:name w:val="Table Grid"/>
    <w:basedOn w:val="a1"/>
    <w:rsid w:val="00017F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017FAE"/>
    <w:rPr>
      <w:color w:val="0000FF"/>
      <w:u w:val="single"/>
    </w:rPr>
  </w:style>
  <w:style w:type="character" w:styleId="ab">
    <w:name w:val="FollowedHyperlink"/>
    <w:basedOn w:val="a0"/>
    <w:uiPriority w:val="99"/>
    <w:semiHidden/>
    <w:unhideWhenUsed/>
    <w:rsid w:val="00017FAE"/>
    <w:rPr>
      <w:color w:val="800080"/>
      <w:u w:val="single"/>
    </w:rPr>
  </w:style>
  <w:style w:type="paragraph" w:styleId="ac">
    <w:name w:val="Normal (Web)"/>
    <w:basedOn w:val="a"/>
    <w:uiPriority w:val="99"/>
    <w:unhideWhenUsed/>
    <w:rsid w:val="00B44D78"/>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Title"/>
    <w:basedOn w:val="a"/>
    <w:next w:val="a"/>
    <w:link w:val="ae"/>
    <w:qFormat/>
    <w:rsid w:val="00F97EAA"/>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e">
    <w:name w:val="Заголовок Знак"/>
    <w:basedOn w:val="a0"/>
    <w:link w:val="ad"/>
    <w:rsid w:val="00F97EAA"/>
    <w:rPr>
      <w:rFonts w:ascii="Cambria" w:eastAsia="Times New Roman" w:hAnsi="Cambria" w:cs="Times New Roman"/>
      <w:b/>
      <w:bCs/>
      <w:kern w:val="28"/>
      <w:sz w:val="32"/>
      <w:szCs w:val="32"/>
    </w:rPr>
  </w:style>
  <w:style w:type="character" w:customStyle="1" w:styleId="a8">
    <w:name w:val="Абзац списка Знак"/>
    <w:link w:val="a7"/>
    <w:uiPriority w:val="99"/>
    <w:locked/>
    <w:rsid w:val="00071D85"/>
    <w:rPr>
      <w:rFonts w:ascii="Calibri" w:eastAsia="Times New Roman" w:hAnsi="Calibri" w:cs="Times New Roman"/>
    </w:rPr>
  </w:style>
  <w:style w:type="paragraph" w:customStyle="1" w:styleId="1">
    <w:name w:val="Без интервала1"/>
    <w:rsid w:val="00173D99"/>
    <w:pPr>
      <w:widowControl w:val="0"/>
      <w:suppressAutoHyphens/>
    </w:pPr>
    <w:rPr>
      <w:rFonts w:ascii="Calibri" w:eastAsia="Lucida Sans Unicode" w:hAnsi="Calibri" w:cs="font290"/>
      <w:kern w:val="1"/>
      <w:lang w:eastAsia="ar-SA"/>
    </w:rPr>
  </w:style>
  <w:style w:type="character" w:customStyle="1" w:styleId="c3">
    <w:name w:val="c3"/>
    <w:uiPriority w:val="99"/>
    <w:rsid w:val="00A551E8"/>
    <w:rPr>
      <w:rFonts w:cs="Times New Roman"/>
    </w:rPr>
  </w:style>
  <w:style w:type="character" w:customStyle="1" w:styleId="c17">
    <w:name w:val="c17"/>
    <w:uiPriority w:val="99"/>
    <w:rsid w:val="00A551E8"/>
    <w:rPr>
      <w:rFonts w:cs="Times New Roman"/>
    </w:rPr>
  </w:style>
  <w:style w:type="paragraph" w:customStyle="1" w:styleId="c12c34c24">
    <w:name w:val="c12 c34 c24"/>
    <w:basedOn w:val="a"/>
    <w:uiPriority w:val="99"/>
    <w:rsid w:val="00A55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c24c109">
    <w:name w:val="c28 c24 c109"/>
    <w:basedOn w:val="a"/>
    <w:uiPriority w:val="99"/>
    <w:rsid w:val="00A55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c109c24">
    <w:name w:val="c28 c109 c24"/>
    <w:basedOn w:val="a"/>
    <w:uiPriority w:val="99"/>
    <w:rsid w:val="00A55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ext">
    <w:name w:val="toctext"/>
    <w:rsid w:val="008A27DD"/>
  </w:style>
  <w:style w:type="character" w:customStyle="1" w:styleId="8">
    <w:name w:val="Основной текст (8)_"/>
    <w:basedOn w:val="a0"/>
    <w:link w:val="80"/>
    <w:locked/>
    <w:rsid w:val="008A27DD"/>
    <w:rPr>
      <w:rFonts w:ascii="Times New Roman" w:hAnsi="Times New Roman"/>
      <w:shd w:val="clear" w:color="auto" w:fill="FFFFFF"/>
    </w:rPr>
  </w:style>
  <w:style w:type="paragraph" w:customStyle="1" w:styleId="80">
    <w:name w:val="Основной текст (8)"/>
    <w:basedOn w:val="a"/>
    <w:link w:val="8"/>
    <w:rsid w:val="008A27DD"/>
    <w:pPr>
      <w:shd w:val="clear" w:color="auto" w:fill="FFFFFF"/>
      <w:spacing w:before="240" w:after="600" w:line="317" w:lineRule="exact"/>
      <w:ind w:hanging="380"/>
      <w:jc w:val="both"/>
    </w:pPr>
    <w:rPr>
      <w:rFonts w:ascii="Times New Roman" w:hAnsi="Times New Roman"/>
    </w:rPr>
  </w:style>
  <w:style w:type="paragraph" w:styleId="af">
    <w:name w:val="header"/>
    <w:basedOn w:val="a"/>
    <w:link w:val="af0"/>
    <w:uiPriority w:val="99"/>
    <w:semiHidden/>
    <w:unhideWhenUsed/>
    <w:rsid w:val="001B6FD4"/>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1B6FD4"/>
  </w:style>
  <w:style w:type="paragraph" w:styleId="af1">
    <w:name w:val="footer"/>
    <w:basedOn w:val="a"/>
    <w:link w:val="af2"/>
    <w:uiPriority w:val="99"/>
    <w:semiHidden/>
    <w:unhideWhenUsed/>
    <w:rsid w:val="001B6FD4"/>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1B6FD4"/>
  </w:style>
  <w:style w:type="character" w:customStyle="1" w:styleId="a6">
    <w:name w:val="Без интервала Знак"/>
    <w:link w:val="a5"/>
    <w:uiPriority w:val="1"/>
    <w:rsid w:val="00303B5C"/>
    <w:rPr>
      <w:rFonts w:ascii="Calibri" w:eastAsia="Calibri" w:hAnsi="Calibri" w:cs="Times New Roman"/>
      <w:lang w:eastAsia="en-US"/>
    </w:rPr>
  </w:style>
  <w:style w:type="paragraph" w:customStyle="1" w:styleId="2">
    <w:name w:val="Знак Знак2 Знак Знак Знак Знак"/>
    <w:basedOn w:val="a"/>
    <w:rsid w:val="00747430"/>
    <w:pPr>
      <w:spacing w:after="160" w:line="240" w:lineRule="exact"/>
    </w:pPr>
    <w:rPr>
      <w:rFonts w:ascii="Verdana" w:eastAsia="Times New Roman" w:hAnsi="Verdana" w:cs="Verdana"/>
      <w:sz w:val="20"/>
      <w:szCs w:val="20"/>
      <w:lang w:val="en-US" w:eastAsia="en-US"/>
    </w:rPr>
  </w:style>
  <w:style w:type="table" w:customStyle="1" w:styleId="10">
    <w:name w:val="Сетка таблицы1"/>
    <w:basedOn w:val="a1"/>
    <w:next w:val="a9"/>
    <w:uiPriority w:val="59"/>
    <w:rsid w:val="0072730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98">
      <w:bodyDiv w:val="1"/>
      <w:marLeft w:val="0"/>
      <w:marRight w:val="0"/>
      <w:marTop w:val="0"/>
      <w:marBottom w:val="0"/>
      <w:divBdr>
        <w:top w:val="none" w:sz="0" w:space="0" w:color="auto"/>
        <w:left w:val="none" w:sz="0" w:space="0" w:color="auto"/>
        <w:bottom w:val="none" w:sz="0" w:space="0" w:color="auto"/>
        <w:right w:val="none" w:sz="0" w:space="0" w:color="auto"/>
      </w:divBdr>
    </w:div>
    <w:div w:id="202713708">
      <w:bodyDiv w:val="1"/>
      <w:marLeft w:val="0"/>
      <w:marRight w:val="0"/>
      <w:marTop w:val="0"/>
      <w:marBottom w:val="0"/>
      <w:divBdr>
        <w:top w:val="none" w:sz="0" w:space="0" w:color="auto"/>
        <w:left w:val="none" w:sz="0" w:space="0" w:color="auto"/>
        <w:bottom w:val="none" w:sz="0" w:space="0" w:color="auto"/>
        <w:right w:val="none" w:sz="0" w:space="0" w:color="auto"/>
      </w:divBdr>
    </w:div>
    <w:div w:id="390079175">
      <w:bodyDiv w:val="1"/>
      <w:marLeft w:val="0"/>
      <w:marRight w:val="0"/>
      <w:marTop w:val="0"/>
      <w:marBottom w:val="0"/>
      <w:divBdr>
        <w:top w:val="none" w:sz="0" w:space="0" w:color="auto"/>
        <w:left w:val="none" w:sz="0" w:space="0" w:color="auto"/>
        <w:bottom w:val="none" w:sz="0" w:space="0" w:color="auto"/>
        <w:right w:val="none" w:sz="0" w:space="0" w:color="auto"/>
      </w:divBdr>
    </w:div>
    <w:div w:id="708411199">
      <w:bodyDiv w:val="1"/>
      <w:marLeft w:val="0"/>
      <w:marRight w:val="0"/>
      <w:marTop w:val="0"/>
      <w:marBottom w:val="0"/>
      <w:divBdr>
        <w:top w:val="none" w:sz="0" w:space="0" w:color="auto"/>
        <w:left w:val="none" w:sz="0" w:space="0" w:color="auto"/>
        <w:bottom w:val="none" w:sz="0" w:space="0" w:color="auto"/>
        <w:right w:val="none" w:sz="0" w:space="0" w:color="auto"/>
      </w:divBdr>
    </w:div>
    <w:div w:id="719667528">
      <w:bodyDiv w:val="1"/>
      <w:marLeft w:val="0"/>
      <w:marRight w:val="0"/>
      <w:marTop w:val="0"/>
      <w:marBottom w:val="0"/>
      <w:divBdr>
        <w:top w:val="none" w:sz="0" w:space="0" w:color="auto"/>
        <w:left w:val="none" w:sz="0" w:space="0" w:color="auto"/>
        <w:bottom w:val="none" w:sz="0" w:space="0" w:color="auto"/>
        <w:right w:val="none" w:sz="0" w:space="0" w:color="auto"/>
      </w:divBdr>
    </w:div>
    <w:div w:id="777527506">
      <w:bodyDiv w:val="1"/>
      <w:marLeft w:val="0"/>
      <w:marRight w:val="0"/>
      <w:marTop w:val="0"/>
      <w:marBottom w:val="0"/>
      <w:divBdr>
        <w:top w:val="none" w:sz="0" w:space="0" w:color="auto"/>
        <w:left w:val="none" w:sz="0" w:space="0" w:color="auto"/>
        <w:bottom w:val="none" w:sz="0" w:space="0" w:color="auto"/>
        <w:right w:val="none" w:sz="0" w:space="0" w:color="auto"/>
      </w:divBdr>
    </w:div>
    <w:div w:id="826046295">
      <w:bodyDiv w:val="1"/>
      <w:marLeft w:val="0"/>
      <w:marRight w:val="0"/>
      <w:marTop w:val="0"/>
      <w:marBottom w:val="0"/>
      <w:divBdr>
        <w:top w:val="none" w:sz="0" w:space="0" w:color="auto"/>
        <w:left w:val="none" w:sz="0" w:space="0" w:color="auto"/>
        <w:bottom w:val="none" w:sz="0" w:space="0" w:color="auto"/>
        <w:right w:val="none" w:sz="0" w:space="0" w:color="auto"/>
      </w:divBdr>
    </w:div>
    <w:div w:id="1091925070">
      <w:bodyDiv w:val="1"/>
      <w:marLeft w:val="0"/>
      <w:marRight w:val="0"/>
      <w:marTop w:val="0"/>
      <w:marBottom w:val="0"/>
      <w:divBdr>
        <w:top w:val="none" w:sz="0" w:space="0" w:color="auto"/>
        <w:left w:val="none" w:sz="0" w:space="0" w:color="auto"/>
        <w:bottom w:val="none" w:sz="0" w:space="0" w:color="auto"/>
        <w:right w:val="none" w:sz="0" w:space="0" w:color="auto"/>
      </w:divBdr>
    </w:div>
    <w:div w:id="1092240020">
      <w:bodyDiv w:val="1"/>
      <w:marLeft w:val="0"/>
      <w:marRight w:val="0"/>
      <w:marTop w:val="0"/>
      <w:marBottom w:val="0"/>
      <w:divBdr>
        <w:top w:val="none" w:sz="0" w:space="0" w:color="auto"/>
        <w:left w:val="none" w:sz="0" w:space="0" w:color="auto"/>
        <w:bottom w:val="none" w:sz="0" w:space="0" w:color="auto"/>
        <w:right w:val="none" w:sz="0" w:space="0" w:color="auto"/>
      </w:divBdr>
    </w:div>
    <w:div w:id="1127972247">
      <w:bodyDiv w:val="1"/>
      <w:marLeft w:val="0"/>
      <w:marRight w:val="0"/>
      <w:marTop w:val="0"/>
      <w:marBottom w:val="0"/>
      <w:divBdr>
        <w:top w:val="none" w:sz="0" w:space="0" w:color="auto"/>
        <w:left w:val="none" w:sz="0" w:space="0" w:color="auto"/>
        <w:bottom w:val="none" w:sz="0" w:space="0" w:color="auto"/>
        <w:right w:val="none" w:sz="0" w:space="0" w:color="auto"/>
      </w:divBdr>
    </w:div>
    <w:div w:id="1231623411">
      <w:bodyDiv w:val="1"/>
      <w:marLeft w:val="0"/>
      <w:marRight w:val="0"/>
      <w:marTop w:val="0"/>
      <w:marBottom w:val="0"/>
      <w:divBdr>
        <w:top w:val="none" w:sz="0" w:space="0" w:color="auto"/>
        <w:left w:val="none" w:sz="0" w:space="0" w:color="auto"/>
        <w:bottom w:val="none" w:sz="0" w:space="0" w:color="auto"/>
        <w:right w:val="none" w:sz="0" w:space="0" w:color="auto"/>
      </w:divBdr>
    </w:div>
    <w:div w:id="1297178093">
      <w:bodyDiv w:val="1"/>
      <w:marLeft w:val="0"/>
      <w:marRight w:val="0"/>
      <w:marTop w:val="0"/>
      <w:marBottom w:val="0"/>
      <w:divBdr>
        <w:top w:val="none" w:sz="0" w:space="0" w:color="auto"/>
        <w:left w:val="none" w:sz="0" w:space="0" w:color="auto"/>
        <w:bottom w:val="none" w:sz="0" w:space="0" w:color="auto"/>
        <w:right w:val="none" w:sz="0" w:space="0" w:color="auto"/>
      </w:divBdr>
    </w:div>
    <w:div w:id="1356888354">
      <w:bodyDiv w:val="1"/>
      <w:marLeft w:val="0"/>
      <w:marRight w:val="0"/>
      <w:marTop w:val="0"/>
      <w:marBottom w:val="0"/>
      <w:divBdr>
        <w:top w:val="none" w:sz="0" w:space="0" w:color="auto"/>
        <w:left w:val="none" w:sz="0" w:space="0" w:color="auto"/>
        <w:bottom w:val="none" w:sz="0" w:space="0" w:color="auto"/>
        <w:right w:val="none" w:sz="0" w:space="0" w:color="auto"/>
      </w:divBdr>
    </w:div>
    <w:div w:id="1367754491">
      <w:bodyDiv w:val="1"/>
      <w:marLeft w:val="0"/>
      <w:marRight w:val="0"/>
      <w:marTop w:val="0"/>
      <w:marBottom w:val="0"/>
      <w:divBdr>
        <w:top w:val="none" w:sz="0" w:space="0" w:color="auto"/>
        <w:left w:val="none" w:sz="0" w:space="0" w:color="auto"/>
        <w:bottom w:val="none" w:sz="0" w:space="0" w:color="auto"/>
        <w:right w:val="none" w:sz="0" w:space="0" w:color="auto"/>
      </w:divBdr>
    </w:div>
    <w:div w:id="1449549489">
      <w:bodyDiv w:val="1"/>
      <w:marLeft w:val="0"/>
      <w:marRight w:val="0"/>
      <w:marTop w:val="0"/>
      <w:marBottom w:val="0"/>
      <w:divBdr>
        <w:top w:val="none" w:sz="0" w:space="0" w:color="auto"/>
        <w:left w:val="none" w:sz="0" w:space="0" w:color="auto"/>
        <w:bottom w:val="none" w:sz="0" w:space="0" w:color="auto"/>
        <w:right w:val="none" w:sz="0" w:space="0" w:color="auto"/>
      </w:divBdr>
      <w:divsChild>
        <w:div w:id="338044420">
          <w:marLeft w:val="0"/>
          <w:marRight w:val="0"/>
          <w:marTop w:val="0"/>
          <w:marBottom w:val="0"/>
          <w:divBdr>
            <w:top w:val="none" w:sz="0" w:space="0" w:color="auto"/>
            <w:left w:val="none" w:sz="0" w:space="0" w:color="auto"/>
            <w:bottom w:val="none" w:sz="0" w:space="0" w:color="auto"/>
            <w:right w:val="none" w:sz="0" w:space="0" w:color="auto"/>
          </w:divBdr>
        </w:div>
      </w:divsChild>
    </w:div>
    <w:div w:id="1559244350">
      <w:bodyDiv w:val="1"/>
      <w:marLeft w:val="0"/>
      <w:marRight w:val="0"/>
      <w:marTop w:val="0"/>
      <w:marBottom w:val="0"/>
      <w:divBdr>
        <w:top w:val="none" w:sz="0" w:space="0" w:color="auto"/>
        <w:left w:val="none" w:sz="0" w:space="0" w:color="auto"/>
        <w:bottom w:val="none" w:sz="0" w:space="0" w:color="auto"/>
        <w:right w:val="none" w:sz="0" w:space="0" w:color="auto"/>
      </w:divBdr>
    </w:div>
    <w:div w:id="1605069969">
      <w:bodyDiv w:val="1"/>
      <w:marLeft w:val="0"/>
      <w:marRight w:val="0"/>
      <w:marTop w:val="0"/>
      <w:marBottom w:val="0"/>
      <w:divBdr>
        <w:top w:val="none" w:sz="0" w:space="0" w:color="auto"/>
        <w:left w:val="none" w:sz="0" w:space="0" w:color="auto"/>
        <w:bottom w:val="none" w:sz="0" w:space="0" w:color="auto"/>
        <w:right w:val="none" w:sz="0" w:space="0" w:color="auto"/>
      </w:divBdr>
    </w:div>
    <w:div w:id="1628394765">
      <w:bodyDiv w:val="1"/>
      <w:marLeft w:val="0"/>
      <w:marRight w:val="0"/>
      <w:marTop w:val="0"/>
      <w:marBottom w:val="0"/>
      <w:divBdr>
        <w:top w:val="none" w:sz="0" w:space="0" w:color="auto"/>
        <w:left w:val="none" w:sz="0" w:space="0" w:color="auto"/>
        <w:bottom w:val="none" w:sz="0" w:space="0" w:color="auto"/>
        <w:right w:val="none" w:sz="0" w:space="0" w:color="auto"/>
      </w:divBdr>
    </w:div>
    <w:div w:id="1724214583">
      <w:bodyDiv w:val="1"/>
      <w:marLeft w:val="0"/>
      <w:marRight w:val="0"/>
      <w:marTop w:val="0"/>
      <w:marBottom w:val="0"/>
      <w:divBdr>
        <w:top w:val="none" w:sz="0" w:space="0" w:color="auto"/>
        <w:left w:val="none" w:sz="0" w:space="0" w:color="auto"/>
        <w:bottom w:val="none" w:sz="0" w:space="0" w:color="auto"/>
        <w:right w:val="none" w:sz="0" w:space="0" w:color="auto"/>
      </w:divBdr>
    </w:div>
    <w:div w:id="1748185362">
      <w:bodyDiv w:val="1"/>
      <w:marLeft w:val="0"/>
      <w:marRight w:val="0"/>
      <w:marTop w:val="0"/>
      <w:marBottom w:val="0"/>
      <w:divBdr>
        <w:top w:val="none" w:sz="0" w:space="0" w:color="auto"/>
        <w:left w:val="none" w:sz="0" w:space="0" w:color="auto"/>
        <w:bottom w:val="none" w:sz="0" w:space="0" w:color="auto"/>
        <w:right w:val="none" w:sz="0" w:space="0" w:color="auto"/>
      </w:divBdr>
    </w:div>
    <w:div w:id="1764108185">
      <w:bodyDiv w:val="1"/>
      <w:marLeft w:val="0"/>
      <w:marRight w:val="0"/>
      <w:marTop w:val="0"/>
      <w:marBottom w:val="0"/>
      <w:divBdr>
        <w:top w:val="none" w:sz="0" w:space="0" w:color="auto"/>
        <w:left w:val="none" w:sz="0" w:space="0" w:color="auto"/>
        <w:bottom w:val="none" w:sz="0" w:space="0" w:color="auto"/>
        <w:right w:val="none" w:sz="0" w:space="0" w:color="auto"/>
      </w:divBdr>
    </w:div>
    <w:div w:id="1822042206">
      <w:bodyDiv w:val="1"/>
      <w:marLeft w:val="0"/>
      <w:marRight w:val="0"/>
      <w:marTop w:val="0"/>
      <w:marBottom w:val="0"/>
      <w:divBdr>
        <w:top w:val="none" w:sz="0" w:space="0" w:color="auto"/>
        <w:left w:val="none" w:sz="0" w:space="0" w:color="auto"/>
        <w:bottom w:val="none" w:sz="0" w:space="0" w:color="auto"/>
        <w:right w:val="none" w:sz="0" w:space="0" w:color="auto"/>
      </w:divBdr>
    </w:div>
    <w:div w:id="1944065934">
      <w:bodyDiv w:val="1"/>
      <w:marLeft w:val="0"/>
      <w:marRight w:val="0"/>
      <w:marTop w:val="0"/>
      <w:marBottom w:val="0"/>
      <w:divBdr>
        <w:top w:val="none" w:sz="0" w:space="0" w:color="auto"/>
        <w:left w:val="none" w:sz="0" w:space="0" w:color="auto"/>
        <w:bottom w:val="none" w:sz="0" w:space="0" w:color="auto"/>
        <w:right w:val="none" w:sz="0" w:space="0" w:color="auto"/>
      </w:divBdr>
    </w:div>
    <w:div w:id="2059474368">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E9B09-E763-4749-91FF-EB9AF8EC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36</Pages>
  <Words>9781</Words>
  <Characters>55756</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qwerty</dc:creator>
  <cp:lastModifiedBy>АЛЬФИРА</cp:lastModifiedBy>
  <cp:revision>52</cp:revision>
  <cp:lastPrinted>2021-10-22T19:29:00Z</cp:lastPrinted>
  <dcterms:created xsi:type="dcterms:W3CDTF">2021-08-31T06:32:00Z</dcterms:created>
  <dcterms:modified xsi:type="dcterms:W3CDTF">2023-10-02T07:01:00Z</dcterms:modified>
</cp:coreProperties>
</file>